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25192" w:rsidRDefault="002C2AB3" w:rsidP="004D1204">
      <w:pPr>
        <w:keepNext/>
        <w:ind w:right="1274"/>
        <w:rPr>
          <w:rFonts w:ascii="Tahoma" w:hAnsi="Tahoma" w:cs="Tahoma"/>
        </w:rPr>
      </w:pPr>
    </w:p>
    <w:p w:rsidR="00556AB6" w:rsidRPr="00025192" w:rsidRDefault="007C70A1" w:rsidP="004D1204">
      <w:pPr>
        <w:keepNext/>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rsidR="00B94E47" w:rsidRPr="00025192" w:rsidRDefault="00B94E47" w:rsidP="004D1204">
      <w:pPr>
        <w:keepNext/>
        <w:ind w:right="1274"/>
        <w:rPr>
          <w:rFonts w:ascii="Tahoma" w:hAnsi="Tahoma" w:cs="Tahoma"/>
        </w:rPr>
      </w:pPr>
      <w:r w:rsidRPr="00025192">
        <w:rPr>
          <w:rFonts w:ascii="Tahoma" w:hAnsi="Tahoma" w:cs="Tahoma"/>
        </w:rPr>
        <w:t>JAVNO PODJETJE ENERGETIKA LJUBLJANA</w:t>
      </w:r>
      <w:r w:rsidR="00B577C0" w:rsidRPr="00025192">
        <w:rPr>
          <w:rFonts w:ascii="Tahoma" w:hAnsi="Tahoma" w:cs="Tahoma"/>
        </w:rPr>
        <w:t xml:space="preserve"> d.o.o. </w:t>
      </w:r>
    </w:p>
    <w:p w:rsidR="007C70A1" w:rsidRPr="00025192" w:rsidRDefault="00B577C0" w:rsidP="004D1204">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 1000 Ljubljana</w:t>
      </w:r>
    </w:p>
    <w:p w:rsidR="007C70A1" w:rsidRPr="00025192" w:rsidRDefault="007C70A1" w:rsidP="004D1204">
      <w:pPr>
        <w:keepNext/>
        <w:rPr>
          <w:rFonts w:ascii="Tahoma" w:hAnsi="Tahoma" w:cs="Tahoma"/>
          <w:b/>
        </w:rPr>
      </w:pPr>
    </w:p>
    <w:p w:rsidR="007C70A1" w:rsidRPr="00025192" w:rsidRDefault="007C70A1" w:rsidP="004D1204">
      <w:pPr>
        <w:keepNext/>
        <w:jc w:val="center"/>
        <w:rPr>
          <w:rFonts w:ascii="Tahoma" w:hAnsi="Tahoma" w:cs="Tahoma"/>
        </w:rPr>
      </w:pPr>
    </w:p>
    <w:p w:rsidR="002C2AB3" w:rsidRPr="00025192" w:rsidRDefault="002C2AB3" w:rsidP="004D1204">
      <w:pPr>
        <w:keepNext/>
        <w:rPr>
          <w:rFonts w:ascii="Tahoma" w:hAnsi="Tahoma" w:cs="Tahoma"/>
        </w:rPr>
      </w:pPr>
    </w:p>
    <w:p w:rsidR="004958CB" w:rsidRPr="00025192" w:rsidRDefault="007C70A1" w:rsidP="004D1204">
      <w:pPr>
        <w:keepNext/>
        <w:rPr>
          <w:rFonts w:ascii="Tahoma" w:hAnsi="Tahoma" w:cs="Tahoma"/>
          <w:b/>
        </w:rPr>
      </w:pPr>
      <w:r w:rsidRPr="00025192">
        <w:rPr>
          <w:rFonts w:ascii="Tahoma" w:hAnsi="Tahoma" w:cs="Tahoma"/>
        </w:rPr>
        <w:t xml:space="preserve">Številka: </w:t>
      </w:r>
      <w:r w:rsidR="0074302B">
        <w:rPr>
          <w:rFonts w:ascii="Tahoma" w:hAnsi="Tahoma" w:cs="Tahoma"/>
        </w:rPr>
        <w:t>JPE-SIR-</w:t>
      </w:r>
      <w:r w:rsidR="00C906A1">
        <w:rPr>
          <w:rFonts w:ascii="Tahoma" w:hAnsi="Tahoma" w:cs="Tahoma"/>
        </w:rPr>
        <w:t>213/20</w:t>
      </w:r>
    </w:p>
    <w:p w:rsidR="0000366A" w:rsidRPr="00025192" w:rsidRDefault="0000366A" w:rsidP="004D1204">
      <w:pPr>
        <w:keepNext/>
        <w:rPr>
          <w:rFonts w:ascii="Tahoma" w:hAnsi="Tahoma" w:cs="Tahoma"/>
          <w:b/>
        </w:rPr>
      </w:pPr>
    </w:p>
    <w:p w:rsidR="004958CB" w:rsidRPr="00025192" w:rsidRDefault="004958CB" w:rsidP="004D1204">
      <w:pPr>
        <w:keepNext/>
        <w:rPr>
          <w:rFonts w:ascii="Tahoma" w:hAnsi="Tahoma" w:cs="Tahoma"/>
        </w:rPr>
      </w:pPr>
    </w:p>
    <w:p w:rsidR="00171035" w:rsidRPr="00025192"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trPr>
          <w:trHeight w:val="851"/>
        </w:trPr>
        <w:tc>
          <w:tcPr>
            <w:tcW w:w="7094" w:type="dxa"/>
            <w:shd w:val="pct12" w:color="auto" w:fill="FFFFFF"/>
            <w:vAlign w:val="center"/>
          </w:tcPr>
          <w:p w:rsidR="007C70A1" w:rsidRPr="00025192" w:rsidRDefault="007F1692" w:rsidP="004D1204">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rsidR="0047238D" w:rsidRPr="00025192" w:rsidRDefault="0047238D" w:rsidP="004D1204">
      <w:pPr>
        <w:keepNext/>
        <w:ind w:right="424"/>
        <w:jc w:val="center"/>
        <w:rPr>
          <w:rFonts w:ascii="Tahoma" w:hAnsi="Tahoma" w:cs="Tahoma"/>
          <w:b/>
        </w:rPr>
      </w:pPr>
    </w:p>
    <w:p w:rsidR="0000366A" w:rsidRPr="00025192" w:rsidRDefault="0000366A" w:rsidP="004D1204">
      <w:pPr>
        <w:keepNext/>
        <w:ind w:right="424"/>
        <w:jc w:val="center"/>
        <w:rPr>
          <w:rFonts w:ascii="Tahoma" w:hAnsi="Tahoma" w:cs="Tahoma"/>
        </w:rPr>
      </w:pPr>
    </w:p>
    <w:p w:rsidR="004958CB" w:rsidRDefault="004958CB" w:rsidP="004D1204">
      <w:pPr>
        <w:keepNext/>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NAROČILA MALE VREDNOSTI</w:t>
      </w:r>
      <w:r w:rsidR="00407CBF">
        <w:rPr>
          <w:rFonts w:ascii="Tahoma" w:hAnsi="Tahoma" w:cs="Tahoma"/>
        </w:rPr>
        <w:t xml:space="preserve"> </w:t>
      </w:r>
    </w:p>
    <w:p w:rsidR="00407CBF" w:rsidRDefault="00407CBF" w:rsidP="004D1204">
      <w:pPr>
        <w:keepNext/>
        <w:ind w:right="424"/>
        <w:jc w:val="center"/>
        <w:rPr>
          <w:rFonts w:ascii="Tahoma" w:hAnsi="Tahoma" w:cs="Tahoma"/>
        </w:rPr>
      </w:pPr>
    </w:p>
    <w:p w:rsidR="00892D7D" w:rsidRDefault="00ED7C22" w:rsidP="004D1204">
      <w:pPr>
        <w:keepNext/>
        <w:ind w:right="424"/>
        <w:jc w:val="center"/>
        <w:rPr>
          <w:rFonts w:ascii="Tahoma" w:hAnsi="Tahoma" w:cs="Tahoma"/>
        </w:rPr>
      </w:pPr>
      <w:r>
        <w:rPr>
          <w:rFonts w:ascii="Tahoma" w:hAnsi="Tahoma" w:cs="Tahoma"/>
        </w:rPr>
        <w:t xml:space="preserve">Izvedba </w:t>
      </w:r>
      <w:r w:rsidR="00F9074F">
        <w:rPr>
          <w:rFonts w:ascii="Tahoma" w:hAnsi="Tahoma" w:cs="Tahoma"/>
        </w:rPr>
        <w:t>gradbenih</w:t>
      </w:r>
      <w:r>
        <w:rPr>
          <w:rFonts w:ascii="Tahoma" w:hAnsi="Tahoma" w:cs="Tahoma"/>
        </w:rPr>
        <w:t xml:space="preserve"> del po </w:t>
      </w:r>
      <w:r w:rsidR="008416D6">
        <w:rPr>
          <w:rFonts w:ascii="Tahoma" w:hAnsi="Tahoma" w:cs="Tahoma"/>
        </w:rPr>
        <w:t>naslednjih</w:t>
      </w:r>
      <w:r>
        <w:rPr>
          <w:rFonts w:ascii="Tahoma" w:hAnsi="Tahoma" w:cs="Tahoma"/>
        </w:rPr>
        <w:t xml:space="preserve"> sklopih:</w:t>
      </w:r>
    </w:p>
    <w:p w:rsidR="004958CB" w:rsidRDefault="004958CB" w:rsidP="004D1204">
      <w:pPr>
        <w:keepNext/>
        <w:ind w:right="424"/>
        <w:jc w:val="center"/>
        <w:rPr>
          <w:rFonts w:ascii="Tahoma" w:hAnsi="Tahoma" w:cs="Tahoma"/>
          <w:b/>
        </w:rPr>
      </w:pPr>
    </w:p>
    <w:p w:rsidR="00E40F10" w:rsidRPr="003E3036" w:rsidRDefault="00E40F10" w:rsidP="00986E4A">
      <w:pPr>
        <w:numPr>
          <w:ilvl w:val="0"/>
          <w:numId w:val="30"/>
        </w:numPr>
        <w:jc w:val="both"/>
        <w:rPr>
          <w:rFonts w:ascii="Tahoma" w:hAnsi="Tahoma" w:cs="Tahoma"/>
        </w:rPr>
      </w:pPr>
      <w:r w:rsidRPr="003E3036">
        <w:rPr>
          <w:rFonts w:ascii="Tahoma" w:hAnsi="Tahoma" w:cs="Tahoma"/>
        </w:rPr>
        <w:t>30III-729-00 Obnova 4 vročevodnih jaškov</w:t>
      </w:r>
    </w:p>
    <w:p w:rsidR="00E40F10" w:rsidRPr="003E3036" w:rsidRDefault="00E40F10" w:rsidP="00986E4A">
      <w:pPr>
        <w:numPr>
          <w:ilvl w:val="0"/>
          <w:numId w:val="30"/>
        </w:numPr>
        <w:jc w:val="both"/>
        <w:rPr>
          <w:rFonts w:ascii="Tahoma" w:hAnsi="Tahoma" w:cs="Tahoma"/>
        </w:rPr>
      </w:pPr>
      <w:r w:rsidRPr="003E3036">
        <w:rPr>
          <w:rFonts w:ascii="Tahoma" w:hAnsi="Tahoma" w:cs="Tahoma"/>
        </w:rPr>
        <w:t xml:space="preserve">30III-720-00 Obnova vročevoda in plinovoda po Trdinovi, Cigaletovi in Čufarjevi ulici </w:t>
      </w:r>
    </w:p>
    <w:p w:rsidR="00E40F10" w:rsidRDefault="00E40F10" w:rsidP="00E40F10">
      <w:pPr>
        <w:jc w:val="both"/>
        <w:rPr>
          <w:rFonts w:ascii="Tahoma" w:hAnsi="Tahoma" w:cs="Tahoma"/>
        </w:rPr>
      </w:pPr>
    </w:p>
    <w:p w:rsidR="0068090F" w:rsidRDefault="0068090F" w:rsidP="0068090F">
      <w:pPr>
        <w:spacing w:before="100" w:beforeAutospacing="1" w:after="100" w:afterAutospacing="1"/>
        <w:rPr>
          <w:rFonts w:ascii="Tahoma" w:hAnsi="Tahoma" w:cs="Tahoma"/>
          <w:b/>
          <w:color w:val="272727"/>
        </w:rPr>
      </w:pPr>
    </w:p>
    <w:p w:rsidR="000E2E42" w:rsidRDefault="000E2E42" w:rsidP="0068090F">
      <w:pPr>
        <w:spacing w:before="100" w:beforeAutospacing="1" w:after="100" w:afterAutospacing="1"/>
        <w:rPr>
          <w:rFonts w:ascii="Tahoma" w:hAnsi="Tahoma" w:cs="Tahoma"/>
          <w:b/>
          <w:color w:val="272727"/>
        </w:rPr>
      </w:pPr>
    </w:p>
    <w:p w:rsidR="000E2E42" w:rsidRDefault="000E2E42" w:rsidP="0068090F">
      <w:pPr>
        <w:spacing w:before="100" w:beforeAutospacing="1" w:after="100" w:afterAutospacing="1"/>
        <w:rPr>
          <w:rFonts w:ascii="Tahoma" w:hAnsi="Tahoma" w:cs="Tahoma"/>
          <w:b/>
          <w:color w:val="272727"/>
        </w:rPr>
      </w:pPr>
    </w:p>
    <w:p w:rsidR="000E2E42" w:rsidRDefault="000E2E42" w:rsidP="0068090F">
      <w:pPr>
        <w:spacing w:before="100" w:beforeAutospacing="1" w:after="100" w:afterAutospacing="1"/>
        <w:rPr>
          <w:rFonts w:ascii="Tahoma" w:hAnsi="Tahoma" w:cs="Tahoma"/>
          <w:b/>
          <w:color w:val="272727"/>
        </w:rPr>
      </w:pPr>
    </w:p>
    <w:p w:rsidR="0068090F" w:rsidRDefault="0068090F" w:rsidP="0068090F">
      <w:pPr>
        <w:spacing w:before="100" w:beforeAutospacing="1" w:after="100" w:afterAutospacing="1"/>
        <w:rPr>
          <w:rFonts w:ascii="Tahoma" w:hAnsi="Tahoma" w:cs="Tahoma"/>
          <w:b/>
          <w:color w:val="272727"/>
        </w:rPr>
      </w:pPr>
    </w:p>
    <w:p w:rsidR="00B62FAB" w:rsidRPr="00B62FAB" w:rsidRDefault="0068090F" w:rsidP="00AD5A25">
      <w:pPr>
        <w:spacing w:before="100" w:beforeAutospacing="1" w:after="100" w:afterAutospacing="1"/>
        <w:ind w:left="2832" w:firstLine="708"/>
        <w:rPr>
          <w:lang w:val="x-none"/>
        </w:rPr>
      </w:pPr>
      <w:bookmarkStart w:id="0" w:name="_GoBack"/>
      <w:bookmarkEnd w:id="0"/>
      <w:r w:rsidRPr="0068090F">
        <w:rPr>
          <w:rFonts w:ascii="Tahoma" w:hAnsi="Tahoma" w:cs="Tahoma"/>
          <w:color w:val="272727"/>
        </w:rPr>
        <w:t>Ljubljana, dne</w:t>
      </w:r>
      <w:r w:rsidR="0081340F">
        <w:rPr>
          <w:rFonts w:ascii="Tahoma" w:hAnsi="Tahoma" w:cs="Tahoma"/>
          <w:color w:val="272727"/>
        </w:rPr>
        <w:t xml:space="preserve"> </w:t>
      </w:r>
      <w:r w:rsidR="00986845">
        <w:rPr>
          <w:rFonts w:ascii="Tahoma" w:hAnsi="Tahoma" w:cs="Tahoma"/>
          <w:color w:val="272727"/>
        </w:rPr>
        <w:t>22. julija 2020</w:t>
      </w:r>
      <w:bookmarkStart w:id="1" w:name="_Toc178483388"/>
    </w:p>
    <w:p w:rsidR="00F9074F" w:rsidRPr="00F9074F" w:rsidRDefault="00F9074F" w:rsidP="004D1204">
      <w:pPr>
        <w:keepNext/>
      </w:pPr>
    </w:p>
    <w:p w:rsidR="00B62FAB" w:rsidRDefault="00B62FAB" w:rsidP="004D1204">
      <w:pPr>
        <w:pStyle w:val="Naslov1"/>
        <w:jc w:val="center"/>
      </w:pPr>
    </w:p>
    <w:p w:rsidR="00B62FAB" w:rsidRDefault="00B62FAB" w:rsidP="004D1204">
      <w:pPr>
        <w:pStyle w:val="Naslov1"/>
        <w:tabs>
          <w:tab w:val="left" w:pos="1545"/>
        </w:tabs>
        <w:jc w:val="left"/>
      </w:pPr>
      <w:r>
        <w:tab/>
      </w:r>
    </w:p>
    <w:p w:rsidR="00A22D1B" w:rsidRPr="00025192" w:rsidRDefault="00A22D1B" w:rsidP="004D1204">
      <w:pPr>
        <w:pStyle w:val="Naslov1"/>
        <w:jc w:val="center"/>
        <w:rPr>
          <w:rFonts w:ascii="Tahoma" w:hAnsi="Tahoma" w:cs="Tahoma"/>
          <w:lang w:val="sl-SI"/>
        </w:rPr>
      </w:pPr>
    </w:p>
    <w:p w:rsidR="00A22D1B" w:rsidRPr="00025192" w:rsidRDefault="00A22D1B" w:rsidP="004D1204">
      <w:pPr>
        <w:pStyle w:val="Naslov1"/>
        <w:jc w:val="center"/>
        <w:rPr>
          <w:rFonts w:ascii="Tahoma" w:hAnsi="Tahoma" w:cs="Tahoma"/>
          <w:lang w:val="sl-SI"/>
        </w:rPr>
      </w:pPr>
    </w:p>
    <w:p w:rsidR="007C70A1" w:rsidRPr="00025192" w:rsidRDefault="007C70A1" w:rsidP="004D1204">
      <w:pPr>
        <w:pStyle w:val="Naslov1"/>
        <w:jc w:val="center"/>
        <w:rPr>
          <w:rFonts w:ascii="Tahoma" w:hAnsi="Tahoma" w:cs="Tahoma"/>
        </w:rPr>
      </w:pPr>
      <w:r w:rsidRPr="00025192">
        <w:rPr>
          <w:rFonts w:ascii="Tahoma" w:hAnsi="Tahoma" w:cs="Tahoma"/>
        </w:rPr>
        <w:t xml:space="preserve">POVABILO K ODDAJI </w:t>
      </w:r>
      <w:bookmarkEnd w:id="1"/>
      <w:r w:rsidR="00037AB0" w:rsidRPr="00025192">
        <w:rPr>
          <w:rFonts w:ascii="Tahoma" w:hAnsi="Tahoma" w:cs="Tahoma"/>
        </w:rPr>
        <w:t>PONUDBE</w:t>
      </w:r>
    </w:p>
    <w:p w:rsidR="007C70A1" w:rsidRPr="00025192" w:rsidRDefault="007C70A1" w:rsidP="004D1204">
      <w:pPr>
        <w:keepNext/>
        <w:tabs>
          <w:tab w:val="left" w:pos="2895"/>
        </w:tabs>
        <w:rPr>
          <w:rFonts w:ascii="Tahoma" w:hAnsi="Tahoma" w:cs="Tahoma"/>
        </w:rPr>
      </w:pPr>
      <w:r w:rsidRPr="00025192">
        <w:rPr>
          <w:rFonts w:ascii="Tahoma" w:hAnsi="Tahoma" w:cs="Tahoma"/>
        </w:rPr>
        <w:tab/>
      </w: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A04160" w:rsidP="004D1204">
      <w:pPr>
        <w:keepNext/>
        <w:jc w:val="both"/>
        <w:rPr>
          <w:rFonts w:ascii="Tahoma" w:hAnsi="Tahoma" w:cs="Tahoma"/>
        </w:rPr>
      </w:pPr>
      <w:r w:rsidRPr="00025192">
        <w:rPr>
          <w:rFonts w:ascii="Tahoma" w:hAnsi="Tahoma" w:cs="Tahoma"/>
        </w:rPr>
        <w:t>JAVNI HOLDING Ljubljana, d.o.o.</w:t>
      </w:r>
      <w:r w:rsidR="00272C8D">
        <w:rPr>
          <w:rFonts w:ascii="Tahoma" w:hAnsi="Tahoma" w:cs="Tahoma"/>
        </w:rPr>
        <w:t xml:space="preserve"> </w:t>
      </w:r>
      <w:r w:rsidRPr="00025192">
        <w:rPr>
          <w:rFonts w:ascii="Tahoma" w:hAnsi="Tahoma" w:cs="Tahoma"/>
        </w:rPr>
        <w:t xml:space="preserve">,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rsidR="007C70A1" w:rsidRPr="00025192" w:rsidRDefault="007C70A1" w:rsidP="004D1204">
      <w:pPr>
        <w:keepNext/>
        <w:rPr>
          <w:rFonts w:ascii="Tahoma" w:hAnsi="Tahoma" w:cs="Tahoma"/>
        </w:rPr>
      </w:pPr>
    </w:p>
    <w:p w:rsidR="007C70A1" w:rsidRPr="00025192" w:rsidRDefault="007C70A1" w:rsidP="004D1204">
      <w:pPr>
        <w:keepNext/>
        <w:jc w:val="center"/>
        <w:rPr>
          <w:rFonts w:ascii="Tahoma" w:hAnsi="Tahoma" w:cs="Tahoma"/>
        </w:rPr>
      </w:pPr>
    </w:p>
    <w:p w:rsidR="007C70A1" w:rsidRDefault="007C70A1" w:rsidP="004D1204">
      <w:pPr>
        <w:keepNext/>
        <w:rPr>
          <w:rFonts w:ascii="Tahoma" w:hAnsi="Tahoma" w:cs="Tahoma"/>
        </w:rPr>
      </w:pPr>
      <w:r w:rsidRPr="00136BEE">
        <w:rPr>
          <w:rFonts w:ascii="Tahoma" w:hAnsi="Tahoma" w:cs="Tahoma"/>
        </w:rPr>
        <w:t xml:space="preserve">vabi </w:t>
      </w:r>
      <w:r w:rsidR="00136BEE">
        <w:rPr>
          <w:rFonts w:ascii="Tahoma" w:hAnsi="Tahoma" w:cs="Tahoma"/>
        </w:rPr>
        <w:t>ponudnike, da predložijo svojo ponudbo po zahtevah dokumentacije v zvezi z oddajo javnega naročila</w:t>
      </w:r>
      <w:r w:rsidR="00AB6AB4">
        <w:rPr>
          <w:rFonts w:ascii="Tahoma" w:hAnsi="Tahoma" w:cs="Tahoma"/>
        </w:rPr>
        <w:t xml:space="preserve"> za </w:t>
      </w:r>
      <w:r w:rsidR="006422B7">
        <w:rPr>
          <w:rFonts w:ascii="Tahoma" w:hAnsi="Tahoma" w:cs="Tahoma"/>
        </w:rPr>
        <w:t>izvedbo gradbenih del po naslednjih sklopih:</w:t>
      </w:r>
    </w:p>
    <w:p w:rsidR="005261BD" w:rsidRPr="00136BEE" w:rsidRDefault="005261BD" w:rsidP="004D1204">
      <w:pPr>
        <w:keepNext/>
        <w:rPr>
          <w:rFonts w:ascii="Tahoma" w:hAnsi="Tahoma" w:cs="Tahoma"/>
        </w:rPr>
      </w:pPr>
    </w:p>
    <w:p w:rsidR="00014FC0" w:rsidRPr="003E3036" w:rsidRDefault="00014FC0" w:rsidP="00986E4A">
      <w:pPr>
        <w:numPr>
          <w:ilvl w:val="0"/>
          <w:numId w:val="31"/>
        </w:numPr>
        <w:jc w:val="both"/>
        <w:rPr>
          <w:rFonts w:ascii="Tahoma" w:hAnsi="Tahoma" w:cs="Tahoma"/>
        </w:rPr>
      </w:pPr>
      <w:r w:rsidRPr="003E3036">
        <w:rPr>
          <w:rFonts w:ascii="Tahoma" w:hAnsi="Tahoma" w:cs="Tahoma"/>
        </w:rPr>
        <w:t>30III-729-00 Obnova 4 vročevodnih jaškov</w:t>
      </w:r>
    </w:p>
    <w:p w:rsidR="00014FC0" w:rsidRPr="003E3036" w:rsidRDefault="00014FC0" w:rsidP="00986E4A">
      <w:pPr>
        <w:numPr>
          <w:ilvl w:val="0"/>
          <w:numId w:val="31"/>
        </w:numPr>
        <w:jc w:val="both"/>
        <w:rPr>
          <w:rFonts w:ascii="Tahoma" w:hAnsi="Tahoma" w:cs="Tahoma"/>
        </w:rPr>
      </w:pPr>
      <w:r w:rsidRPr="003E3036">
        <w:rPr>
          <w:rFonts w:ascii="Tahoma" w:hAnsi="Tahoma" w:cs="Tahoma"/>
        </w:rPr>
        <w:t xml:space="preserve">30III-720-00 Obnova vročevoda in plinovoda po Trdinovi, Cigaletovi in Čufarjevi ulici </w:t>
      </w:r>
    </w:p>
    <w:p w:rsidR="00DB0F0A" w:rsidRDefault="00DB0F0A" w:rsidP="004D1204">
      <w:pPr>
        <w:keepNext/>
        <w:jc w:val="center"/>
        <w:rPr>
          <w:rFonts w:ascii="Tahoma" w:hAnsi="Tahoma" w:cs="Tahoma"/>
        </w:rPr>
      </w:pPr>
    </w:p>
    <w:p w:rsidR="00DB0F0A" w:rsidRDefault="00DB0F0A" w:rsidP="004D1204">
      <w:pPr>
        <w:keepNext/>
        <w:jc w:val="center"/>
        <w:rPr>
          <w:rFonts w:ascii="Tahoma" w:hAnsi="Tahoma" w:cs="Tahoma"/>
        </w:rPr>
      </w:pPr>
    </w:p>
    <w:p w:rsidR="00DB0F0A" w:rsidRPr="00025192" w:rsidRDefault="00DB0F0A" w:rsidP="004D1204">
      <w:pPr>
        <w:keepNext/>
        <w:jc w:val="center"/>
        <w:rPr>
          <w:rFonts w:ascii="Tahoma" w:hAnsi="Tahoma" w:cs="Tahoma"/>
        </w:rPr>
      </w:pPr>
    </w:p>
    <w:p w:rsidR="007C70A1" w:rsidRPr="00025192" w:rsidRDefault="007C70A1" w:rsidP="004D1204">
      <w:pPr>
        <w:keepNext/>
        <w:rPr>
          <w:rFonts w:ascii="Tahoma" w:hAnsi="Tahoma" w:cs="Tahoma"/>
        </w:rPr>
      </w:pPr>
      <w:r w:rsidRPr="00025192">
        <w:rPr>
          <w:rFonts w:ascii="Tahoma" w:hAnsi="Tahoma" w:cs="Tahoma"/>
        </w:rPr>
        <w:t>S spoštovanjem!</w:t>
      </w:r>
    </w:p>
    <w:p w:rsidR="00325548" w:rsidRPr="00025192" w:rsidRDefault="00325548" w:rsidP="004D1204">
      <w:pPr>
        <w:keepNext/>
        <w:autoSpaceDE w:val="0"/>
        <w:autoSpaceDN w:val="0"/>
        <w:adjustRightInd w:val="0"/>
        <w:rPr>
          <w:rFonts w:ascii="Tahoma" w:hAnsi="Tahoma" w:cs="Tahoma"/>
        </w:rPr>
      </w:pPr>
    </w:p>
    <w:p w:rsidR="00D9227D" w:rsidRPr="00025192" w:rsidRDefault="00D9227D"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1F195B" w:rsidP="004D1204">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rsidR="007C70A1" w:rsidRPr="00025192" w:rsidRDefault="00BA6432" w:rsidP="004D1204">
      <w:pPr>
        <w:keepNext/>
        <w:ind w:left="4956" w:firstLine="708"/>
        <w:rPr>
          <w:rFonts w:ascii="Tahoma" w:hAnsi="Tahoma" w:cs="Tahoma"/>
        </w:rPr>
      </w:pPr>
      <w:r w:rsidRPr="00025192">
        <w:rPr>
          <w:rFonts w:ascii="Tahoma" w:hAnsi="Tahoma" w:cs="Tahoma"/>
          <w:bCs/>
        </w:rPr>
        <w:t xml:space="preserve">l.r.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rsidR="007C70A1" w:rsidRPr="00025192" w:rsidRDefault="007C70A1"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542462" w:rsidRPr="00025192" w:rsidRDefault="00890FA5" w:rsidP="004D1204">
      <w:pPr>
        <w:keepNext/>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lastRenderedPageBreak/>
        <w:t>SPLOŠNA DOLOČILA</w:t>
      </w:r>
      <w:r w:rsidR="00A05B49" w:rsidRPr="00025192">
        <w:rPr>
          <w:rFonts w:ascii="Tahoma" w:hAnsi="Tahoma" w:cs="Tahoma"/>
          <w:b/>
          <w:sz w:val="22"/>
          <w:szCs w:val="22"/>
        </w:rPr>
        <w:t xml:space="preserve"> </w:t>
      </w:r>
    </w:p>
    <w:p w:rsidR="007C70A1" w:rsidRPr="00025192" w:rsidRDefault="007C70A1" w:rsidP="004D1204">
      <w:pPr>
        <w:keepNext/>
        <w:jc w:val="both"/>
        <w:rPr>
          <w:rFonts w:ascii="Tahoma" w:hAnsi="Tahoma" w:cs="Tahoma"/>
          <w:b/>
        </w:rPr>
      </w:pPr>
    </w:p>
    <w:p w:rsidR="007C70A1" w:rsidRPr="00025192" w:rsidRDefault="007C70A1" w:rsidP="004D1204">
      <w:pPr>
        <w:keepNext/>
        <w:numPr>
          <w:ilvl w:val="1"/>
          <w:numId w:val="2"/>
        </w:numPr>
        <w:jc w:val="both"/>
        <w:rPr>
          <w:rFonts w:ascii="Tahoma" w:hAnsi="Tahoma" w:cs="Tahoma"/>
          <w:b/>
        </w:rPr>
      </w:pPr>
      <w:r w:rsidRPr="00025192">
        <w:rPr>
          <w:rFonts w:ascii="Tahoma" w:hAnsi="Tahoma" w:cs="Tahoma"/>
          <w:b/>
        </w:rPr>
        <w:t xml:space="preserve">Predmet javnega naročila </w:t>
      </w:r>
    </w:p>
    <w:p w:rsidR="007C70A1" w:rsidRPr="00025192" w:rsidRDefault="007C70A1" w:rsidP="004D1204">
      <w:pPr>
        <w:keepNext/>
        <w:jc w:val="both"/>
        <w:rPr>
          <w:rFonts w:ascii="Tahoma" w:hAnsi="Tahoma" w:cs="Tahoma"/>
          <w:b/>
        </w:rPr>
      </w:pPr>
    </w:p>
    <w:p w:rsidR="00A60343" w:rsidRDefault="00BE0E54" w:rsidP="000E7CC2">
      <w:pPr>
        <w:keepNext/>
        <w:jc w:val="both"/>
        <w:outlineLvl w:val="4"/>
        <w:rPr>
          <w:rFonts w:ascii="Tahoma" w:hAnsi="Tahoma" w:cs="Tahoma"/>
          <w:bCs/>
        </w:rPr>
      </w:pPr>
      <w:r w:rsidRPr="00025192">
        <w:rPr>
          <w:rFonts w:ascii="Tahoma" w:hAnsi="Tahoma" w:cs="Tahoma"/>
          <w:bCs/>
        </w:rPr>
        <w:t xml:space="preserve">Naročnik na podlagi </w:t>
      </w:r>
      <w:r w:rsidR="00D15FCB" w:rsidRPr="00025192">
        <w:rPr>
          <w:rFonts w:ascii="Tahoma" w:hAnsi="Tahoma" w:cs="Tahoma"/>
          <w:bCs/>
        </w:rPr>
        <w:t>4</w:t>
      </w:r>
      <w:r w:rsidR="00FB426B" w:rsidRPr="00025192">
        <w:rPr>
          <w:rFonts w:ascii="Tahoma" w:hAnsi="Tahoma" w:cs="Tahoma"/>
          <w:bCs/>
        </w:rPr>
        <w:t>7</w:t>
      </w:r>
      <w:r w:rsidRPr="00025192">
        <w:rPr>
          <w:rFonts w:ascii="Tahoma" w:hAnsi="Tahoma" w:cs="Tahoma"/>
          <w:bCs/>
        </w:rPr>
        <w:t xml:space="preserve">. člena Zakona o </w:t>
      </w:r>
      <w:r w:rsidRPr="00D60D09">
        <w:rPr>
          <w:rFonts w:ascii="Tahoma" w:hAnsi="Tahoma" w:cs="Tahoma"/>
          <w:bCs/>
        </w:rPr>
        <w:t>javnem naročanju (ZJN-</w:t>
      </w:r>
      <w:r w:rsidR="00D15FCB" w:rsidRPr="00D60D09">
        <w:rPr>
          <w:rFonts w:ascii="Tahoma" w:hAnsi="Tahoma" w:cs="Tahoma"/>
          <w:bCs/>
        </w:rPr>
        <w:t>3</w:t>
      </w:r>
      <w:r w:rsidRPr="00D60D09">
        <w:rPr>
          <w:rFonts w:ascii="Tahoma" w:hAnsi="Tahoma" w:cs="Tahoma"/>
          <w:bCs/>
        </w:rPr>
        <w:t xml:space="preserve">, </w:t>
      </w:r>
      <w:r w:rsidR="00D15FCB" w:rsidRPr="00D60D09">
        <w:rPr>
          <w:rFonts w:ascii="Tahoma" w:hAnsi="Tahoma" w:cs="Tahoma"/>
          <w:bCs/>
        </w:rPr>
        <w:t xml:space="preserve">Uradni list RS, </w:t>
      </w:r>
      <w:r w:rsidR="00D60D09" w:rsidRPr="008D3521">
        <w:rPr>
          <w:rFonts w:ascii="Tahoma" w:hAnsi="Tahoma" w:cs="Tahoma"/>
        </w:rPr>
        <w:t>št. 91/15, 14/18, 69/19 - sklep US</w:t>
      </w:r>
      <w:r w:rsidR="004955EB">
        <w:rPr>
          <w:rFonts w:ascii="Tahoma" w:hAnsi="Tahoma" w:cs="Tahoma"/>
        </w:rPr>
        <w:t>,</w:t>
      </w:r>
      <w:r w:rsidR="00D60D09" w:rsidRPr="008D3521">
        <w:rPr>
          <w:rFonts w:ascii="Tahoma" w:hAnsi="Tahoma" w:cs="Tahoma"/>
        </w:rPr>
        <w:t xml:space="preserve"> 49/2020 </w:t>
      </w:r>
      <w:r w:rsidR="004955EB">
        <w:rPr>
          <w:rFonts w:ascii="Tahoma" w:hAnsi="Tahoma" w:cs="Tahoma"/>
        </w:rPr>
        <w:t>–</w:t>
      </w:r>
      <w:r w:rsidR="00D60D09" w:rsidRPr="008D3521">
        <w:rPr>
          <w:rFonts w:ascii="Tahoma" w:hAnsi="Tahoma" w:cs="Tahoma"/>
        </w:rPr>
        <w:t xml:space="preserve"> ZIUZEOP</w:t>
      </w:r>
      <w:r w:rsidR="004955EB">
        <w:rPr>
          <w:rFonts w:ascii="Tahoma" w:hAnsi="Tahoma" w:cs="Tahoma"/>
        </w:rPr>
        <w:t xml:space="preserve"> in </w:t>
      </w:r>
      <w:r w:rsidR="004955EB" w:rsidRPr="004955EB">
        <w:rPr>
          <w:rFonts w:ascii="Tahoma" w:hAnsi="Tahoma" w:cs="Tahoma"/>
        </w:rPr>
        <w:t>80/20 - ZIUOOPE)</w:t>
      </w:r>
      <w:r w:rsidR="00BB6416" w:rsidRPr="00D60D09">
        <w:rPr>
          <w:rFonts w:ascii="Tahoma" w:hAnsi="Tahoma" w:cs="Tahoma"/>
          <w:bCs/>
        </w:rPr>
        <w:t xml:space="preserve"> </w:t>
      </w:r>
      <w:r w:rsidR="00507072" w:rsidRPr="00D60D09">
        <w:rPr>
          <w:rFonts w:ascii="Tahoma" w:hAnsi="Tahoma" w:cs="Tahoma"/>
          <w:bCs/>
        </w:rPr>
        <w:t>vabi k predložitvi</w:t>
      </w:r>
      <w:r w:rsidR="00507072">
        <w:rPr>
          <w:rFonts w:ascii="Tahoma" w:hAnsi="Tahoma" w:cs="Tahoma"/>
          <w:bCs/>
        </w:rPr>
        <w:t xml:space="preserve"> ponudbe za</w:t>
      </w:r>
      <w:r w:rsidR="00475E89">
        <w:rPr>
          <w:rFonts w:ascii="Tahoma" w:hAnsi="Tahoma" w:cs="Tahoma"/>
          <w:bCs/>
        </w:rPr>
        <w:t xml:space="preserve"> izvedbo gradbenih del po naslednjih sklopih:</w:t>
      </w:r>
    </w:p>
    <w:p w:rsidR="006E2EC6" w:rsidRDefault="006E2EC6" w:rsidP="002B109F">
      <w:pPr>
        <w:keepNext/>
        <w:ind w:left="720" w:right="424"/>
        <w:rPr>
          <w:rFonts w:ascii="Tahoma" w:hAnsi="Tahoma" w:cs="Tahoma"/>
          <w:noProof/>
        </w:rPr>
      </w:pPr>
    </w:p>
    <w:p w:rsidR="00506483" w:rsidRPr="003E3036" w:rsidRDefault="00506483" w:rsidP="00986E4A">
      <w:pPr>
        <w:numPr>
          <w:ilvl w:val="0"/>
          <w:numId w:val="32"/>
        </w:numPr>
        <w:jc w:val="both"/>
        <w:rPr>
          <w:rFonts w:ascii="Tahoma" w:hAnsi="Tahoma" w:cs="Tahoma"/>
        </w:rPr>
      </w:pPr>
      <w:r w:rsidRPr="003E3036">
        <w:rPr>
          <w:rFonts w:ascii="Tahoma" w:hAnsi="Tahoma" w:cs="Tahoma"/>
        </w:rPr>
        <w:t>30III-729-00 Obnova 4 vročevodnih jaškov</w:t>
      </w:r>
    </w:p>
    <w:p w:rsidR="00506483" w:rsidRPr="003E3036" w:rsidRDefault="00506483" w:rsidP="00986E4A">
      <w:pPr>
        <w:numPr>
          <w:ilvl w:val="0"/>
          <w:numId w:val="32"/>
        </w:numPr>
        <w:jc w:val="both"/>
        <w:rPr>
          <w:rFonts w:ascii="Tahoma" w:hAnsi="Tahoma" w:cs="Tahoma"/>
        </w:rPr>
      </w:pPr>
      <w:r w:rsidRPr="003E3036">
        <w:rPr>
          <w:rFonts w:ascii="Tahoma" w:hAnsi="Tahoma" w:cs="Tahoma"/>
        </w:rPr>
        <w:t xml:space="preserve">30III-720-00 Obnova vročevoda in plinovoda po Trdinovi, Cigaletovi in Čufarjevi ulici </w:t>
      </w:r>
    </w:p>
    <w:p w:rsidR="00506483" w:rsidRDefault="00506483" w:rsidP="002B109F">
      <w:pPr>
        <w:keepNext/>
        <w:ind w:left="720" w:right="424"/>
        <w:rPr>
          <w:rFonts w:ascii="Tahoma" w:hAnsi="Tahoma" w:cs="Tahoma"/>
          <w:noProof/>
        </w:rPr>
      </w:pPr>
    </w:p>
    <w:p w:rsidR="00506483" w:rsidRDefault="00506483" w:rsidP="002B109F">
      <w:pPr>
        <w:keepNext/>
        <w:ind w:left="720" w:right="424"/>
        <w:rPr>
          <w:rFonts w:ascii="Tahoma" w:hAnsi="Tahoma" w:cs="Tahoma"/>
          <w:noProof/>
        </w:rPr>
      </w:pPr>
    </w:p>
    <w:p w:rsidR="00BE0E54" w:rsidRDefault="00BE0E54" w:rsidP="009F1FE3">
      <w:pPr>
        <w:keepNext/>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ročilo po pooblastilu naročnik</w:t>
      </w:r>
      <w:r w:rsidR="00466C7B">
        <w:rPr>
          <w:rFonts w:ascii="Tahoma" w:hAnsi="Tahoma" w:cs="Tahoma"/>
          <w:lang w:eastAsia="x-none"/>
        </w:rPr>
        <w:t>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Verovškova ulica 70, 1000 Ljubljana. </w:t>
      </w:r>
      <w:r w:rsidR="00781B08">
        <w:rPr>
          <w:rFonts w:ascii="Tahoma" w:hAnsi="Tahoma" w:cs="Tahoma"/>
          <w:lang w:eastAsia="x-none"/>
        </w:rPr>
        <w:t>Poleg razpisne dokumentacije je na spletni strani naročnika</w:t>
      </w:r>
      <w:r w:rsidR="009531D7">
        <w:rPr>
          <w:rFonts w:ascii="Tahoma" w:hAnsi="Tahoma" w:cs="Tahoma"/>
          <w:lang w:eastAsia="x-none"/>
        </w:rPr>
        <w:t xml:space="preserve">: </w:t>
      </w:r>
      <w:hyperlink r:id="rId8"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objavljen tudi obrazec predračuna v elektronski obliki</w:t>
      </w:r>
      <w:r w:rsidR="007A5AC5">
        <w:rPr>
          <w:rFonts w:ascii="Tahoma" w:hAnsi="Tahoma" w:cs="Tahoma"/>
          <w:lang w:eastAsia="x-none"/>
        </w:rPr>
        <w:t xml:space="preserve"> in grafične situacije</w:t>
      </w:r>
      <w:r w:rsidR="00781B08" w:rsidRPr="008559B7">
        <w:rPr>
          <w:rFonts w:ascii="Tahoma" w:hAnsi="Tahoma" w:cs="Tahoma"/>
          <w:lang w:eastAsia="x-none"/>
        </w:rPr>
        <w:t>.</w:t>
      </w:r>
      <w:r w:rsidR="008E2C81" w:rsidRPr="008559B7">
        <w:rPr>
          <w:rFonts w:ascii="Tahoma" w:hAnsi="Tahoma" w:cs="Tahoma"/>
          <w:lang w:eastAsia="x-none"/>
        </w:rPr>
        <w:t xml:space="preserve"> Gospodarski subjekt lahko odda samo eno </w:t>
      </w:r>
      <w:r w:rsidR="00BC657F" w:rsidRPr="008559B7">
        <w:rPr>
          <w:rFonts w:ascii="Tahoma" w:hAnsi="Tahoma" w:cs="Tahoma"/>
          <w:lang w:eastAsia="x-none"/>
        </w:rPr>
        <w:t>ponudbo</w:t>
      </w:r>
      <w:r w:rsidR="008E2C81" w:rsidRPr="008559B7">
        <w:rPr>
          <w:rFonts w:ascii="Tahoma" w:hAnsi="Tahoma" w:cs="Tahoma"/>
          <w:lang w:eastAsia="x-none"/>
        </w:rPr>
        <w:t xml:space="preserve">, bodisi svojo lastno ali skupno </w:t>
      </w:r>
      <w:r w:rsidR="00BC657F" w:rsidRPr="008559B7">
        <w:rPr>
          <w:rFonts w:ascii="Tahoma" w:hAnsi="Tahoma" w:cs="Tahoma"/>
          <w:lang w:eastAsia="x-none"/>
        </w:rPr>
        <w:t>ponudbo</w:t>
      </w:r>
      <w:r w:rsidR="008E2C81" w:rsidRPr="008559B7">
        <w:rPr>
          <w:rFonts w:ascii="Tahoma" w:hAnsi="Tahoma" w:cs="Tahoma"/>
          <w:lang w:eastAsia="x-none"/>
        </w:rPr>
        <w:t xml:space="preserve">, sicer se izločijo vse </w:t>
      </w:r>
      <w:r w:rsidR="00BC657F" w:rsidRPr="008559B7">
        <w:rPr>
          <w:rFonts w:ascii="Tahoma" w:hAnsi="Tahoma" w:cs="Tahoma"/>
          <w:lang w:eastAsia="x-none"/>
        </w:rPr>
        <w:t>ponudbe</w:t>
      </w:r>
      <w:r w:rsidR="008E2C81" w:rsidRPr="008559B7">
        <w:rPr>
          <w:rFonts w:ascii="Tahoma" w:hAnsi="Tahoma" w:cs="Tahoma"/>
          <w:lang w:eastAsia="x-none"/>
        </w:rPr>
        <w:t>, v katerih nastopa.</w:t>
      </w:r>
    </w:p>
    <w:p w:rsidR="001C57F7" w:rsidRDefault="001C57F7" w:rsidP="004D1204">
      <w:pPr>
        <w:keepNext/>
        <w:tabs>
          <w:tab w:val="left" w:pos="0"/>
        </w:tabs>
        <w:jc w:val="both"/>
        <w:rPr>
          <w:rFonts w:ascii="Tahoma" w:hAnsi="Tahoma" w:cs="Tahoma"/>
          <w:lang w:eastAsia="x-none"/>
        </w:rPr>
      </w:pPr>
    </w:p>
    <w:p w:rsidR="00F40123" w:rsidRPr="00025192" w:rsidRDefault="00F40123" w:rsidP="004D1204">
      <w:pPr>
        <w:keepNext/>
        <w:tabs>
          <w:tab w:val="left" w:pos="0"/>
        </w:tabs>
        <w:jc w:val="both"/>
        <w:rPr>
          <w:rFonts w:ascii="Tahoma" w:hAnsi="Tahoma" w:cs="Tahoma"/>
          <w:lang w:eastAsia="x-none"/>
        </w:rPr>
      </w:pPr>
    </w:p>
    <w:p w:rsidR="007C70A1" w:rsidRPr="00B5027B" w:rsidRDefault="007C70A1" w:rsidP="004D1204">
      <w:pPr>
        <w:keepNext/>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B5027B">
        <w:rPr>
          <w:rFonts w:ascii="Tahoma" w:hAnsi="Tahoma" w:cs="Tahoma"/>
          <w:b/>
        </w:rPr>
        <w:t>Dodatna pojasnila ponudnikom</w:t>
      </w:r>
      <w:bookmarkEnd w:id="2"/>
      <w:bookmarkEnd w:id="3"/>
      <w:bookmarkEnd w:id="4"/>
      <w:bookmarkEnd w:id="5"/>
      <w:bookmarkEnd w:id="6"/>
    </w:p>
    <w:p w:rsidR="007C70A1" w:rsidRPr="00025192" w:rsidRDefault="007C70A1" w:rsidP="004D1204">
      <w:pPr>
        <w:keepNext/>
        <w:jc w:val="both"/>
        <w:rPr>
          <w:rFonts w:ascii="Tahoma" w:hAnsi="Tahoma" w:cs="Tahoma"/>
        </w:rPr>
      </w:pPr>
    </w:p>
    <w:p w:rsidR="00F27BFF" w:rsidRDefault="008E2C81" w:rsidP="004D1204">
      <w:pPr>
        <w:keepNext/>
        <w:jc w:val="both"/>
        <w:rPr>
          <w:rFonts w:ascii="Tahoma" w:hAnsi="Tahoma" w:cs="Tahoma"/>
        </w:rPr>
      </w:pPr>
      <w:r w:rsidRPr="00BD10DB">
        <w:rPr>
          <w:rFonts w:ascii="Tahoma" w:hAnsi="Tahoma" w:cs="Tahoma"/>
        </w:rPr>
        <w:t>Dodatna pojasnila o razpisni dokumentaciji ali vprašanja lahko zainteresirani ponudniki zahtevajo preko Portala javnih naročil</w:t>
      </w:r>
      <w:r w:rsidR="00D60D09">
        <w:rPr>
          <w:rFonts w:ascii="Tahoma" w:hAnsi="Tahoma" w:cs="Tahoma"/>
        </w:rPr>
        <w:t xml:space="preserve"> RS</w:t>
      </w:r>
      <w:r w:rsidRPr="00BD10DB">
        <w:rPr>
          <w:rFonts w:ascii="Tahoma" w:hAnsi="Tahoma" w:cs="Tahoma"/>
        </w:rPr>
        <w:t xml:space="preserve">, vendar najkasneje </w:t>
      </w:r>
      <w:r w:rsidR="00660286">
        <w:rPr>
          <w:rFonts w:ascii="Tahoma" w:hAnsi="Tahoma" w:cs="Tahoma"/>
        </w:rPr>
        <w:t xml:space="preserve">do </w:t>
      </w:r>
      <w:r w:rsidR="007A5AC5">
        <w:rPr>
          <w:rFonts w:ascii="Tahoma" w:hAnsi="Tahoma" w:cs="Tahoma"/>
        </w:rPr>
        <w:t>četrtka</w:t>
      </w:r>
      <w:r w:rsidR="000433DA">
        <w:rPr>
          <w:rFonts w:ascii="Tahoma" w:hAnsi="Tahoma" w:cs="Tahoma"/>
        </w:rPr>
        <w:t xml:space="preserve">, dne </w:t>
      </w:r>
      <w:r w:rsidR="00090043">
        <w:rPr>
          <w:rFonts w:ascii="Tahoma" w:hAnsi="Tahoma" w:cs="Tahoma"/>
        </w:rPr>
        <w:t>3</w:t>
      </w:r>
      <w:r w:rsidR="006E33A9">
        <w:rPr>
          <w:rFonts w:ascii="Tahoma" w:hAnsi="Tahoma" w:cs="Tahoma"/>
        </w:rPr>
        <w:t>0</w:t>
      </w:r>
      <w:r w:rsidR="000B400C">
        <w:rPr>
          <w:rFonts w:ascii="Tahoma" w:hAnsi="Tahoma" w:cs="Tahoma"/>
        </w:rPr>
        <w:t xml:space="preserve">. </w:t>
      </w:r>
      <w:r w:rsidR="00090043">
        <w:rPr>
          <w:rFonts w:ascii="Tahoma" w:hAnsi="Tahoma" w:cs="Tahoma"/>
        </w:rPr>
        <w:t>7</w:t>
      </w:r>
      <w:r w:rsidR="007A5AC5">
        <w:rPr>
          <w:rFonts w:ascii="Tahoma" w:hAnsi="Tahoma" w:cs="Tahoma"/>
        </w:rPr>
        <w:t xml:space="preserve">. 2020 </w:t>
      </w:r>
      <w:r w:rsidR="00877617">
        <w:rPr>
          <w:rFonts w:ascii="Tahoma" w:hAnsi="Tahoma" w:cs="Tahoma"/>
        </w:rPr>
        <w:t xml:space="preserve">do </w:t>
      </w:r>
      <w:r w:rsidR="007A5AC5">
        <w:rPr>
          <w:rFonts w:ascii="Tahoma" w:hAnsi="Tahoma" w:cs="Tahoma"/>
        </w:rPr>
        <w:t>14</w:t>
      </w:r>
      <w:r w:rsidR="00877617">
        <w:rPr>
          <w:rFonts w:ascii="Tahoma" w:hAnsi="Tahoma" w:cs="Tahoma"/>
        </w:rPr>
        <w:t>. ure</w:t>
      </w:r>
      <w:r w:rsidR="002C4B57" w:rsidRPr="00466C7B">
        <w:rPr>
          <w:rFonts w:ascii="Tahoma" w:hAnsi="Tahoma" w:cs="Tahoma"/>
        </w:rPr>
        <w:t>.</w:t>
      </w:r>
      <w:r w:rsidRPr="00BD10DB">
        <w:rPr>
          <w:rFonts w:ascii="Tahoma" w:hAnsi="Tahoma" w:cs="Tahoma"/>
        </w:rPr>
        <w:t xml:space="preserve"> Odgovori oz.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8E2C81" w:rsidRDefault="008E2C81" w:rsidP="004D1204">
      <w:pPr>
        <w:keepNext/>
        <w:jc w:val="both"/>
        <w:rPr>
          <w:rFonts w:ascii="Tahoma" w:hAnsi="Tahoma" w:cs="Tahoma"/>
        </w:rPr>
      </w:pPr>
    </w:p>
    <w:p w:rsidR="007C70A1" w:rsidRPr="00320285" w:rsidRDefault="00104F2F" w:rsidP="004D1204">
      <w:pPr>
        <w:keepNext/>
        <w:numPr>
          <w:ilvl w:val="1"/>
          <w:numId w:val="2"/>
        </w:numPr>
        <w:jc w:val="both"/>
        <w:rPr>
          <w:rFonts w:ascii="Tahoma" w:hAnsi="Tahoma" w:cs="Tahoma"/>
          <w:b/>
        </w:rPr>
      </w:pPr>
      <w:r w:rsidRPr="00320285">
        <w:rPr>
          <w:rFonts w:ascii="Tahoma" w:hAnsi="Tahoma" w:cs="Tahoma"/>
          <w:b/>
        </w:rPr>
        <w:t>Oddaja in odpiranje ponudb</w:t>
      </w:r>
    </w:p>
    <w:p w:rsidR="00104F2F" w:rsidRDefault="00104F2F" w:rsidP="004D1204">
      <w:pPr>
        <w:keepNext/>
        <w:jc w:val="both"/>
        <w:rPr>
          <w:rFonts w:ascii="Tahoma" w:hAnsi="Tahoma" w:cs="Tahoma"/>
          <w:b/>
          <w:highlight w:val="yellow"/>
        </w:rPr>
      </w:pPr>
    </w:p>
    <w:p w:rsidR="00104F2F" w:rsidRPr="0025240C" w:rsidRDefault="00104F2F" w:rsidP="004D1204">
      <w:pPr>
        <w:keepNext/>
        <w:tabs>
          <w:tab w:val="left" w:pos="142"/>
        </w:tabs>
        <w:jc w:val="both"/>
        <w:rPr>
          <w:rFonts w:ascii="Tahoma" w:hAnsi="Tahoma" w:cs="Tahoma"/>
          <w:b/>
        </w:rPr>
      </w:pPr>
      <w:r w:rsidRPr="00104F2F">
        <w:rPr>
          <w:rFonts w:ascii="Tahoma" w:hAnsi="Tahoma" w:cs="Tahoma"/>
          <w:lang w:val="x-none"/>
        </w:rPr>
        <w:t xml:space="preserve">Ponudnik nosi vse stroške priprave in </w:t>
      </w:r>
      <w:r w:rsidRPr="00104F2F">
        <w:rPr>
          <w:rFonts w:ascii="Tahoma" w:hAnsi="Tahoma" w:cs="Tahoma"/>
        </w:rPr>
        <w:t>oddaje</w:t>
      </w:r>
      <w:r w:rsidRPr="00104F2F">
        <w:rPr>
          <w:rFonts w:ascii="Tahoma" w:hAnsi="Tahoma" w:cs="Tahoma"/>
          <w:lang w:val="x-none"/>
        </w:rPr>
        <w:t xml:space="preserve"> ponudbe. </w:t>
      </w:r>
      <w:r w:rsidRPr="00104F2F">
        <w:rPr>
          <w:rFonts w:ascii="Tahoma" w:hAnsi="Tahoma" w:cs="Tahoma"/>
        </w:rPr>
        <w:t xml:space="preserve">Rok za predložitev ponudb je najkasneje do </w:t>
      </w:r>
      <w:r w:rsidR="007A5AC5">
        <w:rPr>
          <w:rFonts w:ascii="Tahoma" w:hAnsi="Tahoma" w:cs="Tahoma"/>
        </w:rPr>
        <w:t xml:space="preserve">torka, </w:t>
      </w:r>
      <w:r w:rsidR="00506483">
        <w:rPr>
          <w:rFonts w:ascii="Tahoma" w:hAnsi="Tahoma" w:cs="Tahoma"/>
        </w:rPr>
        <w:t xml:space="preserve">dne </w:t>
      </w:r>
      <w:r w:rsidR="006E33A9">
        <w:rPr>
          <w:rFonts w:ascii="Tahoma" w:hAnsi="Tahoma" w:cs="Tahoma"/>
        </w:rPr>
        <w:t>4</w:t>
      </w:r>
      <w:r w:rsidR="00090043">
        <w:rPr>
          <w:rFonts w:ascii="Tahoma" w:hAnsi="Tahoma" w:cs="Tahoma"/>
        </w:rPr>
        <w:t xml:space="preserve">. </w:t>
      </w:r>
      <w:r w:rsidR="006E33A9">
        <w:rPr>
          <w:rFonts w:ascii="Tahoma" w:hAnsi="Tahoma" w:cs="Tahoma"/>
        </w:rPr>
        <w:t>8</w:t>
      </w:r>
      <w:r w:rsidR="00090043">
        <w:rPr>
          <w:rFonts w:ascii="Tahoma" w:hAnsi="Tahoma" w:cs="Tahoma"/>
        </w:rPr>
        <w:t>. 2020</w:t>
      </w:r>
      <w:r w:rsidR="007A5AC5">
        <w:rPr>
          <w:rFonts w:ascii="Tahoma" w:hAnsi="Tahoma" w:cs="Tahoma"/>
        </w:rPr>
        <w:t xml:space="preserve"> do 1</w:t>
      </w:r>
      <w:r w:rsidR="001333CE">
        <w:rPr>
          <w:rFonts w:ascii="Tahoma" w:hAnsi="Tahoma" w:cs="Tahoma"/>
        </w:rPr>
        <w:t>2</w:t>
      </w:r>
      <w:r w:rsidR="007A5AC5">
        <w:rPr>
          <w:rFonts w:ascii="Tahoma" w:hAnsi="Tahoma" w:cs="Tahoma"/>
        </w:rPr>
        <w:t xml:space="preserve">. ure </w:t>
      </w:r>
      <w:r w:rsidR="00BC7BA4">
        <w:rPr>
          <w:rFonts w:ascii="Tahoma" w:hAnsi="Tahoma" w:cs="Tahoma"/>
        </w:rPr>
        <w:t>.</w:t>
      </w:r>
    </w:p>
    <w:p w:rsidR="00104F2F" w:rsidRPr="00104F2F" w:rsidRDefault="00104F2F" w:rsidP="007D6851">
      <w:pPr>
        <w:keepNext/>
        <w:tabs>
          <w:tab w:val="left" w:pos="142"/>
        </w:tabs>
        <w:jc w:val="both"/>
        <w:rPr>
          <w:rFonts w:ascii="Tahoma" w:hAnsi="Tahoma" w:cs="Tahoma"/>
        </w:rPr>
      </w:pPr>
    </w:p>
    <w:p w:rsidR="00104F2F" w:rsidRPr="00104F2F" w:rsidRDefault="00104F2F" w:rsidP="004D1204">
      <w:pPr>
        <w:keepNext/>
        <w:tabs>
          <w:tab w:val="left" w:pos="142"/>
        </w:tabs>
        <w:jc w:val="both"/>
        <w:rPr>
          <w:rFonts w:ascii="Tahoma" w:hAnsi="Tahoma" w:cs="Tahoma"/>
        </w:rPr>
      </w:pPr>
      <w:r w:rsidRPr="00104F2F">
        <w:rPr>
          <w:rFonts w:ascii="Tahoma" w:hAnsi="Tahoma" w:cs="Tahoma"/>
          <w:lang w:val="x-none"/>
        </w:rPr>
        <w:t xml:space="preserve">Ponudniki morajo ponudbe predložiti v informacijski sistem e-JN na spletnem naslovu </w:t>
      </w:r>
      <w:hyperlink r:id="rId9" w:history="1">
        <w:r w:rsidR="00D60D09" w:rsidRPr="001C73CC">
          <w:rPr>
            <w:rStyle w:val="Hiperpovezava"/>
            <w:rFonts w:ascii="Tahoma" w:hAnsi="Tahoma" w:cs="Tahoma"/>
          </w:rPr>
          <w:t>https://ejn.gov.si/</w:t>
        </w:r>
      </w:hyperlink>
      <w:r w:rsidRPr="00104F2F">
        <w:rPr>
          <w:rFonts w:ascii="Tahoma" w:hAnsi="Tahoma" w:cs="Tahoma"/>
        </w:rPr>
        <w:t xml:space="preserve">, v skladu </w:t>
      </w:r>
      <w:r w:rsidRPr="0052451D">
        <w:rPr>
          <w:rFonts w:ascii="Tahoma" w:hAnsi="Tahoma" w:cs="Tahoma"/>
        </w:rPr>
        <w:t xml:space="preserve">s </w:t>
      </w:r>
      <w:r w:rsidR="0052451D" w:rsidRPr="00F83E95">
        <w:rPr>
          <w:rFonts w:ascii="Tahoma" w:hAnsi="Tahoma" w:cs="Tahoma"/>
          <w:color w:val="000000"/>
        </w:rPr>
        <w:t>tč. 6</w:t>
      </w:r>
      <w:r w:rsidR="0052451D" w:rsidRPr="0052451D">
        <w:rPr>
          <w:rFonts w:ascii="Tahoma" w:hAnsi="Tahoma" w:cs="Tahoma"/>
        </w:rPr>
        <w:t xml:space="preserve"> </w:t>
      </w:r>
      <w:r w:rsidRPr="0052451D">
        <w:rPr>
          <w:rFonts w:ascii="Tahoma" w:hAnsi="Tahoma" w:cs="Tahoma"/>
        </w:rPr>
        <w:t>razpisne dokumentacije</w:t>
      </w:r>
      <w:r w:rsidRPr="00104F2F">
        <w:rPr>
          <w:rFonts w:ascii="Tahoma" w:hAnsi="Tahoma" w:cs="Tahoma"/>
        </w:rPr>
        <w:t>.</w:t>
      </w:r>
    </w:p>
    <w:p w:rsidR="00104F2F" w:rsidRPr="00104F2F" w:rsidRDefault="00104F2F" w:rsidP="004D1204">
      <w:pPr>
        <w:keepNext/>
        <w:jc w:val="both"/>
        <w:rPr>
          <w:rFonts w:ascii="Tahoma" w:hAnsi="Tahoma" w:cs="Tahoma"/>
          <w:lang w:val="x-none"/>
        </w:rPr>
      </w:pPr>
    </w:p>
    <w:p w:rsidR="00104F2F" w:rsidRPr="00466C7B" w:rsidRDefault="00104F2F" w:rsidP="00D35319">
      <w:pPr>
        <w:keepNext/>
        <w:jc w:val="both"/>
        <w:rPr>
          <w:rFonts w:ascii="Tahoma" w:hAnsi="Tahoma" w:cs="Tahoma"/>
          <w:b/>
          <w:highlight w:val="yellow"/>
        </w:rPr>
      </w:pPr>
      <w:r w:rsidRPr="00856027">
        <w:rPr>
          <w:rFonts w:ascii="Tahoma" w:hAnsi="Tahoma" w:cs="Tahoma"/>
        </w:rPr>
        <w:t xml:space="preserve">Odpiranje ponudb bo potekalo </w:t>
      </w:r>
      <w:r w:rsidR="002F2790" w:rsidRPr="00856027">
        <w:rPr>
          <w:rFonts w:ascii="Tahoma" w:hAnsi="Tahoma" w:cs="Tahoma"/>
        </w:rPr>
        <w:t xml:space="preserve">samodejno </w:t>
      </w:r>
      <w:r w:rsidRPr="00856027">
        <w:rPr>
          <w:rFonts w:ascii="Tahoma" w:hAnsi="Tahoma" w:cs="Tahoma"/>
        </w:rPr>
        <w:t xml:space="preserve">v informacijskem sistemu e-JN </w:t>
      </w:r>
      <w:r w:rsidR="00B5027B">
        <w:rPr>
          <w:rFonts w:ascii="Tahoma" w:hAnsi="Tahoma" w:cs="Tahoma"/>
        </w:rPr>
        <w:t xml:space="preserve">v </w:t>
      </w:r>
      <w:r w:rsidR="007A5AC5">
        <w:rPr>
          <w:rFonts w:ascii="Tahoma" w:hAnsi="Tahoma" w:cs="Tahoma"/>
        </w:rPr>
        <w:t>torek</w:t>
      </w:r>
      <w:r w:rsidR="00B5027B">
        <w:rPr>
          <w:rFonts w:ascii="Tahoma" w:hAnsi="Tahoma" w:cs="Tahoma"/>
        </w:rPr>
        <w:t>, dne</w:t>
      </w:r>
      <w:r w:rsidR="00506483">
        <w:rPr>
          <w:rFonts w:ascii="Tahoma" w:hAnsi="Tahoma" w:cs="Tahoma"/>
        </w:rPr>
        <w:t xml:space="preserve"> </w:t>
      </w:r>
      <w:r w:rsidR="006E33A9">
        <w:rPr>
          <w:rFonts w:ascii="Tahoma" w:hAnsi="Tahoma" w:cs="Tahoma"/>
        </w:rPr>
        <w:t>4</w:t>
      </w:r>
      <w:r w:rsidR="00320285">
        <w:rPr>
          <w:rFonts w:ascii="Tahoma" w:hAnsi="Tahoma" w:cs="Tahoma"/>
        </w:rPr>
        <w:t xml:space="preserve">. </w:t>
      </w:r>
      <w:r w:rsidR="006E33A9">
        <w:rPr>
          <w:rFonts w:ascii="Tahoma" w:hAnsi="Tahoma" w:cs="Tahoma"/>
        </w:rPr>
        <w:t>8</w:t>
      </w:r>
      <w:r w:rsidR="00320285">
        <w:rPr>
          <w:rFonts w:ascii="Tahoma" w:hAnsi="Tahoma" w:cs="Tahoma"/>
        </w:rPr>
        <w:t>. 2020</w:t>
      </w:r>
      <w:r w:rsidR="007A5AC5">
        <w:rPr>
          <w:rFonts w:ascii="Tahoma" w:hAnsi="Tahoma" w:cs="Tahoma"/>
        </w:rPr>
        <w:t xml:space="preserve"> </w:t>
      </w:r>
      <w:r w:rsidRPr="00856027">
        <w:rPr>
          <w:rFonts w:ascii="Tahoma" w:hAnsi="Tahoma" w:cs="Tahoma"/>
        </w:rPr>
        <w:t xml:space="preserve">in se bo začelo </w:t>
      </w:r>
      <w:r w:rsidR="00D35319">
        <w:rPr>
          <w:rFonts w:ascii="Tahoma" w:hAnsi="Tahoma" w:cs="Tahoma"/>
        </w:rPr>
        <w:t>o</w:t>
      </w:r>
      <w:r w:rsidR="00466C7B">
        <w:rPr>
          <w:rFonts w:ascii="Tahoma" w:hAnsi="Tahoma" w:cs="Tahoma"/>
        </w:rPr>
        <w:t>b</w:t>
      </w:r>
      <w:r w:rsidR="00D35319">
        <w:rPr>
          <w:rFonts w:ascii="Tahoma" w:hAnsi="Tahoma" w:cs="Tahoma"/>
        </w:rPr>
        <w:t xml:space="preserve"> </w:t>
      </w:r>
      <w:r w:rsidR="00933DAD">
        <w:rPr>
          <w:rFonts w:ascii="Tahoma" w:hAnsi="Tahoma" w:cs="Tahoma"/>
        </w:rPr>
        <w:t>1</w:t>
      </w:r>
      <w:r w:rsidR="001333CE">
        <w:rPr>
          <w:rFonts w:ascii="Tahoma" w:hAnsi="Tahoma" w:cs="Tahoma"/>
        </w:rPr>
        <w:t>2</w:t>
      </w:r>
      <w:r w:rsidR="00933DAD">
        <w:rPr>
          <w:rFonts w:ascii="Tahoma" w:hAnsi="Tahoma" w:cs="Tahoma"/>
        </w:rPr>
        <w:t>:</w:t>
      </w:r>
      <w:r w:rsidR="00933DAD" w:rsidRPr="00B14922">
        <w:rPr>
          <w:rFonts w:ascii="Tahoma" w:hAnsi="Tahoma" w:cs="Tahoma"/>
        </w:rPr>
        <w:t xml:space="preserve">01 </w:t>
      </w:r>
      <w:r w:rsidR="00D35319" w:rsidRPr="00B14922">
        <w:rPr>
          <w:rFonts w:ascii="Tahoma" w:hAnsi="Tahoma" w:cs="Tahoma"/>
        </w:rPr>
        <w:t>ur</w:t>
      </w:r>
      <w:r w:rsidR="00466C7B" w:rsidRPr="00B14922">
        <w:rPr>
          <w:rFonts w:ascii="Tahoma" w:hAnsi="Tahoma" w:cs="Tahoma"/>
        </w:rPr>
        <w:t>i</w:t>
      </w:r>
      <w:r w:rsidR="00D35319">
        <w:rPr>
          <w:rFonts w:ascii="Tahoma" w:hAnsi="Tahoma" w:cs="Tahoma"/>
        </w:rPr>
        <w:t xml:space="preserve"> </w:t>
      </w:r>
      <w:r w:rsidRPr="00856027">
        <w:rPr>
          <w:rFonts w:ascii="Tahoma" w:hAnsi="Tahoma" w:cs="Tahoma"/>
        </w:rPr>
        <w:t xml:space="preserve">na spletnem naslovu </w:t>
      </w:r>
      <w:hyperlink r:id="rId10" w:history="1">
        <w:r w:rsidR="00D60D09" w:rsidRPr="001C73CC">
          <w:rPr>
            <w:rStyle w:val="Hiperpovezava"/>
            <w:rFonts w:ascii="Tahoma" w:hAnsi="Tahoma" w:cs="Tahoma"/>
          </w:rPr>
          <w:t>https://ejn.gov.si/</w:t>
        </w:r>
      </w:hyperlink>
      <w:r w:rsidR="002F2790" w:rsidRPr="00466C7B">
        <w:rPr>
          <w:rFonts w:ascii="Tahoma" w:hAnsi="Tahoma" w:cs="Tahoma"/>
        </w:rPr>
        <w:t xml:space="preserve">, </w:t>
      </w:r>
      <w:r w:rsidR="009162A9" w:rsidRPr="00466C7B">
        <w:rPr>
          <w:rFonts w:ascii="Tahoma" w:hAnsi="Tahoma" w:cs="Tahoma"/>
        </w:rPr>
        <w:t>na</w:t>
      </w:r>
      <w:r w:rsidRPr="00856027">
        <w:rPr>
          <w:rFonts w:ascii="Tahoma" w:hAnsi="Tahoma" w:cs="Tahoma"/>
        </w:rPr>
        <w:t xml:space="preserve"> </w:t>
      </w:r>
      <w:r w:rsidR="009162A9" w:rsidRPr="00856027">
        <w:rPr>
          <w:rFonts w:ascii="Tahoma" w:hAnsi="Tahoma" w:cs="Tahoma"/>
        </w:rPr>
        <w:t xml:space="preserve">katerem bo </w:t>
      </w:r>
      <w:r w:rsidRPr="00856027">
        <w:rPr>
          <w:rFonts w:ascii="Tahoma" w:hAnsi="Tahoma" w:cs="Tahoma"/>
        </w:rPr>
        <w:t>omogoč</w:t>
      </w:r>
      <w:r w:rsidR="009162A9" w:rsidRPr="00856027">
        <w:rPr>
          <w:rFonts w:ascii="Tahoma" w:hAnsi="Tahoma" w:cs="Tahoma"/>
        </w:rPr>
        <w:t>en</w:t>
      </w:r>
      <w:r w:rsidRPr="000663D8">
        <w:rPr>
          <w:rFonts w:ascii="Tahoma" w:hAnsi="Tahoma" w:cs="Tahoma"/>
        </w:rPr>
        <w:t xml:space="preserve"> dostop do .pdf dokumenta, ki ga ponudnik naloži v sistem e-JN pod razdelek »Predračun«. </w:t>
      </w:r>
      <w:r w:rsidR="0052451D" w:rsidRPr="00466C7B">
        <w:rPr>
          <w:rFonts w:ascii="Tahoma" w:hAnsi="Tahoma" w:cs="Tahoma"/>
        </w:rPr>
        <w:t xml:space="preserve"> </w:t>
      </w:r>
    </w:p>
    <w:p w:rsidR="00104F2F" w:rsidRDefault="00104F2F" w:rsidP="004D1204">
      <w:pPr>
        <w:keepNext/>
        <w:jc w:val="both"/>
        <w:rPr>
          <w:rFonts w:ascii="Tahoma" w:hAnsi="Tahoma" w:cs="Tahoma"/>
          <w:b/>
          <w:highlight w:val="yellow"/>
        </w:rPr>
      </w:pPr>
    </w:p>
    <w:p w:rsidR="007C70A1" w:rsidRPr="00025192" w:rsidRDefault="007C70A1" w:rsidP="004D1204">
      <w:pPr>
        <w:keepNext/>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25192">
        <w:rPr>
          <w:rFonts w:ascii="Tahoma" w:hAnsi="Tahoma" w:cs="Tahoma"/>
          <w:b/>
        </w:rPr>
        <w:t>Prav</w:t>
      </w:r>
      <w:bookmarkEnd w:id="7"/>
      <w:bookmarkEnd w:id="8"/>
      <w:bookmarkEnd w:id="9"/>
      <w:bookmarkEnd w:id="10"/>
      <w:bookmarkEnd w:id="11"/>
      <w:r w:rsidR="00712EF3" w:rsidRPr="00025192">
        <w:rPr>
          <w:rFonts w:ascii="Tahoma" w:hAnsi="Tahoma" w:cs="Tahoma"/>
          <w:b/>
        </w:rPr>
        <w:t>no varstvo</w:t>
      </w:r>
    </w:p>
    <w:p w:rsidR="007C70A1" w:rsidRPr="00025192" w:rsidRDefault="007C70A1" w:rsidP="004D1204">
      <w:pPr>
        <w:keepNext/>
        <w:jc w:val="both"/>
        <w:rPr>
          <w:rFonts w:ascii="Tahoma" w:hAnsi="Tahoma" w:cs="Tahoma"/>
          <w:b/>
        </w:rPr>
      </w:pPr>
    </w:p>
    <w:p w:rsidR="005E0EDF" w:rsidRPr="00D60D09" w:rsidRDefault="005E0EDF" w:rsidP="004D1204">
      <w:pPr>
        <w:keepNext/>
        <w:autoSpaceDE w:val="0"/>
        <w:autoSpaceDN w:val="0"/>
        <w:adjustRightInd w:val="0"/>
        <w:jc w:val="both"/>
        <w:rPr>
          <w:rFonts w:ascii="Tahoma" w:hAnsi="Tahoma" w:cs="Tahoma"/>
        </w:rPr>
      </w:pPr>
      <w:r w:rsidRPr="00D60D09">
        <w:rPr>
          <w:rFonts w:ascii="Tahoma" w:hAnsi="Tahoma" w:cs="Tahoma"/>
        </w:rPr>
        <w:t>Ponudnikom je zagotovljeno pravno varstvo skladno z določbami Zakona o pravnem varstvu v postopkih javnega naročanja</w:t>
      </w:r>
      <w:r w:rsidR="00D60D09" w:rsidRPr="00D60D09">
        <w:rPr>
          <w:rFonts w:ascii="Tahoma" w:hAnsi="Tahoma" w:cs="Tahoma"/>
        </w:rPr>
        <w:t xml:space="preserve"> (Ur. l. RS, št. 43/11, 60/11-ZTP-D, 63/13, 90/14 – ZDU-1I, 60/17 in 72/19; v nadaljevanju ZPVPJN).</w:t>
      </w:r>
    </w:p>
    <w:p w:rsidR="002A4934" w:rsidRPr="00025192" w:rsidRDefault="002A4934" w:rsidP="004D1204">
      <w:pPr>
        <w:keepNext/>
        <w:tabs>
          <w:tab w:val="left" w:pos="1155"/>
        </w:tabs>
        <w:autoSpaceDE w:val="0"/>
        <w:autoSpaceDN w:val="0"/>
        <w:adjustRightInd w:val="0"/>
        <w:jc w:val="both"/>
        <w:rPr>
          <w:rFonts w:ascii="Tahoma" w:hAnsi="Tahoma" w:cs="Tahoma"/>
        </w:rPr>
      </w:pPr>
    </w:p>
    <w:p w:rsidR="00D60D09" w:rsidRPr="00025192" w:rsidRDefault="00D60D09" w:rsidP="00D60D09">
      <w:pPr>
        <w:keepNext/>
        <w:numPr>
          <w:ilvl w:val="1"/>
          <w:numId w:val="2"/>
        </w:numPr>
        <w:jc w:val="both"/>
        <w:rPr>
          <w:rFonts w:ascii="Tahoma" w:hAnsi="Tahoma" w:cs="Tahoma"/>
          <w:b/>
        </w:rPr>
      </w:pPr>
      <w:r w:rsidRPr="00025192">
        <w:rPr>
          <w:rFonts w:ascii="Tahoma" w:hAnsi="Tahoma" w:cs="Tahoma"/>
          <w:b/>
        </w:rPr>
        <w:t>P</w:t>
      </w:r>
      <w:r>
        <w:rPr>
          <w:rFonts w:ascii="Tahoma" w:hAnsi="Tahoma" w:cs="Tahoma"/>
          <w:b/>
        </w:rPr>
        <w:t>ogajanja</w:t>
      </w:r>
    </w:p>
    <w:p w:rsidR="00BF5141" w:rsidRDefault="00BF5141" w:rsidP="004D1204">
      <w:pPr>
        <w:pStyle w:val="tekst1"/>
        <w:keepNext/>
        <w:spacing w:before="0" w:line="240" w:lineRule="auto"/>
        <w:rPr>
          <w:rFonts w:ascii="Tahoma" w:hAnsi="Tahoma" w:cs="Tahoma"/>
          <w:sz w:val="20"/>
        </w:rPr>
      </w:pPr>
    </w:p>
    <w:p w:rsidR="00D60D09" w:rsidRDefault="00D60D09" w:rsidP="004D1204">
      <w:pPr>
        <w:pStyle w:val="tekst1"/>
        <w:keepNext/>
        <w:spacing w:before="0" w:line="240" w:lineRule="auto"/>
        <w:rPr>
          <w:rFonts w:ascii="Tahoma" w:hAnsi="Tahoma" w:cs="Tahoma"/>
          <w:sz w:val="20"/>
        </w:rPr>
      </w:pPr>
      <w:r>
        <w:rPr>
          <w:rFonts w:ascii="Tahoma" w:hAnsi="Tahoma" w:cs="Tahoma"/>
          <w:sz w:val="20"/>
        </w:rPr>
        <w:t>Naročnik bo po pregledu ponudb ponudnike povabil na pogajanja. Element pogajanj bo skupna ponudbena vrednost za posamezni sklop.</w:t>
      </w:r>
    </w:p>
    <w:p w:rsidR="00D60D09" w:rsidRDefault="00D60D09" w:rsidP="004D1204">
      <w:pPr>
        <w:pStyle w:val="tekst1"/>
        <w:keepNext/>
        <w:spacing w:before="0" w:line="240" w:lineRule="auto"/>
        <w:rPr>
          <w:rFonts w:ascii="Tahoma" w:hAnsi="Tahoma" w:cs="Tahoma"/>
          <w:sz w:val="20"/>
        </w:rPr>
      </w:pPr>
    </w:p>
    <w:p w:rsidR="00DC28EE" w:rsidRDefault="00DC28EE">
      <w:pPr>
        <w:rPr>
          <w:rFonts w:ascii="Tahoma" w:hAnsi="Tahoma" w:cs="Tahoma"/>
        </w:rPr>
      </w:pPr>
    </w:p>
    <w:p w:rsidR="007C70A1" w:rsidRPr="000E4E31" w:rsidRDefault="00602AC5" w:rsidP="004D1204">
      <w:pPr>
        <w:keepNext/>
        <w:numPr>
          <w:ilvl w:val="0"/>
          <w:numId w:val="2"/>
        </w:numPr>
        <w:jc w:val="both"/>
        <w:rPr>
          <w:rFonts w:ascii="Tahoma" w:hAnsi="Tahoma" w:cs="Tahoma"/>
          <w:b/>
          <w:sz w:val="22"/>
          <w:szCs w:val="22"/>
        </w:rPr>
      </w:pPr>
      <w:r w:rsidRPr="000E4E31">
        <w:rPr>
          <w:rFonts w:ascii="Tahoma" w:hAnsi="Tahoma" w:cs="Tahoma"/>
          <w:b/>
          <w:sz w:val="22"/>
          <w:szCs w:val="22"/>
        </w:rPr>
        <w:lastRenderedPageBreak/>
        <w:t>NAVODILA ZA IZDELAVO PONUDBE</w:t>
      </w:r>
      <w:r w:rsidR="007C70A1" w:rsidRPr="000E4E31">
        <w:rPr>
          <w:rFonts w:ascii="Tahoma" w:hAnsi="Tahoma" w:cs="Tahoma"/>
          <w:b/>
          <w:sz w:val="22"/>
          <w:szCs w:val="22"/>
        </w:rPr>
        <w:t xml:space="preserve"> </w:t>
      </w:r>
    </w:p>
    <w:p w:rsidR="001C57F7" w:rsidRPr="001C57F7" w:rsidRDefault="001C57F7" w:rsidP="004D1204">
      <w:pPr>
        <w:keepNext/>
        <w:jc w:val="both"/>
        <w:rPr>
          <w:rFonts w:ascii="Tahoma" w:hAnsi="Tahoma" w:cs="Tahoma"/>
          <w:b/>
          <w:sz w:val="22"/>
          <w:szCs w:val="22"/>
          <w:highlight w:val="yellow"/>
        </w:rPr>
      </w:pPr>
    </w:p>
    <w:p w:rsidR="001C57F7" w:rsidRPr="001C57F7" w:rsidRDefault="001C57F7" w:rsidP="004D1204">
      <w:pPr>
        <w:keepNext/>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r w:rsidRPr="001C57F7">
        <w:rPr>
          <w:rFonts w:ascii="Tahoma" w:hAnsi="Tahoma" w:cs="Tahoma"/>
          <w:b/>
          <w:bCs/>
          <w:iCs/>
        </w:rPr>
        <w:tab/>
      </w:r>
    </w:p>
    <w:p w:rsidR="001C57F7" w:rsidRDefault="001C57F7" w:rsidP="004D1204">
      <w:pPr>
        <w:keepNext/>
        <w:jc w:val="both"/>
        <w:rPr>
          <w:rFonts w:ascii="Tahoma" w:hAnsi="Tahoma" w:cs="Tahoma"/>
          <w:szCs w:val="22"/>
        </w:rPr>
      </w:pPr>
    </w:p>
    <w:p w:rsidR="001C57F7" w:rsidRDefault="001C57F7" w:rsidP="004D1204">
      <w:pPr>
        <w:keepNext/>
        <w:jc w:val="both"/>
        <w:rPr>
          <w:rFonts w:ascii="Tahoma" w:hAnsi="Tahoma" w:cs="Tahoma"/>
          <w:szCs w:val="22"/>
        </w:rPr>
      </w:pPr>
      <w:r w:rsidRPr="001C57F7">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Default="002205FC" w:rsidP="004D1204">
      <w:pPr>
        <w:keepNext/>
        <w:jc w:val="both"/>
        <w:rPr>
          <w:rFonts w:ascii="Tahoma" w:hAnsi="Tahoma" w:cs="Tahoma"/>
          <w:szCs w:val="22"/>
        </w:rPr>
      </w:pPr>
    </w:p>
    <w:p w:rsidR="007C70A1" w:rsidRPr="003E04D2" w:rsidRDefault="00EE3F8E" w:rsidP="004D1204">
      <w:pPr>
        <w:keepNext/>
        <w:jc w:val="both"/>
        <w:rPr>
          <w:rFonts w:ascii="Tahoma" w:hAnsi="Tahoma" w:cs="Tahoma"/>
          <w:b/>
        </w:rPr>
      </w:pPr>
      <w:r w:rsidRPr="00320285">
        <w:rPr>
          <w:rFonts w:ascii="Tahoma" w:hAnsi="Tahoma" w:cs="Tahoma"/>
          <w:b/>
        </w:rPr>
        <w:t>2.</w:t>
      </w:r>
      <w:r w:rsidR="001C57F7" w:rsidRPr="00320285">
        <w:rPr>
          <w:rFonts w:ascii="Tahoma" w:hAnsi="Tahoma" w:cs="Tahoma"/>
          <w:b/>
        </w:rPr>
        <w:t>2</w:t>
      </w:r>
      <w:r w:rsidRPr="00320285">
        <w:rPr>
          <w:rFonts w:ascii="Tahoma" w:hAnsi="Tahoma" w:cs="Tahoma"/>
          <w:b/>
        </w:rPr>
        <w:t xml:space="preserve"> </w:t>
      </w:r>
      <w:r w:rsidR="001721FC" w:rsidRPr="00320285">
        <w:rPr>
          <w:rFonts w:ascii="Tahoma" w:hAnsi="Tahoma" w:cs="Tahoma"/>
          <w:b/>
        </w:rPr>
        <w:t>PREDRAČUN</w:t>
      </w:r>
      <w:r w:rsidR="00564E2D" w:rsidRPr="003E04D2">
        <w:rPr>
          <w:rFonts w:ascii="Tahoma" w:hAnsi="Tahoma" w:cs="Tahoma"/>
          <w:b/>
        </w:rPr>
        <w:t xml:space="preserve"> </w:t>
      </w:r>
    </w:p>
    <w:p w:rsidR="00402CE6" w:rsidRPr="003E04D2" w:rsidRDefault="00402CE6" w:rsidP="004D1204">
      <w:pPr>
        <w:keepNext/>
        <w:jc w:val="both"/>
        <w:rPr>
          <w:rFonts w:ascii="Tahoma" w:hAnsi="Tahoma" w:cs="Tahoma"/>
          <w:b/>
        </w:rPr>
      </w:pPr>
    </w:p>
    <w:p w:rsidR="00E228A1" w:rsidRPr="00C76984" w:rsidRDefault="00BA66E9" w:rsidP="004D1204">
      <w:pPr>
        <w:keepNext/>
        <w:jc w:val="both"/>
        <w:rPr>
          <w:rFonts w:ascii="Tahoma" w:hAnsi="Tahoma" w:cs="Tahoma"/>
        </w:rPr>
      </w:pPr>
      <w:r w:rsidRPr="003E04D2">
        <w:rPr>
          <w:rFonts w:ascii="Tahoma" w:hAnsi="Tahoma" w:cs="Tahoma"/>
        </w:rPr>
        <w:t xml:space="preserve">Celoten predračun </w:t>
      </w:r>
      <w:r w:rsidR="00284226" w:rsidRPr="003E04D2">
        <w:rPr>
          <w:rFonts w:ascii="Tahoma" w:hAnsi="Tahoma" w:cs="Tahoma"/>
        </w:rPr>
        <w:t xml:space="preserve">razpisane gradnje </w:t>
      </w:r>
      <w:r w:rsidRPr="003E04D2">
        <w:rPr>
          <w:rFonts w:ascii="Tahoma" w:hAnsi="Tahoma" w:cs="Tahoma"/>
        </w:rPr>
        <w:t>je k razpisni dokumentaciji priložen v excel formatu.</w:t>
      </w:r>
      <w:r w:rsidR="00E32C5F" w:rsidRPr="003E04D2">
        <w:rPr>
          <w:rFonts w:ascii="Tahoma" w:hAnsi="Tahoma" w:cs="Tahoma"/>
        </w:rPr>
        <w:t xml:space="preserve"> </w:t>
      </w:r>
      <w:r w:rsidR="00284226" w:rsidRPr="003E04D2">
        <w:rPr>
          <w:rFonts w:ascii="Tahoma" w:hAnsi="Tahoma" w:cs="Tahoma"/>
        </w:rPr>
        <w:t>Z</w:t>
      </w:r>
      <w:r w:rsidR="00766B22" w:rsidRPr="003E04D2">
        <w:rPr>
          <w:rFonts w:ascii="Tahoma" w:hAnsi="Tahoma" w:cs="Tahoma"/>
        </w:rPr>
        <w:t>aščiten</w:t>
      </w:r>
      <w:r w:rsidR="00284226" w:rsidRPr="003E04D2">
        <w:rPr>
          <w:rFonts w:ascii="Tahoma" w:hAnsi="Tahoma" w:cs="Tahoma"/>
        </w:rPr>
        <w:t xml:space="preserve"> je </w:t>
      </w:r>
      <w:r w:rsidR="00766B22" w:rsidRPr="003E04D2">
        <w:rPr>
          <w:rFonts w:ascii="Tahoma" w:hAnsi="Tahoma" w:cs="Tahoma"/>
        </w:rPr>
        <w:t>proti spreminjanju oziroma vnosu dodatnih parametrov. Ponudnik mora v nezaščitene celice v stolpcu Cena na enoto vnesti cene na enoto</w:t>
      </w:r>
      <w:r w:rsidR="00B736A4" w:rsidRPr="003E04D2">
        <w:rPr>
          <w:rFonts w:ascii="Tahoma" w:hAnsi="Tahoma" w:cs="Tahoma"/>
        </w:rPr>
        <w:t xml:space="preserve"> </w:t>
      </w:r>
      <w:r w:rsidR="00766B22" w:rsidRPr="003E04D2">
        <w:rPr>
          <w:rFonts w:ascii="Tahoma" w:hAnsi="Tahoma" w:cs="Tahoma"/>
        </w:rPr>
        <w:t>za vse postavke predračuna. Cene na enoto morajo biti izražene v EUR brez DDV</w:t>
      </w:r>
      <w:r w:rsidR="00B736A4" w:rsidRPr="003E04D2">
        <w:rPr>
          <w:rFonts w:ascii="Tahoma" w:hAnsi="Tahoma" w:cs="Tahoma"/>
        </w:rPr>
        <w:t>, na dve decimalni mesti</w:t>
      </w:r>
      <w:r w:rsidR="00766B22" w:rsidRPr="003E04D2">
        <w:rPr>
          <w:rFonts w:ascii="Tahoma" w:hAnsi="Tahoma" w:cs="Tahoma"/>
        </w:rPr>
        <w:t xml:space="preserve"> in morajo vključevati vse stroške, ki so povezani z izvedbo predmeta javnega naročila. </w:t>
      </w:r>
      <w:r w:rsidR="00E228A1" w:rsidRPr="003E04D2">
        <w:rPr>
          <w:rFonts w:ascii="Tahoma" w:hAnsi="Tahoma" w:cs="Tahoma"/>
        </w:rPr>
        <w:t>V primeru, da ponudnik v obrazec predračuna za posamezno postavko ne vnese cene na enoto</w:t>
      </w:r>
      <w:r w:rsidR="006E3002">
        <w:rPr>
          <w:rFonts w:ascii="Tahoma" w:hAnsi="Tahoma" w:cs="Tahoma"/>
        </w:rPr>
        <w:t xml:space="preserve"> (velja za največ 5 % vseh postavk)</w:t>
      </w:r>
      <w:r w:rsidR="00E228A1" w:rsidRPr="003E04D2">
        <w:rPr>
          <w:rFonts w:ascii="Tahoma" w:hAnsi="Tahoma" w:cs="Tahoma"/>
        </w:rPr>
        <w:t>, bo naročnik štel, da je vrednost navedene postavke upoštevana v skupni ponudbeni vrednosti.</w:t>
      </w:r>
    </w:p>
    <w:p w:rsidR="00766B22" w:rsidRPr="00C76984" w:rsidRDefault="00766B22" w:rsidP="004D1204">
      <w:pPr>
        <w:keepNext/>
        <w:jc w:val="both"/>
        <w:rPr>
          <w:rFonts w:ascii="Tahoma" w:hAnsi="Tahoma" w:cs="Tahoma"/>
        </w:rPr>
      </w:pPr>
    </w:p>
    <w:p w:rsidR="00766B22" w:rsidRDefault="00766B22" w:rsidP="004D1204">
      <w:pPr>
        <w:keepNext/>
        <w:jc w:val="both"/>
        <w:rPr>
          <w:rFonts w:ascii="Tahoma" w:hAnsi="Tahoma" w:cs="Tahoma"/>
        </w:rPr>
      </w:pPr>
      <w:r w:rsidRPr="00C76984">
        <w:rPr>
          <w:rFonts w:ascii="Tahoma" w:hAnsi="Tahoma" w:cs="Tahoma"/>
        </w:rPr>
        <w:t>Predračunske postavke, ki so ocenjene v procentih, zmnožek količin in cen na enoto in vsoto postavk in prenos podatkov v rekapitulacijo izvrši računalniški program avtomatsko po vnosu cen na enoto v obrazec predračuna.</w:t>
      </w:r>
      <w:r w:rsidR="005C636C" w:rsidRPr="00C76984">
        <w:rPr>
          <w:rFonts w:ascii="Tahoma" w:hAnsi="Tahoma" w:cs="Tahoma"/>
        </w:rPr>
        <w:t xml:space="preserve"> </w:t>
      </w:r>
      <w:r w:rsidRPr="00C76984">
        <w:rPr>
          <w:rFonts w:ascii="Tahoma" w:hAnsi="Tahoma" w:cs="Tahoma"/>
        </w:rPr>
        <w:t>V primeru kakršnegakoli spreminjanja elementov obrazca predračuna bo naročnik ponudbo izločil iz nadaljnjega ocenjevanja</w:t>
      </w:r>
      <w:r w:rsidR="003B6B46" w:rsidRPr="00C76984">
        <w:rPr>
          <w:rFonts w:ascii="Tahoma" w:hAnsi="Tahoma" w:cs="Tahoma"/>
        </w:rPr>
        <w:t>.</w:t>
      </w:r>
    </w:p>
    <w:p w:rsidR="006620A6" w:rsidRDefault="006620A6" w:rsidP="004D1204">
      <w:pPr>
        <w:keepNext/>
        <w:jc w:val="both"/>
        <w:rPr>
          <w:rFonts w:ascii="Tahoma" w:hAnsi="Tahoma" w:cs="Tahoma"/>
        </w:rPr>
      </w:pPr>
    </w:p>
    <w:p w:rsidR="00C93E03" w:rsidRPr="008D15ED" w:rsidRDefault="00C93E03" w:rsidP="008D3521">
      <w:pPr>
        <w:jc w:val="both"/>
        <w:rPr>
          <w:rFonts w:ascii="Tahoma" w:hAnsi="Tahoma" w:cs="Tahoma"/>
        </w:rPr>
      </w:pPr>
      <w:r w:rsidRPr="008D15ED">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C93E03" w:rsidRDefault="00C93E03" w:rsidP="008D3521">
      <w:pPr>
        <w:jc w:val="both"/>
        <w:rPr>
          <w:rFonts w:ascii="Tahoma" w:hAnsi="Tahoma" w:cs="Tahoma"/>
        </w:rPr>
      </w:pPr>
    </w:p>
    <w:p w:rsidR="00E64E2B" w:rsidRPr="004479E4" w:rsidRDefault="00E64E2B" w:rsidP="004D1204">
      <w:pPr>
        <w:pStyle w:val="tekst1"/>
        <w:keepNext/>
        <w:spacing w:before="0" w:line="240" w:lineRule="auto"/>
        <w:outlineLvl w:val="2"/>
        <w:rPr>
          <w:rFonts w:ascii="Tahoma" w:hAnsi="Tahoma" w:cs="Tahoma"/>
          <w:b/>
          <w:sz w:val="20"/>
        </w:rPr>
      </w:pPr>
      <w:r w:rsidRPr="004479E4">
        <w:rPr>
          <w:rFonts w:ascii="Tahoma" w:hAnsi="Tahoma" w:cs="Tahoma"/>
          <w:b/>
          <w:sz w:val="20"/>
        </w:rPr>
        <w:t>2.</w:t>
      </w:r>
      <w:r w:rsidR="00665B66">
        <w:rPr>
          <w:rFonts w:ascii="Tahoma" w:hAnsi="Tahoma" w:cs="Tahoma"/>
          <w:b/>
          <w:sz w:val="20"/>
        </w:rPr>
        <w:t>3</w:t>
      </w:r>
      <w:r w:rsidRPr="004479E4">
        <w:rPr>
          <w:rFonts w:ascii="Tahoma" w:hAnsi="Tahoma" w:cs="Tahoma"/>
          <w:b/>
          <w:sz w:val="20"/>
        </w:rPr>
        <w:t xml:space="preserve"> SKUPNA PONUDBA </w:t>
      </w:r>
    </w:p>
    <w:p w:rsidR="00E64E2B" w:rsidRPr="004479E4" w:rsidRDefault="00E64E2B" w:rsidP="004D1204">
      <w:pPr>
        <w:pStyle w:val="tekst1"/>
        <w:keepNext/>
        <w:spacing w:before="0" w:line="240" w:lineRule="auto"/>
        <w:rPr>
          <w:rFonts w:ascii="Tahoma" w:hAnsi="Tahoma" w:cs="Tahoma"/>
          <w:sz w:val="20"/>
        </w:rPr>
      </w:pPr>
    </w:p>
    <w:p w:rsidR="00E64E2B" w:rsidRPr="004479E4" w:rsidRDefault="00E64E2B" w:rsidP="004D1204">
      <w:pPr>
        <w:pStyle w:val="tekst1"/>
        <w:keepNext/>
        <w:spacing w:before="0" w:line="240" w:lineRule="auto"/>
        <w:rPr>
          <w:rFonts w:ascii="Tahoma" w:hAnsi="Tahoma" w:cs="Tahoma"/>
          <w:sz w:val="20"/>
        </w:rPr>
      </w:pPr>
      <w:r w:rsidRPr="004479E4">
        <w:rPr>
          <w:rFonts w:ascii="Tahoma" w:hAnsi="Tahoma" w:cs="Tahoma"/>
          <w:sz w:val="20"/>
        </w:rPr>
        <w:t>V primeru, da ponudbo predloži skupina gospodarskih subjektov, mora biti ponudbi priložen tudi akt o skupni izvedbi naročila, ki mora opredeliti:</w:t>
      </w:r>
    </w:p>
    <w:p w:rsidR="00E64E2B" w:rsidRPr="004479E4" w:rsidRDefault="00E64E2B" w:rsidP="00A907AD">
      <w:pPr>
        <w:pStyle w:val="tekst1"/>
        <w:keepNext/>
        <w:numPr>
          <w:ilvl w:val="0"/>
          <w:numId w:val="9"/>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rsidR="00E64E2B" w:rsidRPr="004479E4" w:rsidRDefault="00E64E2B" w:rsidP="00A907AD">
      <w:pPr>
        <w:pStyle w:val="tekst1"/>
        <w:keepNext/>
        <w:numPr>
          <w:ilvl w:val="0"/>
          <w:numId w:val="9"/>
        </w:numPr>
        <w:spacing w:before="0" w:line="240" w:lineRule="auto"/>
        <w:rPr>
          <w:rFonts w:ascii="Tahoma" w:hAnsi="Tahoma" w:cs="Tahoma"/>
          <w:sz w:val="20"/>
        </w:rPr>
      </w:pPr>
      <w:r w:rsidRPr="004479E4">
        <w:rPr>
          <w:rFonts w:ascii="Tahoma" w:hAnsi="Tahoma" w:cs="Tahoma"/>
          <w:sz w:val="20"/>
        </w:rPr>
        <w:t>neomejeno solidarno odgovornost posameznega subjekta do naročnika glede vseh obveznosti po pogodbi,</w:t>
      </w:r>
    </w:p>
    <w:p w:rsidR="00E64E2B" w:rsidRPr="00BE5A4C" w:rsidRDefault="00284226" w:rsidP="00A907AD">
      <w:pPr>
        <w:pStyle w:val="tekst1"/>
        <w:keepNext/>
        <w:numPr>
          <w:ilvl w:val="0"/>
          <w:numId w:val="9"/>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rsidR="00E64E2B" w:rsidRPr="004479E4" w:rsidRDefault="00E64E2B" w:rsidP="004D1204">
      <w:pPr>
        <w:keepNext/>
        <w:jc w:val="both"/>
        <w:rPr>
          <w:rFonts w:ascii="Tahoma" w:hAnsi="Tahoma" w:cs="Tahoma"/>
          <w:strike/>
        </w:rPr>
      </w:pPr>
    </w:p>
    <w:p w:rsidR="00E64E2B" w:rsidRPr="004479E4" w:rsidRDefault="00E64E2B" w:rsidP="004D1204">
      <w:pPr>
        <w:keepNext/>
        <w:jc w:val="both"/>
        <w:rPr>
          <w:rFonts w:ascii="Tahoma" w:hAnsi="Tahoma" w:cs="Tahoma"/>
          <w:strike/>
        </w:rPr>
      </w:pPr>
    </w:p>
    <w:p w:rsidR="004E29D6" w:rsidRPr="004479E4" w:rsidRDefault="004E29D6" w:rsidP="004D1204">
      <w:pPr>
        <w:keepNext/>
        <w:outlineLvl w:val="1"/>
        <w:rPr>
          <w:rFonts w:ascii="Tahoma" w:hAnsi="Tahoma" w:cs="Tahoma"/>
          <w:b/>
          <w:bCs/>
        </w:rPr>
      </w:pPr>
      <w:r w:rsidRPr="00681235">
        <w:rPr>
          <w:rFonts w:ascii="Tahoma" w:hAnsi="Tahoma" w:cs="Tahoma"/>
          <w:b/>
          <w:bCs/>
        </w:rPr>
        <w:t>2.</w:t>
      </w:r>
      <w:r w:rsidR="00665B66" w:rsidRPr="00681235">
        <w:rPr>
          <w:rFonts w:ascii="Tahoma" w:hAnsi="Tahoma" w:cs="Tahoma"/>
          <w:b/>
          <w:bCs/>
        </w:rPr>
        <w:t>4</w:t>
      </w:r>
      <w:r w:rsidRPr="00681235">
        <w:rPr>
          <w:rFonts w:ascii="Tahoma" w:hAnsi="Tahoma" w:cs="Tahoma"/>
          <w:b/>
          <w:bCs/>
        </w:rPr>
        <w:t xml:space="preserve"> PONUDBA S PODIZVAJALCI</w:t>
      </w:r>
    </w:p>
    <w:p w:rsidR="008C468C" w:rsidRPr="004479E4" w:rsidRDefault="008C468C" w:rsidP="004D1204">
      <w:pPr>
        <w:keepNext/>
        <w:outlineLvl w:val="1"/>
        <w:rPr>
          <w:rFonts w:ascii="Tahoma" w:hAnsi="Tahoma" w:cs="Tahoma"/>
          <w:b/>
          <w:bCs/>
        </w:rPr>
      </w:pPr>
    </w:p>
    <w:p w:rsidR="008C468C" w:rsidRPr="004479E4" w:rsidRDefault="002F3F85" w:rsidP="007C393C">
      <w:pPr>
        <w:keepNext/>
        <w:jc w:val="both"/>
        <w:outlineLvl w:val="1"/>
        <w:rPr>
          <w:rFonts w:ascii="Tahoma" w:hAnsi="Tahoma" w:cs="Tahoma"/>
          <w:bCs/>
        </w:rPr>
      </w:pPr>
      <w:r w:rsidRPr="004479E4">
        <w:rPr>
          <w:rFonts w:ascii="Tahoma" w:hAnsi="Tahoma" w:cs="Tahoma"/>
          <w:bCs/>
        </w:rPr>
        <w:t>Ponudnik</w:t>
      </w:r>
      <w:r w:rsidR="00FB19E0">
        <w:rPr>
          <w:rFonts w:ascii="Tahoma" w:hAnsi="Tahoma" w:cs="Tahoma"/>
          <w:bCs/>
        </w:rPr>
        <w:t xml:space="preserve"> lahko del javnega naročila izvede s podizvajalci. V tem primeru</w:t>
      </w:r>
      <w:r w:rsidRPr="004479E4">
        <w:rPr>
          <w:rFonts w:ascii="Tahoma" w:hAnsi="Tahoma" w:cs="Tahoma"/>
          <w:bCs/>
        </w:rPr>
        <w:t xml:space="preserve"> mora upoštevati določbe 94. člena Z</w:t>
      </w:r>
      <w:r w:rsidR="00927129" w:rsidRPr="004479E4">
        <w:rPr>
          <w:rFonts w:ascii="Tahoma" w:hAnsi="Tahoma" w:cs="Tahoma"/>
          <w:bCs/>
        </w:rPr>
        <w:t>J</w:t>
      </w:r>
      <w:r w:rsidRPr="004479E4">
        <w:rPr>
          <w:rFonts w:ascii="Tahoma" w:hAnsi="Tahoma" w:cs="Tahoma"/>
          <w:bCs/>
        </w:rPr>
        <w:t xml:space="preserve">N-3 in </w:t>
      </w:r>
      <w:r w:rsidR="00B46D2B" w:rsidRPr="004479E4">
        <w:rPr>
          <w:rFonts w:ascii="Tahoma" w:hAnsi="Tahoma" w:cs="Tahoma"/>
          <w:bCs/>
        </w:rPr>
        <w:t>ponudbi predložiti</w:t>
      </w:r>
      <w:r w:rsidRPr="004479E4">
        <w:rPr>
          <w:rFonts w:ascii="Tahoma" w:hAnsi="Tahoma" w:cs="Tahoma"/>
          <w:bCs/>
        </w:rPr>
        <w:t xml:space="preserve"> naslednje priloge:  </w:t>
      </w:r>
    </w:p>
    <w:p w:rsidR="00BB2DDC" w:rsidRPr="005C75F8" w:rsidRDefault="005C75F8" w:rsidP="00A907AD">
      <w:pPr>
        <w:keepNext/>
        <w:numPr>
          <w:ilvl w:val="0"/>
          <w:numId w:val="10"/>
        </w:numPr>
        <w:outlineLvl w:val="1"/>
        <w:rPr>
          <w:rFonts w:ascii="Tahoma" w:hAnsi="Tahoma" w:cs="Tahoma"/>
          <w:bCs/>
        </w:rPr>
      </w:pPr>
      <w:r w:rsidRPr="005C75F8">
        <w:rPr>
          <w:rFonts w:ascii="Tahoma" w:hAnsi="Tahoma" w:cs="Tahoma"/>
          <w:bCs/>
        </w:rPr>
        <w:t>Izjav</w:t>
      </w:r>
      <w:r>
        <w:rPr>
          <w:rFonts w:ascii="Tahoma" w:hAnsi="Tahoma" w:cs="Tahoma"/>
          <w:bCs/>
        </w:rPr>
        <w:t>a -</w:t>
      </w:r>
      <w:r w:rsidRPr="005C75F8">
        <w:rPr>
          <w:rFonts w:ascii="Tahoma" w:hAnsi="Tahoma" w:cs="Tahoma"/>
          <w:bCs/>
        </w:rPr>
        <w:t xml:space="preserve"> </w:t>
      </w:r>
      <w:r>
        <w:rPr>
          <w:rFonts w:ascii="Tahoma" w:hAnsi="Tahoma" w:cs="Tahoma"/>
          <w:bCs/>
        </w:rPr>
        <w:t>Gospodarski subjekt,</w:t>
      </w:r>
    </w:p>
    <w:p w:rsidR="0005523B" w:rsidRPr="005C75F8" w:rsidRDefault="005C75F8" w:rsidP="00A907AD">
      <w:pPr>
        <w:keepNext/>
        <w:numPr>
          <w:ilvl w:val="0"/>
          <w:numId w:val="10"/>
        </w:numPr>
        <w:outlineLvl w:val="1"/>
        <w:rPr>
          <w:rFonts w:ascii="Tahoma" w:hAnsi="Tahoma" w:cs="Tahoma"/>
          <w:bCs/>
        </w:rPr>
      </w:pPr>
      <w:r>
        <w:rPr>
          <w:rFonts w:ascii="Tahoma" w:hAnsi="Tahoma" w:cs="Tahoma"/>
          <w:bCs/>
        </w:rPr>
        <w:t xml:space="preserve">Izjava - </w:t>
      </w:r>
      <w:r w:rsidR="00AE1302">
        <w:rPr>
          <w:rFonts w:ascii="Tahoma" w:hAnsi="Tahoma" w:cs="Tahoma"/>
          <w:bCs/>
        </w:rPr>
        <w:t>Osebe</w:t>
      </w:r>
      <w:r w:rsidR="00B271D3">
        <w:rPr>
          <w:rFonts w:ascii="Tahoma" w:hAnsi="Tahoma" w:cs="Tahoma"/>
          <w:bCs/>
        </w:rPr>
        <w:t>,</w:t>
      </w:r>
      <w:r w:rsidR="006323E3" w:rsidRPr="005C75F8">
        <w:rPr>
          <w:rFonts w:ascii="Tahoma" w:hAnsi="Tahoma" w:cs="Tahoma"/>
          <w:bCs/>
        </w:rPr>
        <w:t xml:space="preserve"> </w:t>
      </w:r>
    </w:p>
    <w:p w:rsidR="008E0036" w:rsidRDefault="008E0036" w:rsidP="00A907AD">
      <w:pPr>
        <w:keepNext/>
        <w:numPr>
          <w:ilvl w:val="0"/>
          <w:numId w:val="10"/>
        </w:numPr>
        <w:outlineLvl w:val="1"/>
        <w:rPr>
          <w:rFonts w:ascii="Tahoma" w:hAnsi="Tahoma" w:cs="Tahoma"/>
          <w:bCs/>
        </w:rPr>
      </w:pPr>
      <w:r w:rsidRPr="004479E4">
        <w:rPr>
          <w:rFonts w:ascii="Tahoma" w:hAnsi="Tahoma" w:cs="Tahoma"/>
          <w:bCs/>
        </w:rPr>
        <w:t xml:space="preserve">Izjava o sodelovanju s podizvajalci </w:t>
      </w:r>
      <w:r w:rsidR="006F22CF" w:rsidRPr="004479E4">
        <w:rPr>
          <w:rFonts w:ascii="Tahoma" w:hAnsi="Tahoma" w:cs="Tahoma"/>
          <w:bCs/>
        </w:rPr>
        <w:t>in podatki podizvajalca</w:t>
      </w:r>
      <w:r w:rsidR="00B271D3">
        <w:rPr>
          <w:rFonts w:ascii="Tahoma" w:hAnsi="Tahoma" w:cs="Tahoma"/>
          <w:bCs/>
        </w:rPr>
        <w:t>.</w:t>
      </w:r>
    </w:p>
    <w:p w:rsidR="00395943" w:rsidRDefault="00395943" w:rsidP="00395943">
      <w:pPr>
        <w:keepNext/>
        <w:outlineLvl w:val="1"/>
        <w:rPr>
          <w:rFonts w:ascii="Tahoma" w:hAnsi="Tahoma" w:cs="Tahoma"/>
          <w:bCs/>
        </w:rPr>
      </w:pPr>
    </w:p>
    <w:p w:rsidR="000F1DD6" w:rsidRPr="004479E4" w:rsidRDefault="000F1DD6" w:rsidP="00395943">
      <w:pPr>
        <w:keepNext/>
        <w:outlineLvl w:val="1"/>
        <w:rPr>
          <w:rFonts w:ascii="Tahoma" w:hAnsi="Tahoma" w:cs="Tahoma"/>
          <w:bCs/>
        </w:rPr>
      </w:pPr>
    </w:p>
    <w:p w:rsidR="00601FF2" w:rsidRDefault="00601FF2" w:rsidP="004D1204">
      <w:pPr>
        <w:keepNext/>
        <w:jc w:val="both"/>
        <w:rPr>
          <w:rFonts w:ascii="Tahoma" w:hAnsi="Tahoma" w:cs="Tahoma"/>
          <w:b/>
          <w:highlight w:val="cyan"/>
        </w:rPr>
      </w:pPr>
    </w:p>
    <w:p w:rsidR="006E33A9" w:rsidRDefault="006E33A9">
      <w:pPr>
        <w:rPr>
          <w:rFonts w:ascii="Tahoma" w:hAnsi="Tahoma" w:cs="Tahoma"/>
          <w:b/>
        </w:rPr>
      </w:pPr>
      <w:r>
        <w:rPr>
          <w:rFonts w:ascii="Tahoma" w:hAnsi="Tahoma" w:cs="Tahoma"/>
          <w:b/>
        </w:rPr>
        <w:br w:type="page"/>
      </w:r>
    </w:p>
    <w:p w:rsidR="00A85B91" w:rsidRPr="00594021" w:rsidRDefault="00EE3F8E" w:rsidP="004D1204">
      <w:pPr>
        <w:keepNext/>
        <w:jc w:val="both"/>
        <w:rPr>
          <w:rFonts w:ascii="Tahoma" w:hAnsi="Tahoma" w:cs="Tahoma"/>
          <w:b/>
        </w:rPr>
      </w:pPr>
      <w:r w:rsidRPr="008D3521">
        <w:rPr>
          <w:rFonts w:ascii="Tahoma" w:hAnsi="Tahoma" w:cs="Tahoma"/>
          <w:b/>
        </w:rPr>
        <w:lastRenderedPageBreak/>
        <w:t>2.</w:t>
      </w:r>
      <w:r w:rsidR="00665B66" w:rsidRPr="008D3521">
        <w:rPr>
          <w:rFonts w:ascii="Tahoma" w:hAnsi="Tahoma" w:cs="Tahoma"/>
          <w:b/>
        </w:rPr>
        <w:t>5</w:t>
      </w:r>
      <w:r w:rsidRPr="008D3521">
        <w:rPr>
          <w:rFonts w:ascii="Tahoma" w:hAnsi="Tahoma" w:cs="Tahoma"/>
          <w:b/>
        </w:rPr>
        <w:t xml:space="preserve"> </w:t>
      </w:r>
      <w:r w:rsidR="00261454" w:rsidRPr="008D3521">
        <w:rPr>
          <w:rFonts w:ascii="Tahoma" w:hAnsi="Tahoma" w:cs="Tahoma"/>
          <w:b/>
        </w:rPr>
        <w:t xml:space="preserve"> OPIS</w:t>
      </w:r>
      <w:r w:rsidR="0081721F" w:rsidRPr="008D3521">
        <w:rPr>
          <w:rFonts w:ascii="Tahoma" w:hAnsi="Tahoma" w:cs="Tahoma"/>
          <w:b/>
        </w:rPr>
        <w:t xml:space="preserve"> NAROČILA</w:t>
      </w:r>
      <w:r w:rsidR="00261454" w:rsidRPr="008D3521">
        <w:rPr>
          <w:rFonts w:ascii="Tahoma" w:hAnsi="Tahoma" w:cs="Tahoma"/>
          <w:b/>
        </w:rPr>
        <w:t xml:space="preserve"> IN </w:t>
      </w:r>
      <w:r w:rsidR="00CE6955" w:rsidRPr="008D3521">
        <w:rPr>
          <w:rFonts w:ascii="Tahoma" w:hAnsi="Tahoma" w:cs="Tahoma"/>
          <w:b/>
        </w:rPr>
        <w:t>ROK IZVEDBE</w:t>
      </w:r>
      <w:r w:rsidR="001E0E70" w:rsidRPr="00594021">
        <w:rPr>
          <w:rFonts w:ascii="Tahoma" w:hAnsi="Tahoma" w:cs="Tahoma"/>
          <w:b/>
        </w:rPr>
        <w:t xml:space="preserve"> </w:t>
      </w:r>
    </w:p>
    <w:p w:rsidR="000F1DD6" w:rsidRPr="008D3521" w:rsidRDefault="000F1DD6" w:rsidP="00BB28A0">
      <w:pPr>
        <w:keepNext/>
        <w:tabs>
          <w:tab w:val="left" w:pos="8100"/>
        </w:tabs>
        <w:jc w:val="both"/>
        <w:rPr>
          <w:rFonts w:ascii="Tahoma" w:hAnsi="Tahoma" w:cs="Tahoma"/>
        </w:rPr>
      </w:pPr>
    </w:p>
    <w:p w:rsidR="00313E1B" w:rsidRPr="008D3521" w:rsidRDefault="00313E1B" w:rsidP="00313E1B">
      <w:pPr>
        <w:jc w:val="both"/>
        <w:rPr>
          <w:rFonts w:ascii="Tahoma" w:hAnsi="Tahoma" w:cs="Tahoma"/>
        </w:rPr>
      </w:pPr>
      <w:r w:rsidRPr="008D3521">
        <w:rPr>
          <w:rFonts w:ascii="Tahoma" w:hAnsi="Tahoma" w:cs="Tahoma"/>
        </w:rPr>
        <w:t>Kratek opis del po sklopih:</w:t>
      </w:r>
    </w:p>
    <w:p w:rsidR="00313E1B" w:rsidRDefault="00313E1B" w:rsidP="00313E1B">
      <w:pPr>
        <w:jc w:val="both"/>
        <w:rPr>
          <w:rFonts w:ascii="Tahoma" w:hAnsi="Tahoma" w:cs="Tahoma"/>
        </w:rPr>
      </w:pPr>
    </w:p>
    <w:p w:rsidR="006E33A9" w:rsidRPr="001909A0" w:rsidRDefault="006E33A9" w:rsidP="006E33A9">
      <w:pPr>
        <w:numPr>
          <w:ilvl w:val="0"/>
          <w:numId w:val="36"/>
        </w:numPr>
        <w:jc w:val="both"/>
        <w:rPr>
          <w:rFonts w:ascii="Tahoma" w:hAnsi="Tahoma" w:cs="Tahoma"/>
          <w:b/>
        </w:rPr>
      </w:pPr>
      <w:r w:rsidRPr="001909A0">
        <w:rPr>
          <w:rFonts w:ascii="Tahoma" w:hAnsi="Tahoma" w:cs="Tahoma"/>
          <w:b/>
        </w:rPr>
        <w:t>30III-72</w:t>
      </w:r>
      <w:r>
        <w:rPr>
          <w:rFonts w:ascii="Tahoma" w:hAnsi="Tahoma" w:cs="Tahoma"/>
          <w:b/>
        </w:rPr>
        <w:t>9</w:t>
      </w:r>
      <w:r w:rsidRPr="001909A0">
        <w:rPr>
          <w:rFonts w:ascii="Tahoma" w:hAnsi="Tahoma" w:cs="Tahoma"/>
          <w:b/>
        </w:rPr>
        <w:t xml:space="preserve">-00 Obnova </w:t>
      </w:r>
      <w:r>
        <w:rPr>
          <w:rFonts w:ascii="Tahoma" w:hAnsi="Tahoma" w:cs="Tahoma"/>
          <w:b/>
        </w:rPr>
        <w:t>4 vročevodnih jaškov</w:t>
      </w:r>
    </w:p>
    <w:p w:rsidR="006E33A9" w:rsidRPr="008D3521" w:rsidRDefault="006E33A9" w:rsidP="00313E1B">
      <w:pPr>
        <w:jc w:val="both"/>
        <w:rPr>
          <w:rFonts w:ascii="Tahoma" w:hAnsi="Tahoma" w:cs="Tahoma"/>
        </w:rPr>
      </w:pPr>
    </w:p>
    <w:p w:rsidR="00D71CB2" w:rsidRDefault="00D71CB2" w:rsidP="00D71CB2">
      <w:pPr>
        <w:jc w:val="both"/>
        <w:rPr>
          <w:rFonts w:ascii="Tahoma" w:hAnsi="Tahoma" w:cs="Tahoma"/>
        </w:rPr>
      </w:pPr>
      <w:r>
        <w:rPr>
          <w:rFonts w:ascii="Tahoma" w:hAnsi="Tahoma" w:cs="Tahoma"/>
        </w:rPr>
        <w:t xml:space="preserve">Predmet sklopa je izvedba </w:t>
      </w:r>
      <w:r w:rsidRPr="00D71CB2">
        <w:rPr>
          <w:rFonts w:ascii="Tahoma" w:hAnsi="Tahoma" w:cs="Tahoma"/>
        </w:rPr>
        <w:t xml:space="preserve">gradbenih del pri obnovi </w:t>
      </w:r>
      <w:r>
        <w:rPr>
          <w:rFonts w:ascii="Tahoma" w:hAnsi="Tahoma" w:cs="Tahoma"/>
        </w:rPr>
        <w:t xml:space="preserve">štirih </w:t>
      </w:r>
      <w:r w:rsidRPr="00D71CB2">
        <w:rPr>
          <w:rFonts w:ascii="Tahoma" w:hAnsi="Tahoma" w:cs="Tahoma"/>
        </w:rPr>
        <w:t>vročevodnih jaškov na naslednjih lokacijah:</w:t>
      </w:r>
    </w:p>
    <w:p w:rsidR="00DD4FE6" w:rsidRDefault="00DD4FE6" w:rsidP="00DD4FE6">
      <w:pPr>
        <w:pStyle w:val="Odstavekseznama"/>
        <w:numPr>
          <w:ilvl w:val="0"/>
          <w:numId w:val="37"/>
        </w:numPr>
        <w:contextualSpacing/>
        <w:jc w:val="both"/>
        <w:rPr>
          <w:rFonts w:ascii="Tahoma" w:hAnsi="Tahoma" w:cs="Tahoma"/>
          <w:b/>
          <w:bCs/>
        </w:rPr>
      </w:pPr>
      <w:r w:rsidRPr="00DD4FE6">
        <w:rPr>
          <w:rFonts w:ascii="Tahoma" w:hAnsi="Tahoma" w:cs="Tahoma"/>
          <w:b/>
          <w:bCs/>
        </w:rPr>
        <w:t xml:space="preserve">JA </w:t>
      </w:r>
      <w:r>
        <w:rPr>
          <w:rFonts w:ascii="Tahoma" w:hAnsi="Tahoma" w:cs="Tahoma"/>
          <w:b/>
          <w:bCs/>
        </w:rPr>
        <w:t>662</w:t>
      </w:r>
      <w:r w:rsidRPr="00DD4FE6">
        <w:rPr>
          <w:rFonts w:ascii="Tahoma" w:hAnsi="Tahoma" w:cs="Tahoma"/>
          <w:b/>
          <w:bCs/>
        </w:rPr>
        <w:t xml:space="preserve"> – </w:t>
      </w:r>
      <w:r>
        <w:rPr>
          <w:rFonts w:ascii="Tahoma" w:hAnsi="Tahoma" w:cs="Tahoma"/>
          <w:b/>
          <w:bCs/>
        </w:rPr>
        <w:t xml:space="preserve">Gregorčičeva </w:t>
      </w:r>
      <w:r w:rsidRPr="00DD4FE6">
        <w:rPr>
          <w:rFonts w:ascii="Tahoma" w:hAnsi="Tahoma" w:cs="Tahoma"/>
          <w:b/>
          <w:bCs/>
        </w:rPr>
        <w:t>ulica</w:t>
      </w:r>
      <w:r>
        <w:rPr>
          <w:rFonts w:ascii="Tahoma" w:hAnsi="Tahoma" w:cs="Tahoma"/>
          <w:b/>
          <w:bCs/>
        </w:rPr>
        <w:t xml:space="preserve"> 13</w:t>
      </w:r>
      <w:r w:rsidRPr="00DD4FE6">
        <w:rPr>
          <w:rFonts w:ascii="Tahoma" w:hAnsi="Tahoma" w:cs="Tahoma"/>
          <w:b/>
          <w:bCs/>
        </w:rPr>
        <w:t xml:space="preserve"> v Ljubljani;</w:t>
      </w:r>
    </w:p>
    <w:p w:rsidR="00DD4FE6" w:rsidRDefault="00BA30F9" w:rsidP="00DD4FE6">
      <w:pPr>
        <w:pStyle w:val="Odstavekseznama"/>
        <w:numPr>
          <w:ilvl w:val="0"/>
          <w:numId w:val="37"/>
        </w:numPr>
        <w:contextualSpacing/>
        <w:jc w:val="both"/>
        <w:rPr>
          <w:rFonts w:ascii="Tahoma" w:hAnsi="Tahoma" w:cs="Tahoma"/>
          <w:b/>
          <w:bCs/>
        </w:rPr>
      </w:pPr>
      <w:r>
        <w:rPr>
          <w:rFonts w:ascii="Tahoma" w:hAnsi="Tahoma" w:cs="Tahoma"/>
          <w:b/>
          <w:bCs/>
        </w:rPr>
        <w:t xml:space="preserve">JA 290 – Tolstojeva ulica 9 v Ljubljani, </w:t>
      </w:r>
    </w:p>
    <w:p w:rsidR="00BA30F9" w:rsidRDefault="00BA30F9" w:rsidP="00DD4FE6">
      <w:pPr>
        <w:pStyle w:val="Odstavekseznama"/>
        <w:numPr>
          <w:ilvl w:val="0"/>
          <w:numId w:val="37"/>
        </w:numPr>
        <w:contextualSpacing/>
        <w:jc w:val="both"/>
        <w:rPr>
          <w:rFonts w:ascii="Tahoma" w:hAnsi="Tahoma" w:cs="Tahoma"/>
          <w:b/>
          <w:bCs/>
        </w:rPr>
      </w:pPr>
      <w:r>
        <w:rPr>
          <w:rFonts w:ascii="Tahoma" w:hAnsi="Tahoma" w:cs="Tahoma"/>
          <w:b/>
          <w:bCs/>
        </w:rPr>
        <w:t>JA 251 – Topniška ulica 23 v Ljubljani,</w:t>
      </w:r>
    </w:p>
    <w:p w:rsidR="00BA30F9" w:rsidRPr="00DD4FE6" w:rsidRDefault="00BA30F9" w:rsidP="00DD4FE6">
      <w:pPr>
        <w:pStyle w:val="Odstavekseznama"/>
        <w:numPr>
          <w:ilvl w:val="0"/>
          <w:numId w:val="37"/>
        </w:numPr>
        <w:contextualSpacing/>
        <w:jc w:val="both"/>
        <w:rPr>
          <w:rFonts w:ascii="Tahoma" w:hAnsi="Tahoma" w:cs="Tahoma"/>
          <w:b/>
          <w:bCs/>
        </w:rPr>
      </w:pPr>
      <w:r>
        <w:rPr>
          <w:rFonts w:ascii="Tahoma" w:hAnsi="Tahoma" w:cs="Tahoma"/>
          <w:b/>
          <w:bCs/>
        </w:rPr>
        <w:t>JA 250 – Topniška ulica 35 v Ljubljani.</w:t>
      </w:r>
    </w:p>
    <w:p w:rsidR="00D71CB2" w:rsidRDefault="00D71CB2" w:rsidP="00D71CB2">
      <w:pPr>
        <w:jc w:val="both"/>
        <w:rPr>
          <w:rFonts w:ascii="Tahoma" w:hAnsi="Tahoma" w:cs="Tahoma"/>
        </w:rPr>
      </w:pPr>
    </w:p>
    <w:p w:rsidR="00D71CB2" w:rsidRPr="00D71CB2" w:rsidRDefault="00D71CB2" w:rsidP="00D71CB2">
      <w:pPr>
        <w:tabs>
          <w:tab w:val="left" w:pos="567"/>
          <w:tab w:val="left" w:pos="1418"/>
          <w:tab w:val="left" w:pos="1702"/>
        </w:tabs>
        <w:jc w:val="both"/>
        <w:rPr>
          <w:rFonts w:ascii="Tahoma" w:hAnsi="Tahoma" w:cs="Tahoma"/>
        </w:rPr>
      </w:pPr>
      <w:r w:rsidRPr="00D71CB2">
        <w:rPr>
          <w:rFonts w:ascii="Tahoma" w:hAnsi="Tahoma" w:cs="Tahoma"/>
        </w:rPr>
        <w:t xml:space="preserve">Za zagotovitev varnosti in možnosti izvedbe strojnih del pri zamenjavi iztrošenih zapornih armatur je potrebno gradbeno odpreti in sanirati vročevodne jaške, ki so predmet </w:t>
      </w:r>
      <w:r>
        <w:rPr>
          <w:rFonts w:ascii="Tahoma" w:hAnsi="Tahoma" w:cs="Tahoma"/>
        </w:rPr>
        <w:t>sklopa</w:t>
      </w:r>
      <w:r w:rsidRPr="00D71CB2">
        <w:rPr>
          <w:rFonts w:ascii="Tahoma" w:hAnsi="Tahoma" w:cs="Tahoma"/>
        </w:rPr>
        <w:t xml:space="preserve">. Netesnost zgornjih plošč in neurejena drenaža povzročata zamakanje jaškov, odpadanje betona in korozijo nosilne armirane betonske armature, posledično pa tudi korozijo na vročevodnih ceveh in zaporni armaturi vročevoda. </w:t>
      </w:r>
    </w:p>
    <w:p w:rsidR="00D71CB2" w:rsidRPr="00D71CB2" w:rsidRDefault="00D71CB2" w:rsidP="00D71CB2">
      <w:pPr>
        <w:tabs>
          <w:tab w:val="left" w:pos="567"/>
          <w:tab w:val="left" w:pos="1418"/>
          <w:tab w:val="left" w:pos="1702"/>
        </w:tabs>
        <w:jc w:val="both"/>
        <w:rPr>
          <w:rFonts w:ascii="Tahoma" w:hAnsi="Tahoma" w:cs="Tahoma"/>
        </w:rPr>
      </w:pPr>
    </w:p>
    <w:p w:rsidR="00D71CB2" w:rsidRPr="00D71CB2" w:rsidRDefault="00D71CB2" w:rsidP="00D71CB2">
      <w:pPr>
        <w:tabs>
          <w:tab w:val="left" w:pos="567"/>
          <w:tab w:val="left" w:pos="1418"/>
          <w:tab w:val="left" w:pos="1702"/>
        </w:tabs>
        <w:jc w:val="both"/>
        <w:rPr>
          <w:rFonts w:ascii="Tahoma" w:hAnsi="Tahoma" w:cs="Tahoma"/>
        </w:rPr>
      </w:pPr>
      <w:r w:rsidRPr="00D71CB2">
        <w:rPr>
          <w:rFonts w:ascii="Tahoma" w:hAnsi="Tahoma" w:cs="Tahoma"/>
        </w:rPr>
        <w:t xml:space="preserve">Razpisana so vsa potrebna gradbena dela pri obnovi vročevodnih jaškov na vročevodnem omrežju naročnika na </w:t>
      </w:r>
      <w:r>
        <w:rPr>
          <w:rFonts w:ascii="Tahoma" w:hAnsi="Tahoma" w:cs="Tahoma"/>
        </w:rPr>
        <w:t>štirih</w:t>
      </w:r>
      <w:r w:rsidRPr="00D71CB2">
        <w:rPr>
          <w:rFonts w:ascii="Tahoma" w:hAnsi="Tahoma" w:cs="Tahoma"/>
        </w:rPr>
        <w:t xml:space="preserve"> lokacijah na območju Ljubljane. Vsak jašek se odkoplje, pregleda, gradbeno se obnovijo stene, talna plošča in pokrov jaška. </w:t>
      </w:r>
      <w:r w:rsidR="00DD4FE6">
        <w:rPr>
          <w:rFonts w:ascii="Tahoma" w:hAnsi="Tahoma" w:cs="Tahoma"/>
        </w:rPr>
        <w:t xml:space="preserve">Hkrati se sanira vstopne kinete in pokrove kinet. </w:t>
      </w:r>
      <w:r w:rsidRPr="00D71CB2">
        <w:rPr>
          <w:rFonts w:ascii="Tahoma" w:hAnsi="Tahoma" w:cs="Tahoma"/>
        </w:rPr>
        <w:t>Naredi se hidroizolacija in vzpostavitev v prvotno stanje.</w:t>
      </w:r>
      <w:r w:rsidR="00DD4FE6">
        <w:rPr>
          <w:rFonts w:ascii="Tahoma" w:hAnsi="Tahoma" w:cs="Tahoma"/>
        </w:rPr>
        <w:t xml:space="preserve"> </w:t>
      </w:r>
    </w:p>
    <w:p w:rsidR="00D71CB2" w:rsidRPr="00D71CB2" w:rsidRDefault="00D71CB2" w:rsidP="00D71CB2">
      <w:pPr>
        <w:jc w:val="both"/>
        <w:rPr>
          <w:rFonts w:ascii="Tahoma" w:hAnsi="Tahoma" w:cs="Tahoma"/>
        </w:rPr>
      </w:pPr>
    </w:p>
    <w:p w:rsidR="00D71CB2" w:rsidRPr="00D71CB2" w:rsidRDefault="00D71CB2" w:rsidP="00D71CB2">
      <w:pPr>
        <w:jc w:val="both"/>
        <w:rPr>
          <w:rFonts w:ascii="Tahoma" w:hAnsi="Tahoma" w:cs="Tahoma"/>
        </w:rPr>
      </w:pPr>
      <w:r w:rsidRPr="00D71CB2">
        <w:rPr>
          <w:rFonts w:ascii="Tahoma" w:hAnsi="Tahoma" w:cs="Tahoma"/>
        </w:rPr>
        <w:t>Podroben opis je razviden iz obrazca predračuna</w:t>
      </w:r>
      <w:r>
        <w:rPr>
          <w:rFonts w:ascii="Tahoma" w:hAnsi="Tahoma" w:cs="Tahoma"/>
        </w:rPr>
        <w:t xml:space="preserve"> in situacij</w:t>
      </w:r>
      <w:r w:rsidRPr="00D71CB2">
        <w:rPr>
          <w:rFonts w:ascii="Tahoma" w:hAnsi="Tahoma" w:cs="Tahoma"/>
        </w:rPr>
        <w:t xml:space="preserve">, ki </w:t>
      </w:r>
      <w:r>
        <w:rPr>
          <w:rFonts w:ascii="Tahoma" w:hAnsi="Tahoma" w:cs="Tahoma"/>
        </w:rPr>
        <w:t>so</w:t>
      </w:r>
      <w:r w:rsidRPr="00D71CB2">
        <w:rPr>
          <w:rFonts w:ascii="Tahoma" w:hAnsi="Tahoma" w:cs="Tahoma"/>
        </w:rPr>
        <w:t xml:space="preserve"> sestavni del tega povabila. </w:t>
      </w:r>
    </w:p>
    <w:p w:rsidR="00D71CB2" w:rsidRPr="00D71CB2" w:rsidRDefault="00D71CB2" w:rsidP="00D71CB2">
      <w:pPr>
        <w:jc w:val="both"/>
        <w:rPr>
          <w:rFonts w:ascii="Tahoma" w:hAnsi="Tahoma" w:cs="Tahoma"/>
        </w:rPr>
      </w:pPr>
    </w:p>
    <w:p w:rsidR="00D71CB2" w:rsidRPr="00D71CB2" w:rsidRDefault="00D71CB2" w:rsidP="00D71CB2">
      <w:pPr>
        <w:jc w:val="both"/>
        <w:rPr>
          <w:rFonts w:ascii="Tahoma" w:hAnsi="Tahoma" w:cs="Tahoma"/>
        </w:rPr>
      </w:pPr>
      <w:r w:rsidRPr="00D71CB2">
        <w:rPr>
          <w:rFonts w:ascii="Tahoma" w:hAnsi="Tahoma" w:cs="Tahoma"/>
        </w:rPr>
        <w:t>Rok izvedbe je 45 (petinštirideset) koledarskih dni za posamezen jašek. Dela se bodo predvidoma izvajala v obdobju avgust 20</w:t>
      </w:r>
      <w:r>
        <w:rPr>
          <w:rFonts w:ascii="Tahoma" w:hAnsi="Tahoma" w:cs="Tahoma"/>
        </w:rPr>
        <w:t>20</w:t>
      </w:r>
      <w:r w:rsidRPr="00D71CB2">
        <w:rPr>
          <w:rFonts w:ascii="Tahoma" w:hAnsi="Tahoma" w:cs="Tahoma"/>
        </w:rPr>
        <w:t xml:space="preserve"> – </w:t>
      </w:r>
      <w:r>
        <w:rPr>
          <w:rFonts w:ascii="Tahoma" w:hAnsi="Tahoma" w:cs="Tahoma"/>
        </w:rPr>
        <w:t>november</w:t>
      </w:r>
      <w:r w:rsidRPr="00D71CB2">
        <w:rPr>
          <w:rFonts w:ascii="Tahoma" w:hAnsi="Tahoma" w:cs="Tahoma"/>
        </w:rPr>
        <w:t xml:space="preserve"> 2020.</w:t>
      </w:r>
    </w:p>
    <w:p w:rsidR="00313E1B" w:rsidRDefault="00313E1B" w:rsidP="00313E1B">
      <w:pPr>
        <w:jc w:val="both"/>
        <w:rPr>
          <w:rFonts w:ascii="Tahoma" w:hAnsi="Tahoma" w:cs="Tahoma"/>
        </w:rPr>
      </w:pPr>
    </w:p>
    <w:p w:rsidR="006E33A9" w:rsidRDefault="006E33A9" w:rsidP="00313E1B">
      <w:pPr>
        <w:jc w:val="both"/>
        <w:rPr>
          <w:rFonts w:ascii="Tahoma" w:hAnsi="Tahoma" w:cs="Tahoma"/>
        </w:rPr>
      </w:pPr>
    </w:p>
    <w:p w:rsidR="006E33A9" w:rsidRPr="001909A0" w:rsidRDefault="006E33A9" w:rsidP="006E33A9">
      <w:pPr>
        <w:numPr>
          <w:ilvl w:val="0"/>
          <w:numId w:val="36"/>
        </w:numPr>
        <w:jc w:val="both"/>
        <w:rPr>
          <w:rFonts w:ascii="Tahoma" w:hAnsi="Tahoma" w:cs="Tahoma"/>
          <w:b/>
        </w:rPr>
      </w:pPr>
      <w:r w:rsidRPr="001909A0">
        <w:rPr>
          <w:rFonts w:ascii="Tahoma" w:hAnsi="Tahoma" w:cs="Tahoma"/>
          <w:b/>
        </w:rPr>
        <w:t>30III-720-00 Obnova vročevoda in plinovoda po Trdinovi, Cigaletovi in Čufarjevi ulici v Ljubljani</w:t>
      </w:r>
      <w:r>
        <w:rPr>
          <w:rFonts w:ascii="Tahoma" w:hAnsi="Tahoma" w:cs="Tahoma"/>
          <w:b/>
        </w:rPr>
        <w:t xml:space="preserve">, </w:t>
      </w:r>
      <w:r w:rsidRPr="00781F60">
        <w:rPr>
          <w:rFonts w:ascii="Tahoma" w:hAnsi="Tahoma" w:cs="Tahoma"/>
          <w:b/>
        </w:rPr>
        <w:t xml:space="preserve">Odsek po Čufarjevi </w:t>
      </w:r>
      <w:r>
        <w:rPr>
          <w:rFonts w:ascii="Tahoma" w:hAnsi="Tahoma" w:cs="Tahoma"/>
          <w:b/>
        </w:rPr>
        <w:t xml:space="preserve">ulici </w:t>
      </w:r>
      <w:r w:rsidRPr="00781F60">
        <w:rPr>
          <w:rFonts w:ascii="Tahoma" w:hAnsi="Tahoma" w:cs="Tahoma"/>
          <w:b/>
        </w:rPr>
        <w:t xml:space="preserve">med Miklošičevo </w:t>
      </w:r>
      <w:r>
        <w:rPr>
          <w:rFonts w:ascii="Tahoma" w:hAnsi="Tahoma" w:cs="Tahoma"/>
          <w:b/>
        </w:rPr>
        <w:t xml:space="preserve">ulico </w:t>
      </w:r>
      <w:r w:rsidRPr="00781F60">
        <w:rPr>
          <w:rFonts w:ascii="Tahoma" w:hAnsi="Tahoma" w:cs="Tahoma"/>
          <w:b/>
        </w:rPr>
        <w:t xml:space="preserve">in Resljevo </w:t>
      </w:r>
      <w:r>
        <w:rPr>
          <w:rFonts w:ascii="Tahoma" w:hAnsi="Tahoma" w:cs="Tahoma"/>
          <w:b/>
        </w:rPr>
        <w:t>cesto</w:t>
      </w:r>
    </w:p>
    <w:p w:rsidR="006E33A9" w:rsidRPr="008D3521" w:rsidRDefault="006E33A9" w:rsidP="00313E1B">
      <w:pPr>
        <w:jc w:val="both"/>
        <w:rPr>
          <w:rFonts w:ascii="Tahoma" w:hAnsi="Tahoma" w:cs="Tahoma"/>
        </w:rPr>
      </w:pPr>
    </w:p>
    <w:p w:rsidR="006E33A9" w:rsidRDefault="006E33A9" w:rsidP="006E33A9">
      <w:pPr>
        <w:jc w:val="both"/>
        <w:rPr>
          <w:rFonts w:ascii="Tahoma" w:hAnsi="Tahoma" w:cs="Tahoma"/>
        </w:rPr>
      </w:pPr>
      <w:r>
        <w:rPr>
          <w:rFonts w:ascii="Tahoma" w:hAnsi="Tahoma" w:cs="Tahoma"/>
        </w:rPr>
        <w:t xml:space="preserve">Predmet sklopa je obnova </w:t>
      </w:r>
      <w:r w:rsidRPr="00EC011E">
        <w:rPr>
          <w:rFonts w:ascii="Tahoma" w:hAnsi="Tahoma" w:cs="Tahoma"/>
        </w:rPr>
        <w:t xml:space="preserve">vročevoda </w:t>
      </w:r>
      <w:r>
        <w:rPr>
          <w:rFonts w:ascii="Tahoma" w:hAnsi="Tahoma" w:cs="Tahoma"/>
        </w:rPr>
        <w:t>na območju Čufarjeve ulice. Načrtovana je obnova vročevodnega omrežja od jaška JA 619</w:t>
      </w:r>
      <w:r w:rsidRPr="00216ADB">
        <w:rPr>
          <w:rFonts w:ascii="Tahoma" w:hAnsi="Tahoma" w:cs="Tahoma"/>
        </w:rPr>
        <w:t xml:space="preserve"> </w:t>
      </w:r>
      <w:r>
        <w:rPr>
          <w:rFonts w:ascii="Tahoma" w:hAnsi="Tahoma" w:cs="Tahoma"/>
        </w:rPr>
        <w:t>ob Miklošičevi ulici do jaška JA 604 ob Resljevi ulici.</w:t>
      </w:r>
    </w:p>
    <w:p w:rsidR="006E33A9" w:rsidRDefault="006E33A9" w:rsidP="006E33A9">
      <w:pPr>
        <w:jc w:val="both"/>
        <w:rPr>
          <w:rFonts w:ascii="Tahoma" w:hAnsi="Tahoma" w:cs="Tahoma"/>
        </w:rPr>
      </w:pPr>
    </w:p>
    <w:p w:rsidR="006E33A9" w:rsidRDefault="006E33A9" w:rsidP="006E33A9">
      <w:pPr>
        <w:jc w:val="both"/>
        <w:rPr>
          <w:rFonts w:ascii="Tahoma" w:hAnsi="Tahoma" w:cs="Tahoma"/>
        </w:rPr>
      </w:pPr>
      <w:r>
        <w:rPr>
          <w:rFonts w:ascii="Tahoma" w:hAnsi="Tahoma" w:cs="Tahoma"/>
        </w:rPr>
        <w:t>Na obravnavanem območju poteka vročevod v betonskih kinetah in delno v betonskem kolektorju velikosti 200x200 cm (odsek 14 -18.1).</w:t>
      </w:r>
    </w:p>
    <w:p w:rsidR="006E33A9" w:rsidRDefault="006E33A9" w:rsidP="006E33A9">
      <w:pPr>
        <w:jc w:val="both"/>
        <w:rPr>
          <w:rFonts w:ascii="Tahoma" w:hAnsi="Tahoma" w:cs="Tahoma"/>
        </w:rPr>
      </w:pPr>
    </w:p>
    <w:p w:rsidR="006E33A9" w:rsidRDefault="006E33A9" w:rsidP="006E33A9">
      <w:pPr>
        <w:jc w:val="both"/>
        <w:rPr>
          <w:rFonts w:ascii="Tahoma" w:hAnsi="Tahoma" w:cs="Tahoma"/>
        </w:rPr>
      </w:pPr>
      <w:r w:rsidRPr="00EC011E">
        <w:rPr>
          <w:rFonts w:ascii="Tahoma" w:hAnsi="Tahoma" w:cs="Tahoma"/>
        </w:rPr>
        <w:t xml:space="preserve">Predvidena je sanacija </w:t>
      </w:r>
      <w:r>
        <w:rPr>
          <w:rFonts w:ascii="Tahoma" w:hAnsi="Tahoma" w:cs="Tahoma"/>
        </w:rPr>
        <w:t>naslednjih tras in priključkov:</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T200 – vročevod od DN 200 do DN 400 v kinetah od dimenzije 100x59 cm do 160x87 cm ter v kolektorju 200 x200 cm v skupni dolžini cca. 296 m,</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T207 – vročevod DN 100 v kineti 66x43 cm, l = cca. 9 m,</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T210 – vročevod DN 100 v kineti 66x43 cm, l = cca. 10 m,</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T204 – vročevod DN 200 v kineti 97x56 cm, l = cca. 6 m,</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T219 – vročevod DN 80 v kineti 66x43 cm, l = cca. 10 m,</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T400 – vročevod DN 400 v kolektorju 200x200 cm, L= 30 m</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P524 – vročevod DN 250 v kineti 110x59 cm, l = cca. 15 m.</w:t>
      </w:r>
    </w:p>
    <w:p w:rsidR="006E33A9" w:rsidRDefault="006E33A9" w:rsidP="006E33A9">
      <w:pPr>
        <w:jc w:val="both"/>
        <w:rPr>
          <w:rFonts w:ascii="Tahoma" w:hAnsi="Tahoma" w:cs="Tahoma"/>
        </w:rPr>
      </w:pPr>
    </w:p>
    <w:p w:rsidR="006E33A9" w:rsidRDefault="006E33A9" w:rsidP="006E33A9">
      <w:pPr>
        <w:jc w:val="both"/>
        <w:rPr>
          <w:rFonts w:ascii="Tahoma" w:hAnsi="Tahoma" w:cs="Tahoma"/>
          <w:b/>
        </w:rPr>
      </w:pPr>
      <w:r>
        <w:rPr>
          <w:rFonts w:ascii="Tahoma" w:hAnsi="Tahoma" w:cs="Tahoma"/>
          <w:b/>
        </w:rPr>
        <w:t>Obstoječe projektne dokumentacije za obravnavano območje v večjem delu ni. Zanesljivih podatkov o dimenzijah kinet ni.</w:t>
      </w:r>
    </w:p>
    <w:p w:rsidR="006E33A9" w:rsidRDefault="006E33A9" w:rsidP="006E33A9">
      <w:pPr>
        <w:jc w:val="both"/>
        <w:rPr>
          <w:rFonts w:ascii="Tahoma" w:hAnsi="Tahoma" w:cs="Tahoma"/>
          <w:b/>
        </w:rPr>
      </w:pPr>
    </w:p>
    <w:p w:rsidR="006E33A9" w:rsidRPr="00CB055C" w:rsidRDefault="006E33A9" w:rsidP="006E33A9">
      <w:pPr>
        <w:jc w:val="both"/>
        <w:rPr>
          <w:rFonts w:ascii="Tahoma" w:hAnsi="Tahoma" w:cs="Tahoma"/>
          <w:b/>
        </w:rPr>
      </w:pPr>
      <w:r>
        <w:rPr>
          <w:rFonts w:ascii="Tahoma" w:hAnsi="Tahoma" w:cs="Tahoma"/>
          <w:b/>
        </w:rPr>
        <w:t>Izsek iz p</w:t>
      </w:r>
      <w:r w:rsidRPr="00CB055C">
        <w:rPr>
          <w:rFonts w:ascii="Tahoma" w:hAnsi="Tahoma" w:cs="Tahoma"/>
          <w:b/>
        </w:rPr>
        <w:t>rojektni</w:t>
      </w:r>
      <w:r>
        <w:rPr>
          <w:rFonts w:ascii="Tahoma" w:hAnsi="Tahoma" w:cs="Tahoma"/>
          <w:b/>
        </w:rPr>
        <w:t>h</w:t>
      </w:r>
      <w:r w:rsidRPr="00CB055C">
        <w:rPr>
          <w:rFonts w:ascii="Tahoma" w:hAnsi="Tahoma" w:cs="Tahoma"/>
          <w:b/>
        </w:rPr>
        <w:t xml:space="preserve"> pogoj</w:t>
      </w:r>
      <w:r>
        <w:rPr>
          <w:rFonts w:ascii="Tahoma" w:hAnsi="Tahoma" w:cs="Tahoma"/>
          <w:b/>
        </w:rPr>
        <w:t>ev</w:t>
      </w:r>
      <w:r w:rsidRPr="00CB055C">
        <w:rPr>
          <w:rFonts w:ascii="Tahoma" w:hAnsi="Tahoma" w:cs="Tahoma"/>
          <w:b/>
        </w:rPr>
        <w:t>:</w:t>
      </w:r>
      <w:r>
        <w:rPr>
          <w:rFonts w:ascii="Tahoma" w:hAnsi="Tahoma" w:cs="Tahoma"/>
          <w:b/>
        </w:rPr>
        <w:t xml:space="preserve"> </w:t>
      </w:r>
      <w:r w:rsidRPr="00CB055C">
        <w:rPr>
          <w:rFonts w:ascii="Tahoma" w:hAnsi="Tahoma" w:cs="Tahoma"/>
          <w:b/>
        </w:rPr>
        <w:t xml:space="preserve">VOKA: na mestu križanja obstoječega jaška JA 619 </w:t>
      </w:r>
      <w:r>
        <w:rPr>
          <w:rFonts w:ascii="Tahoma" w:hAnsi="Tahoma" w:cs="Tahoma"/>
          <w:b/>
        </w:rPr>
        <w:t xml:space="preserve">(točka 9) - </w:t>
      </w:r>
      <w:r w:rsidRPr="00CB055C">
        <w:rPr>
          <w:rFonts w:ascii="Tahoma" w:hAnsi="Tahoma" w:cs="Tahoma"/>
          <w:b/>
        </w:rPr>
        <w:t>(najbližja kota dna kinete je 293.03</w:t>
      </w:r>
      <w:r>
        <w:rPr>
          <w:rFonts w:ascii="Tahoma" w:hAnsi="Tahoma" w:cs="Tahoma"/>
          <w:b/>
        </w:rPr>
        <w:t>) poteka vodovod DN 100 (</w:t>
      </w:r>
      <w:r w:rsidRPr="00CB055C">
        <w:rPr>
          <w:rFonts w:ascii="Tahoma" w:hAnsi="Tahoma" w:cs="Tahoma"/>
          <w:b/>
        </w:rPr>
        <w:t>kota 295.70) čez jašek</w:t>
      </w:r>
      <w:r>
        <w:rPr>
          <w:rFonts w:ascii="Tahoma" w:hAnsi="Tahoma" w:cs="Tahoma"/>
          <w:b/>
        </w:rPr>
        <w:t>.</w:t>
      </w:r>
    </w:p>
    <w:p w:rsidR="006E33A9" w:rsidRDefault="006E33A9" w:rsidP="006E33A9">
      <w:pPr>
        <w:jc w:val="both"/>
        <w:rPr>
          <w:rFonts w:ascii="Tahoma" w:hAnsi="Tahoma" w:cs="Tahoma"/>
          <w:b/>
        </w:rPr>
      </w:pPr>
    </w:p>
    <w:p w:rsidR="006E33A9" w:rsidRPr="00EC011E" w:rsidRDefault="006E33A9" w:rsidP="006E33A9">
      <w:pPr>
        <w:jc w:val="both"/>
        <w:rPr>
          <w:rFonts w:ascii="Tahoma" w:hAnsi="Tahoma" w:cs="Tahoma"/>
          <w:b/>
        </w:rPr>
      </w:pPr>
      <w:r>
        <w:rPr>
          <w:rFonts w:ascii="Tahoma" w:hAnsi="Tahoma" w:cs="Tahoma"/>
          <w:b/>
        </w:rPr>
        <w:t>Na odseku med točko 12 in 19 je elektro kabelska kanalizacija položena po oz. tik ob kolektorju.</w:t>
      </w:r>
    </w:p>
    <w:p w:rsidR="006E33A9" w:rsidRDefault="006E33A9" w:rsidP="006E33A9">
      <w:pPr>
        <w:jc w:val="both"/>
        <w:rPr>
          <w:rFonts w:ascii="Tahoma" w:hAnsi="Tahoma" w:cs="Tahoma"/>
        </w:rPr>
      </w:pPr>
    </w:p>
    <w:p w:rsidR="00CC3FC3" w:rsidRPr="001909A0" w:rsidRDefault="00CC3FC3" w:rsidP="00CC3FC3">
      <w:pPr>
        <w:jc w:val="both"/>
        <w:rPr>
          <w:rFonts w:ascii="Tahoma" w:hAnsi="Tahoma" w:cs="Tahoma"/>
          <w:u w:val="single"/>
        </w:rPr>
      </w:pPr>
      <w:r>
        <w:rPr>
          <w:rFonts w:ascii="Tahoma" w:hAnsi="Tahoma" w:cs="Tahoma"/>
          <w:u w:val="single"/>
        </w:rPr>
        <w:lastRenderedPageBreak/>
        <w:t>Gradbena</w:t>
      </w:r>
      <w:r w:rsidRPr="001909A0">
        <w:rPr>
          <w:rFonts w:ascii="Tahoma" w:hAnsi="Tahoma" w:cs="Tahoma"/>
          <w:u w:val="single"/>
        </w:rPr>
        <w:t xml:space="preserve"> dela: </w:t>
      </w:r>
    </w:p>
    <w:p w:rsidR="00CC3FC3" w:rsidRDefault="00CC3FC3" w:rsidP="006E33A9">
      <w:pPr>
        <w:jc w:val="both"/>
        <w:rPr>
          <w:rFonts w:ascii="Tahoma" w:hAnsi="Tahoma" w:cs="Tahoma"/>
        </w:rPr>
      </w:pPr>
    </w:p>
    <w:p w:rsidR="00CC3FC3" w:rsidRDefault="00CC3FC3" w:rsidP="00CC3FC3">
      <w:pPr>
        <w:jc w:val="both"/>
        <w:rPr>
          <w:rFonts w:ascii="Tahoma" w:hAnsi="Tahoma" w:cs="Tahoma"/>
        </w:rPr>
      </w:pPr>
      <w:r w:rsidRPr="00EC011E">
        <w:rPr>
          <w:rFonts w:ascii="Tahoma" w:hAnsi="Tahoma" w:cs="Tahoma"/>
        </w:rPr>
        <w:t>Gradbena dela na območju obnove vročevodnega omrežja vključujejo</w:t>
      </w:r>
      <w:r>
        <w:rPr>
          <w:rFonts w:ascii="Tahoma" w:hAnsi="Tahoma" w:cs="Tahoma"/>
        </w:rPr>
        <w:t xml:space="preserve"> rušenje asfaltov, </w:t>
      </w:r>
      <w:r w:rsidRPr="00EC011E">
        <w:rPr>
          <w:rFonts w:ascii="Tahoma" w:hAnsi="Tahoma" w:cs="Tahoma"/>
        </w:rPr>
        <w:t>izkop jarkov, odkrivanje obstoječ</w:t>
      </w:r>
      <w:r>
        <w:rPr>
          <w:rFonts w:ascii="Tahoma" w:hAnsi="Tahoma" w:cs="Tahoma"/>
        </w:rPr>
        <w:t xml:space="preserve">ih </w:t>
      </w:r>
      <w:r w:rsidRPr="00EC011E">
        <w:rPr>
          <w:rFonts w:ascii="Tahoma" w:hAnsi="Tahoma" w:cs="Tahoma"/>
        </w:rPr>
        <w:t xml:space="preserve">kinet, </w:t>
      </w:r>
      <w:r>
        <w:rPr>
          <w:rFonts w:ascii="Tahoma" w:hAnsi="Tahoma" w:cs="Tahoma"/>
        </w:rPr>
        <w:t xml:space="preserve">izkop na celotni dolžini kolektorja, </w:t>
      </w:r>
      <w:r w:rsidRPr="00EC011E">
        <w:rPr>
          <w:rFonts w:ascii="Tahoma" w:hAnsi="Tahoma" w:cs="Tahoma"/>
        </w:rPr>
        <w:t>sanacijo kinet</w:t>
      </w:r>
      <w:r>
        <w:rPr>
          <w:rFonts w:ascii="Tahoma" w:hAnsi="Tahoma" w:cs="Tahoma"/>
        </w:rPr>
        <w:t xml:space="preserve">, </w:t>
      </w:r>
      <w:r w:rsidRPr="00EC011E">
        <w:rPr>
          <w:rFonts w:ascii="Tahoma" w:hAnsi="Tahoma" w:cs="Tahoma"/>
        </w:rPr>
        <w:t>pokrivanje kinet, izdelavo hidroizolacije, zasipanje jarka s posteljico</w:t>
      </w:r>
      <w:r>
        <w:rPr>
          <w:rFonts w:ascii="Tahoma" w:hAnsi="Tahoma" w:cs="Tahoma"/>
        </w:rPr>
        <w:t xml:space="preserve"> ter zasip jarka </w:t>
      </w:r>
      <w:r w:rsidRPr="00EC011E">
        <w:rPr>
          <w:rFonts w:ascii="Tahoma" w:hAnsi="Tahoma" w:cs="Tahoma"/>
        </w:rPr>
        <w:t>z obstoječim izkopanim materialom in dopeljanim tamponskim materialom (zrnavost materiala od 0 do 60 mm), komprimiranje obstoječega izkopanega materiala in tamponskega materiala po slojih do predpisane zbitosti</w:t>
      </w:r>
      <w:r>
        <w:rPr>
          <w:rFonts w:ascii="Tahoma" w:hAnsi="Tahoma" w:cs="Tahoma"/>
        </w:rPr>
        <w:t>.</w:t>
      </w:r>
    </w:p>
    <w:p w:rsidR="00CC3FC3" w:rsidRDefault="00CC3FC3" w:rsidP="00CC3FC3">
      <w:pPr>
        <w:jc w:val="both"/>
        <w:rPr>
          <w:rFonts w:ascii="Tahoma" w:hAnsi="Tahoma" w:cs="Tahoma"/>
          <w:noProof/>
          <w:szCs w:val="24"/>
        </w:rPr>
      </w:pPr>
    </w:p>
    <w:p w:rsidR="00CC3FC3" w:rsidRDefault="00CC3FC3" w:rsidP="00CC3FC3">
      <w:pPr>
        <w:pStyle w:val="Odstavekseznama"/>
        <w:ind w:left="0"/>
        <w:jc w:val="both"/>
        <w:rPr>
          <w:rFonts w:ascii="Tahoma" w:hAnsi="Tahoma" w:cs="Tahoma"/>
        </w:rPr>
      </w:pPr>
      <w:r w:rsidRPr="00F82504">
        <w:rPr>
          <w:rFonts w:ascii="Tahoma" w:hAnsi="Tahoma" w:cs="Tahoma"/>
        </w:rPr>
        <w:t>V sklopu obnove vročevoda je na celotnem območju sanacije glavnih in priključnih vročevodov pred</w:t>
      </w:r>
      <w:r>
        <w:rPr>
          <w:rFonts w:ascii="Tahoma" w:hAnsi="Tahoma" w:cs="Tahoma"/>
        </w:rPr>
        <w:t>videno</w:t>
      </w:r>
      <w:r w:rsidRPr="00F82504">
        <w:rPr>
          <w:rFonts w:ascii="Tahoma" w:hAnsi="Tahoma" w:cs="Tahoma"/>
        </w:rPr>
        <w:t xml:space="preserve"> polaganje zaščitne </w:t>
      </w:r>
      <w:r>
        <w:rPr>
          <w:rFonts w:ascii="Tahoma" w:hAnsi="Tahoma" w:cs="Tahoma"/>
        </w:rPr>
        <w:t>cevi za optiko dimenzije</w:t>
      </w:r>
      <w:r w:rsidRPr="00F82504">
        <w:rPr>
          <w:rFonts w:ascii="Tahoma" w:hAnsi="Tahoma" w:cs="Tahoma"/>
        </w:rPr>
        <w:t xml:space="preserve"> 16/12mm</w:t>
      </w:r>
      <w:r>
        <w:rPr>
          <w:rFonts w:ascii="Tahoma" w:hAnsi="Tahoma" w:cs="Tahoma"/>
        </w:rPr>
        <w:t xml:space="preserve">. </w:t>
      </w:r>
      <w:r w:rsidRPr="00F82504">
        <w:rPr>
          <w:rFonts w:ascii="Tahoma" w:hAnsi="Tahoma" w:cs="Tahoma"/>
        </w:rPr>
        <w:t>Zaščitna cev za optiko se polaga v zemljo zunaj vročevodne kinete (ob kineti)</w:t>
      </w:r>
      <w:r>
        <w:rPr>
          <w:rFonts w:ascii="Tahoma" w:hAnsi="Tahoma" w:cs="Tahoma"/>
        </w:rPr>
        <w:t xml:space="preserve">. Zaščitna cev se polaga med obstoječimi vročevodnimi jaški. </w:t>
      </w:r>
    </w:p>
    <w:p w:rsidR="00CC3FC3" w:rsidRDefault="00CC3FC3" w:rsidP="00CC3FC3">
      <w:pPr>
        <w:pStyle w:val="Odstavekseznama"/>
        <w:ind w:left="0"/>
        <w:jc w:val="both"/>
        <w:rPr>
          <w:rFonts w:ascii="Tahoma" w:hAnsi="Tahoma" w:cs="Tahoma"/>
        </w:rPr>
      </w:pPr>
    </w:p>
    <w:p w:rsidR="00CC3FC3" w:rsidRPr="00F82504" w:rsidRDefault="00CC3FC3" w:rsidP="00CC3FC3">
      <w:pPr>
        <w:pStyle w:val="Odstavekseznama"/>
        <w:ind w:left="0"/>
        <w:jc w:val="both"/>
        <w:rPr>
          <w:rFonts w:ascii="Tahoma" w:hAnsi="Tahoma" w:cs="Tahoma"/>
        </w:rPr>
      </w:pPr>
      <w:r w:rsidRPr="00F82504">
        <w:rPr>
          <w:rFonts w:ascii="Tahoma" w:hAnsi="Tahoma" w:cs="Tahoma"/>
        </w:rPr>
        <w:t>Za polaganje zaščitne cevi se naredi ustrezna posteljica (droben pesek). Nad posteljico se položi opozorilni trak. Opozorilni trak je namenjen za optiko in so na njem ustrezni opozorilni znaki.</w:t>
      </w:r>
    </w:p>
    <w:p w:rsidR="00CC3FC3" w:rsidRPr="00F82504" w:rsidRDefault="00CC3FC3" w:rsidP="00CC3FC3">
      <w:pPr>
        <w:pStyle w:val="Odstavekseznama"/>
        <w:jc w:val="both"/>
        <w:rPr>
          <w:rFonts w:ascii="Tahoma" w:hAnsi="Tahoma" w:cs="Tahoma"/>
        </w:rPr>
      </w:pPr>
    </w:p>
    <w:p w:rsidR="00CC3FC3" w:rsidRPr="00F82504" w:rsidRDefault="00CC3FC3" w:rsidP="00CC3FC3">
      <w:pPr>
        <w:pStyle w:val="Odstavekseznama"/>
        <w:ind w:left="0"/>
        <w:jc w:val="both"/>
        <w:rPr>
          <w:rFonts w:ascii="Tahoma" w:hAnsi="Tahoma" w:cs="Tahoma"/>
        </w:rPr>
      </w:pPr>
      <w:r w:rsidRPr="00F82504">
        <w:rPr>
          <w:rFonts w:ascii="Tahoma" w:hAnsi="Tahoma" w:cs="Tahoma"/>
        </w:rPr>
        <w:t>Če se ob trasi, kjer se polaga zaščitna cev za optiko</w:t>
      </w:r>
      <w:r>
        <w:rPr>
          <w:rFonts w:ascii="Tahoma" w:hAnsi="Tahoma" w:cs="Tahoma"/>
        </w:rPr>
        <w:t>,</w:t>
      </w:r>
      <w:r w:rsidRPr="00F82504">
        <w:rPr>
          <w:rFonts w:ascii="Tahoma" w:hAnsi="Tahoma" w:cs="Tahoma"/>
        </w:rPr>
        <w:t xml:space="preserve"> obnavlja tudi vročevodni priključek za objekt, se zaščitna cev uvede v objekt. </w:t>
      </w:r>
      <w:r>
        <w:rPr>
          <w:rFonts w:ascii="Tahoma" w:hAnsi="Tahoma" w:cs="Tahoma"/>
        </w:rPr>
        <w:t xml:space="preserve">V </w:t>
      </w:r>
      <w:r w:rsidRPr="00F82504">
        <w:rPr>
          <w:rFonts w:ascii="Tahoma" w:hAnsi="Tahoma" w:cs="Tahoma"/>
        </w:rPr>
        <w:t xml:space="preserve">objektu </w:t>
      </w:r>
      <w:r>
        <w:rPr>
          <w:rFonts w:ascii="Tahoma" w:hAnsi="Tahoma" w:cs="Tahoma"/>
        </w:rPr>
        <w:t xml:space="preserve">naj se pusti </w:t>
      </w:r>
      <w:r w:rsidRPr="00F82504">
        <w:rPr>
          <w:rFonts w:ascii="Tahoma" w:hAnsi="Tahoma" w:cs="Tahoma"/>
        </w:rPr>
        <w:t>vsaj 1,5</w:t>
      </w:r>
      <w:r>
        <w:rPr>
          <w:rFonts w:ascii="Tahoma" w:hAnsi="Tahoma" w:cs="Tahoma"/>
        </w:rPr>
        <w:t xml:space="preserve"> </w:t>
      </w:r>
      <w:r w:rsidRPr="00F82504">
        <w:rPr>
          <w:rFonts w:ascii="Tahoma" w:hAnsi="Tahoma" w:cs="Tahoma"/>
        </w:rPr>
        <w:t>m</w:t>
      </w:r>
      <w:r>
        <w:rPr>
          <w:rFonts w:ascii="Tahoma" w:hAnsi="Tahoma" w:cs="Tahoma"/>
        </w:rPr>
        <w:t xml:space="preserve"> zaščitne cevi.</w:t>
      </w:r>
    </w:p>
    <w:p w:rsidR="00CC3FC3" w:rsidRPr="00F82504" w:rsidRDefault="00CC3FC3" w:rsidP="00CC3FC3">
      <w:pPr>
        <w:pStyle w:val="Odstavekseznama"/>
        <w:ind w:left="0"/>
        <w:jc w:val="both"/>
        <w:rPr>
          <w:rFonts w:ascii="Tahoma" w:hAnsi="Tahoma" w:cs="Tahoma"/>
        </w:rPr>
      </w:pPr>
    </w:p>
    <w:p w:rsidR="00CC3FC3" w:rsidRPr="00F82504" w:rsidRDefault="00CC3FC3" w:rsidP="00CC3FC3">
      <w:pPr>
        <w:pStyle w:val="Odstavekseznama"/>
        <w:ind w:left="0"/>
        <w:jc w:val="both"/>
        <w:rPr>
          <w:rFonts w:ascii="Tahoma" w:hAnsi="Tahoma" w:cs="Tahoma"/>
        </w:rPr>
      </w:pPr>
      <w:r w:rsidRPr="00F82504">
        <w:rPr>
          <w:rFonts w:ascii="Tahoma" w:hAnsi="Tahoma" w:cs="Tahoma"/>
        </w:rPr>
        <w:t>Če je potrebno na trasi zunaj objektov (na prostem) narediti razcep</w:t>
      </w:r>
      <w:r>
        <w:rPr>
          <w:rFonts w:ascii="Tahoma" w:hAnsi="Tahoma" w:cs="Tahoma"/>
        </w:rPr>
        <w:t>,</w:t>
      </w:r>
      <w:r w:rsidRPr="00F82504">
        <w:rPr>
          <w:rFonts w:ascii="Tahoma" w:hAnsi="Tahoma" w:cs="Tahoma"/>
        </w:rPr>
        <w:t xml:space="preserve"> se za to uporabi kabelski jašek, ki mora imeti premer vsaj 600</w:t>
      </w:r>
      <w:r>
        <w:rPr>
          <w:rFonts w:ascii="Tahoma" w:hAnsi="Tahoma" w:cs="Tahoma"/>
        </w:rPr>
        <w:t xml:space="preserve"> </w:t>
      </w:r>
      <w:r w:rsidRPr="00F82504">
        <w:rPr>
          <w:rFonts w:ascii="Tahoma" w:hAnsi="Tahoma" w:cs="Tahoma"/>
        </w:rPr>
        <w:t>mm. Zaščitna cev se ob vstopu v kabelski jašek NE SME takoj prekiniti</w:t>
      </w:r>
      <w:r>
        <w:rPr>
          <w:rFonts w:ascii="Tahoma" w:hAnsi="Tahoma" w:cs="Tahoma"/>
        </w:rPr>
        <w:t>,</w:t>
      </w:r>
      <w:r w:rsidRPr="00F82504">
        <w:rPr>
          <w:rFonts w:ascii="Tahoma" w:hAnsi="Tahoma" w:cs="Tahoma"/>
        </w:rPr>
        <w:t xml:space="preserve"> ampak jo mora biti v kabelskem jašku vsaj 1,5</w:t>
      </w:r>
      <w:r>
        <w:rPr>
          <w:rFonts w:ascii="Tahoma" w:hAnsi="Tahoma" w:cs="Tahoma"/>
        </w:rPr>
        <w:t xml:space="preserve"> </w:t>
      </w:r>
      <w:r w:rsidRPr="00F82504">
        <w:rPr>
          <w:rFonts w:ascii="Tahoma" w:hAnsi="Tahoma" w:cs="Tahoma"/>
        </w:rPr>
        <w:t>m. Cev se navije in se pusti v kabelskem jašku. Vse zaščitne cevi, ki so pripeljane v kabelski jašek, morajo imeti v jašku vsaj še 1,5</w:t>
      </w:r>
      <w:r>
        <w:rPr>
          <w:rFonts w:ascii="Tahoma" w:hAnsi="Tahoma" w:cs="Tahoma"/>
        </w:rPr>
        <w:t xml:space="preserve"> </w:t>
      </w:r>
      <w:r w:rsidRPr="00F82504">
        <w:rPr>
          <w:rFonts w:ascii="Tahoma" w:hAnsi="Tahoma" w:cs="Tahoma"/>
        </w:rPr>
        <w:t>m dolžine (to je potrebno, da je potem možno vpihniti optiko po zaščitni cevi).</w:t>
      </w:r>
    </w:p>
    <w:p w:rsidR="00CC3FC3" w:rsidRPr="00CC3FC3" w:rsidRDefault="00CC3FC3" w:rsidP="00CC3FC3">
      <w:pPr>
        <w:jc w:val="both"/>
        <w:rPr>
          <w:rFonts w:ascii="Tahoma" w:hAnsi="Tahoma" w:cs="Tahoma"/>
        </w:rPr>
      </w:pPr>
    </w:p>
    <w:p w:rsidR="00CC3FC3" w:rsidRPr="00F82504" w:rsidRDefault="00CC3FC3" w:rsidP="00CC3FC3">
      <w:pPr>
        <w:pStyle w:val="Odstavekseznama"/>
        <w:ind w:left="0"/>
        <w:jc w:val="both"/>
        <w:rPr>
          <w:rFonts w:ascii="Tahoma" w:hAnsi="Tahoma" w:cs="Tahoma"/>
        </w:rPr>
      </w:pPr>
      <w:r w:rsidRPr="00F82504">
        <w:rPr>
          <w:rFonts w:ascii="Tahoma" w:hAnsi="Tahoma" w:cs="Tahoma"/>
        </w:rPr>
        <w:t>Če se trasa za zaščitno cev za optiko zaključi oz. konča izven zidanega objekta – na prostem, se naredi kabelski jašek in se zaključi v njem</w:t>
      </w:r>
      <w:r>
        <w:rPr>
          <w:rFonts w:ascii="Tahoma" w:hAnsi="Tahoma" w:cs="Tahoma"/>
        </w:rPr>
        <w:t xml:space="preserve"> oz. se pusti v zemlji ob kineti ali predizoliranem vročevodu cca. 10 m v kolut navite zaščitne cevi.</w:t>
      </w:r>
    </w:p>
    <w:p w:rsidR="00CC3FC3" w:rsidRPr="00EC011E" w:rsidRDefault="00CC3FC3" w:rsidP="00CC3FC3">
      <w:pPr>
        <w:jc w:val="both"/>
        <w:rPr>
          <w:rFonts w:ascii="Tahoma" w:hAnsi="Tahoma" w:cs="Tahoma"/>
          <w:noProof/>
          <w:szCs w:val="24"/>
        </w:rPr>
      </w:pPr>
    </w:p>
    <w:p w:rsidR="00CC3FC3" w:rsidRDefault="00CC3FC3" w:rsidP="00CC3FC3">
      <w:pPr>
        <w:jc w:val="both"/>
        <w:rPr>
          <w:rFonts w:ascii="Tahoma" w:hAnsi="Tahoma" w:cs="Tahoma"/>
        </w:rPr>
      </w:pPr>
      <w:r w:rsidRPr="00EC011E">
        <w:rPr>
          <w:rFonts w:ascii="Tahoma" w:hAnsi="Tahoma" w:cs="Tahoma"/>
        </w:rPr>
        <w:t xml:space="preserve">Strojni izkop jarkov je mogoč na odsekih trase vročevoda, kjer komunalni vodi niso v neposredni bližini trase ali se s traso križajo, kar je razvidno iz situacij. </w:t>
      </w:r>
    </w:p>
    <w:p w:rsidR="00CC3FC3" w:rsidRPr="00EC011E" w:rsidRDefault="00CC3FC3" w:rsidP="00CC3FC3">
      <w:pPr>
        <w:jc w:val="both"/>
        <w:rPr>
          <w:rFonts w:ascii="Tahoma" w:hAnsi="Tahoma" w:cs="Tahoma"/>
        </w:rPr>
      </w:pPr>
    </w:p>
    <w:p w:rsidR="00CC3FC3" w:rsidRPr="00EC011E" w:rsidRDefault="00CC3FC3" w:rsidP="00CC3FC3">
      <w:pPr>
        <w:jc w:val="both"/>
        <w:rPr>
          <w:rFonts w:ascii="Tahoma" w:hAnsi="Tahoma" w:cs="Tahoma"/>
        </w:rPr>
      </w:pPr>
      <w:r w:rsidRPr="00EC011E">
        <w:rPr>
          <w:rFonts w:ascii="Tahoma" w:hAnsi="Tahoma" w:cs="Tahoma"/>
        </w:rPr>
        <w:t>Pri izkopu jarka je potrebno upoštevati splošna gradbena pravila. Kjer je večja globina izkopa, je potrebno izvesti varovanje gradbene jame: obojestransko zaščito brežin gradbene jame z razpiranjem oz. ustreznim postopkom varovanja.</w:t>
      </w:r>
    </w:p>
    <w:p w:rsidR="00CC3FC3" w:rsidRPr="00EC011E" w:rsidRDefault="00CC3FC3" w:rsidP="00CC3FC3">
      <w:pPr>
        <w:rPr>
          <w:rFonts w:ascii="Tahoma" w:hAnsi="Tahoma" w:cs="Tahoma"/>
        </w:rPr>
      </w:pPr>
    </w:p>
    <w:p w:rsidR="00CC3FC3" w:rsidRDefault="00CC3FC3" w:rsidP="00CC3FC3">
      <w:pPr>
        <w:jc w:val="both"/>
        <w:rPr>
          <w:rFonts w:ascii="Tahoma" w:hAnsi="Tahoma" w:cs="Tahoma"/>
          <w:b/>
        </w:rPr>
      </w:pPr>
      <w:r w:rsidRPr="00EC011E">
        <w:rPr>
          <w:rFonts w:ascii="Tahoma" w:hAnsi="Tahoma" w:cs="Tahoma"/>
          <w:b/>
        </w:rPr>
        <w:t xml:space="preserve">Posebno pozornost je potrebno posvetiti izkopu gradbene jame, da ne pride do poškodb obstoječih podzemnih naprav in objektov. Le te je potrebno zavarovati pred poškodbami. </w:t>
      </w:r>
    </w:p>
    <w:p w:rsidR="00313E1B" w:rsidRDefault="00313E1B" w:rsidP="00313E1B">
      <w:pPr>
        <w:jc w:val="both"/>
        <w:rPr>
          <w:rFonts w:ascii="Tahoma" w:hAnsi="Tahoma" w:cs="Tahoma"/>
        </w:rPr>
      </w:pPr>
    </w:p>
    <w:p w:rsidR="00CC3FC3" w:rsidRPr="00EC011E" w:rsidRDefault="00CC3FC3" w:rsidP="00CC3FC3">
      <w:pPr>
        <w:jc w:val="both"/>
        <w:rPr>
          <w:rFonts w:ascii="Tahoma" w:hAnsi="Tahoma" w:cs="Tahoma"/>
        </w:rPr>
      </w:pPr>
      <w:r w:rsidRPr="00EC011E">
        <w:rPr>
          <w:rFonts w:ascii="Tahoma" w:hAnsi="Tahoma" w:cs="Tahoma"/>
        </w:rPr>
        <w:t xml:space="preserve">Gradbena dela na območju križanja z ostalimi komunalnimi vodi je potrebno izvajati z ročnim izkopom, pod nadzorom strokovnih služb. </w:t>
      </w:r>
      <w:r>
        <w:rPr>
          <w:rFonts w:ascii="Tahoma" w:hAnsi="Tahoma" w:cs="Tahoma"/>
        </w:rPr>
        <w:t>Upoštevati je potrebno ustrezne odmike vročevoda od drugih komunalnih vodov.</w:t>
      </w:r>
    </w:p>
    <w:p w:rsidR="00CC3FC3" w:rsidRPr="00EC011E" w:rsidRDefault="00CC3FC3" w:rsidP="00CC3FC3">
      <w:pPr>
        <w:jc w:val="both"/>
        <w:rPr>
          <w:rFonts w:ascii="Tahoma" w:hAnsi="Tahoma" w:cs="Tahoma"/>
        </w:rPr>
      </w:pPr>
    </w:p>
    <w:p w:rsidR="00CC3FC3" w:rsidRPr="00EC011E" w:rsidRDefault="00CC3FC3" w:rsidP="00CC3FC3">
      <w:pPr>
        <w:ind w:left="12"/>
        <w:jc w:val="both"/>
        <w:rPr>
          <w:rFonts w:ascii="Tahoma" w:hAnsi="Tahoma" w:cs="Tahoma"/>
        </w:rPr>
      </w:pPr>
      <w:r w:rsidRPr="00EC011E">
        <w:rPr>
          <w:rFonts w:ascii="Tahoma" w:hAnsi="Tahoma" w:cs="Tahoma"/>
        </w:rPr>
        <w:t>V kolikor bo izvajalec del pri izvajanju del opazil neznano elektroenergetsko napravo, mora takoj ustaviti dela ter o tem obvestiti distributerja omrežja.</w:t>
      </w:r>
    </w:p>
    <w:p w:rsidR="00CC3FC3" w:rsidRPr="00EC011E" w:rsidRDefault="00CC3FC3" w:rsidP="00CC3FC3">
      <w:pPr>
        <w:jc w:val="both"/>
        <w:rPr>
          <w:rFonts w:ascii="Tahoma" w:hAnsi="Tahoma" w:cs="Tahoma"/>
        </w:rPr>
      </w:pPr>
    </w:p>
    <w:p w:rsidR="00CC3FC3" w:rsidRDefault="00CC3FC3" w:rsidP="00CC3FC3">
      <w:pPr>
        <w:ind w:left="12"/>
        <w:jc w:val="both"/>
        <w:rPr>
          <w:rFonts w:ascii="Tahoma" w:hAnsi="Tahoma" w:cs="Tahoma"/>
        </w:rPr>
      </w:pPr>
      <w:r w:rsidRPr="00EC011E">
        <w:rPr>
          <w:rFonts w:ascii="Tahoma" w:hAnsi="Tahoma" w:cs="Tahoma"/>
        </w:rPr>
        <w:t>Glede na zemljino se izkopi lahko izvajajo pod naklonom, ki jih dovoljuje kvaliteta. Na mestih, kjer izkopi presegajo globino 1,5 m, mora izkope pregledati strokovnjak geomehanske stroke.</w:t>
      </w:r>
    </w:p>
    <w:p w:rsidR="00CC3FC3" w:rsidRPr="00EC011E" w:rsidRDefault="00CC3FC3" w:rsidP="00CC3FC3">
      <w:pPr>
        <w:ind w:left="12"/>
        <w:jc w:val="both"/>
        <w:rPr>
          <w:rFonts w:ascii="Tahoma" w:hAnsi="Tahoma" w:cs="Tahoma"/>
        </w:rPr>
      </w:pPr>
    </w:p>
    <w:p w:rsidR="00CC3FC3" w:rsidRPr="00EC011E" w:rsidRDefault="00CC3FC3" w:rsidP="00CC3FC3">
      <w:pPr>
        <w:jc w:val="both"/>
        <w:rPr>
          <w:rFonts w:ascii="Tahoma" w:hAnsi="Tahoma" w:cs="Tahoma"/>
        </w:rPr>
      </w:pPr>
      <w:r w:rsidRPr="00EC011E">
        <w:rPr>
          <w:rFonts w:ascii="Tahoma" w:hAnsi="Tahoma" w:cs="Tahoma"/>
        </w:rPr>
        <w:t>Izkopi morajo biti v času gradnje ustrezno zavarovani pred vstopom nepooblaščenih oseb. Gradbena jama naj se proti porušitvi brežin varuje z ustreznim postopkom varovanja.</w:t>
      </w:r>
    </w:p>
    <w:p w:rsidR="00CC3FC3" w:rsidRPr="00EC011E" w:rsidRDefault="00CC3FC3" w:rsidP="00CC3FC3">
      <w:pPr>
        <w:jc w:val="both"/>
        <w:rPr>
          <w:rFonts w:ascii="Tahoma" w:hAnsi="Tahoma" w:cs="Tahoma"/>
        </w:rPr>
      </w:pPr>
    </w:p>
    <w:p w:rsidR="00CC3FC3" w:rsidRDefault="00CC3FC3" w:rsidP="00CC3FC3">
      <w:pPr>
        <w:jc w:val="both"/>
        <w:rPr>
          <w:rFonts w:ascii="Tahoma" w:hAnsi="Tahoma" w:cs="Tahoma"/>
        </w:rPr>
      </w:pPr>
      <w:r w:rsidRPr="00CC3FC3">
        <w:rPr>
          <w:rFonts w:ascii="Tahoma" w:hAnsi="Tahoma" w:cs="Tahoma"/>
        </w:rPr>
        <w:t xml:space="preserve">Po končani gradnji je potrebno odstraniti vse ostanke začasnih deponij. Vse z gradnjo prizadete površine je potrebno krajinsko ustrezno urediti. Ravno tako je potrebno v času gradnje uvesti stroge varnostne ukrepe in nadzor in tako organizacijo na gradbišču, da bo preprečeno onesnaženje voda, ki bi nastalo zaradi transporta, skladiščenja in uporabe tekočih goriv in drugih nevarnih snovi. V primeru nezgod je zagotoviti </w:t>
      </w:r>
      <w:r w:rsidRPr="00CC3FC3">
        <w:rPr>
          <w:rFonts w:ascii="Tahoma" w:hAnsi="Tahoma" w:cs="Tahoma"/>
        </w:rPr>
        <w:lastRenderedPageBreak/>
        <w:t xml:space="preserve">takojšnje ukrepanje za to usposobljenih delavcev. Vsa začasna skladišča in pretakališča goriv, olj in maziv ter drugih nevarnih snovi mora biti zaščitena pred možnostjo izliva v tla in vodotoke. </w:t>
      </w:r>
    </w:p>
    <w:p w:rsidR="00CC3FC3" w:rsidRDefault="00CC3FC3" w:rsidP="00CC3FC3">
      <w:pPr>
        <w:jc w:val="both"/>
        <w:rPr>
          <w:rFonts w:ascii="Tahoma" w:hAnsi="Tahoma" w:cs="Tahoma"/>
        </w:rPr>
      </w:pPr>
    </w:p>
    <w:p w:rsidR="00CC3FC3" w:rsidRPr="00CC3FC3" w:rsidRDefault="00CC3FC3" w:rsidP="00CC3FC3">
      <w:pPr>
        <w:jc w:val="both"/>
        <w:rPr>
          <w:rFonts w:ascii="Tahoma" w:hAnsi="Tahoma" w:cs="Tahoma"/>
          <w:i/>
          <w:u w:val="single"/>
        </w:rPr>
      </w:pPr>
      <w:r w:rsidRPr="00CC3FC3">
        <w:rPr>
          <w:rFonts w:ascii="Tahoma" w:hAnsi="Tahoma" w:cs="Tahoma"/>
          <w:i/>
          <w:u w:val="single"/>
        </w:rPr>
        <w:t>Sanacija kolektorja:</w:t>
      </w:r>
    </w:p>
    <w:p w:rsidR="00CC3FC3" w:rsidRDefault="00CC3FC3" w:rsidP="00313E1B">
      <w:pPr>
        <w:jc w:val="both"/>
        <w:rPr>
          <w:rFonts w:ascii="Tahoma" w:hAnsi="Tahoma" w:cs="Tahoma"/>
        </w:rPr>
      </w:pPr>
    </w:p>
    <w:p w:rsidR="00CC3FC3" w:rsidRPr="00CC3FC3" w:rsidRDefault="00CC3FC3" w:rsidP="00CC3FC3">
      <w:pPr>
        <w:tabs>
          <w:tab w:val="center" w:pos="2410"/>
          <w:tab w:val="center" w:pos="7371"/>
        </w:tabs>
        <w:jc w:val="both"/>
        <w:rPr>
          <w:rFonts w:ascii="Tahoma" w:hAnsi="Tahoma" w:cs="Tahoma"/>
          <w:color w:val="000000"/>
        </w:rPr>
      </w:pPr>
      <w:r w:rsidRPr="00CC3FC3">
        <w:rPr>
          <w:rFonts w:ascii="Tahoma" w:hAnsi="Tahoma" w:cs="Tahoma"/>
          <w:color w:val="000000"/>
        </w:rPr>
        <w:t xml:space="preserve">Predvidena je sanacija armirano betonskega kolektorja kvadratnega preseka velikosti cca. 2 x 2 m in dolžine cca. 88 m. V tla oz. steno so pritrjene jeklene konzole, ki nosijo na vsaki strani kolektorja po eno vročevodno cev. Kolektor je prehoden. </w:t>
      </w:r>
    </w:p>
    <w:p w:rsidR="00CC3FC3" w:rsidRPr="00CC3FC3" w:rsidRDefault="00CC3FC3" w:rsidP="00CC3FC3">
      <w:pPr>
        <w:tabs>
          <w:tab w:val="center" w:pos="2410"/>
          <w:tab w:val="center" w:pos="7371"/>
        </w:tabs>
        <w:jc w:val="both"/>
        <w:rPr>
          <w:rFonts w:ascii="Tahoma" w:hAnsi="Tahoma" w:cs="Tahoma"/>
          <w:color w:val="000000"/>
        </w:rPr>
      </w:pPr>
    </w:p>
    <w:p w:rsidR="00CC3FC3" w:rsidRPr="00CC3FC3" w:rsidRDefault="00CC3FC3" w:rsidP="00CC3FC3">
      <w:pPr>
        <w:tabs>
          <w:tab w:val="center" w:pos="2410"/>
          <w:tab w:val="center" w:pos="7371"/>
        </w:tabs>
        <w:jc w:val="both"/>
        <w:rPr>
          <w:rFonts w:ascii="Tahoma" w:hAnsi="Tahoma" w:cs="Tahoma"/>
          <w:b/>
          <w:color w:val="000000"/>
        </w:rPr>
      </w:pPr>
      <w:r w:rsidRPr="00CC3FC3">
        <w:rPr>
          <w:rFonts w:ascii="Tahoma" w:hAnsi="Tahoma" w:cs="Tahoma"/>
          <w:color w:val="000000"/>
        </w:rPr>
        <w:t>Poškodbe, ki se pojavljajo, so posledica netesnosti betonske konstrukcije ter posledica fizičnih poškodb ob raznih predhodnih posegih. Posledica tega je propadanje materialov in s tem ogrožanje funkcionalnosti in varnosti objekta</w:t>
      </w:r>
      <w:r w:rsidRPr="00CC3FC3">
        <w:rPr>
          <w:rFonts w:ascii="Tahoma" w:hAnsi="Tahoma" w:cs="Tahoma"/>
          <w:b/>
          <w:color w:val="000000"/>
        </w:rPr>
        <w:t>.</w:t>
      </w:r>
    </w:p>
    <w:p w:rsidR="00CC3FC3" w:rsidRDefault="00CC3FC3" w:rsidP="00313E1B">
      <w:pPr>
        <w:jc w:val="both"/>
        <w:rPr>
          <w:rFonts w:ascii="Tahoma" w:hAnsi="Tahoma" w:cs="Tahoma"/>
        </w:rPr>
      </w:pPr>
    </w:p>
    <w:p w:rsidR="00D96F3B" w:rsidRPr="00FA26D3" w:rsidRDefault="00D96F3B" w:rsidP="00D96F3B">
      <w:pPr>
        <w:tabs>
          <w:tab w:val="center" w:pos="2410"/>
          <w:tab w:val="center" w:pos="7371"/>
        </w:tabs>
        <w:jc w:val="both"/>
        <w:rPr>
          <w:rFonts w:ascii="Tahoma" w:hAnsi="Tahoma" w:cs="Tahoma"/>
        </w:rPr>
      </w:pPr>
      <w:r w:rsidRPr="00FA26D3">
        <w:rPr>
          <w:rFonts w:ascii="Tahoma" w:hAnsi="Tahoma" w:cs="Tahoma"/>
        </w:rPr>
        <w:t>Kolektor je treba na celi dolžini odkopati in izvesti novo hidroizolacijo. Poleg tega je treba na naslednjih odsekih v kolektorju izvesti:</w:t>
      </w:r>
    </w:p>
    <w:p w:rsidR="00D96F3B" w:rsidRPr="00FA26D3" w:rsidRDefault="00D96F3B" w:rsidP="00D96F3B">
      <w:pPr>
        <w:tabs>
          <w:tab w:val="center" w:pos="2410"/>
          <w:tab w:val="center" w:pos="7371"/>
        </w:tabs>
        <w:jc w:val="both"/>
        <w:rPr>
          <w:rFonts w:ascii="Tahoma" w:hAnsi="Tahoma" w:cs="Tahoma"/>
        </w:rPr>
      </w:pPr>
      <w:r w:rsidRPr="00FA26D3">
        <w:rPr>
          <w:rFonts w:ascii="Tahoma" w:hAnsi="Tahoma" w:cs="Tahoma"/>
        </w:rPr>
        <w:t>13.1 – zaradi slabega stanja stopa kolektorja in predvidene zamenjave loput DN 400 je treba porušiti obstoječi strop kolektorja in izvesti novega v dolžini cca. 6 m, ter izvesti gradbeno sanacijo stene kolektorja v dolžini cca. 2,5 m,</w:t>
      </w:r>
    </w:p>
    <w:p w:rsidR="00D96F3B" w:rsidRPr="00FA26D3" w:rsidRDefault="00D96F3B" w:rsidP="00D96F3B">
      <w:pPr>
        <w:tabs>
          <w:tab w:val="center" w:pos="2410"/>
          <w:tab w:val="center" w:pos="7371"/>
        </w:tabs>
        <w:jc w:val="both"/>
        <w:rPr>
          <w:rFonts w:ascii="Tahoma" w:hAnsi="Tahoma" w:cs="Tahoma"/>
        </w:rPr>
      </w:pPr>
      <w:r w:rsidRPr="00FA26D3">
        <w:rPr>
          <w:rFonts w:ascii="Tahoma" w:hAnsi="Tahoma" w:cs="Tahoma"/>
        </w:rPr>
        <w:t>15.1 – na mestu obstoječega vstopa v kolektor demontaža stropa in izvedba novega stropa v dolžini cca. 2 m ter izvedba novega vstopa,</w:t>
      </w:r>
    </w:p>
    <w:p w:rsidR="00D96F3B" w:rsidRPr="00FA26D3" w:rsidRDefault="00D96F3B" w:rsidP="00D96F3B">
      <w:pPr>
        <w:tabs>
          <w:tab w:val="center" w:pos="2410"/>
          <w:tab w:val="center" w:pos="7371"/>
        </w:tabs>
        <w:jc w:val="both"/>
        <w:rPr>
          <w:rFonts w:ascii="Tahoma" w:hAnsi="Tahoma" w:cs="Tahoma"/>
        </w:rPr>
      </w:pPr>
      <w:r w:rsidRPr="00FA26D3">
        <w:rPr>
          <w:rFonts w:ascii="Tahoma" w:hAnsi="Tahoma" w:cs="Tahoma"/>
        </w:rPr>
        <w:t>16 -  povečanje obstoječe ponikovalnice na 60x60 cm</w:t>
      </w:r>
      <w:r>
        <w:rPr>
          <w:rFonts w:ascii="Tahoma" w:hAnsi="Tahoma" w:cs="Tahoma"/>
        </w:rPr>
        <w:t>,</w:t>
      </w:r>
    </w:p>
    <w:p w:rsidR="00D96F3B" w:rsidRPr="00FA26D3" w:rsidRDefault="00D96F3B" w:rsidP="00D96F3B">
      <w:pPr>
        <w:tabs>
          <w:tab w:val="center" w:pos="2410"/>
          <w:tab w:val="center" w:pos="7371"/>
        </w:tabs>
        <w:jc w:val="both"/>
        <w:rPr>
          <w:rFonts w:ascii="Tahoma" w:hAnsi="Tahoma" w:cs="Tahoma"/>
        </w:rPr>
      </w:pPr>
      <w:r w:rsidRPr="00FA26D3">
        <w:rPr>
          <w:rFonts w:ascii="Tahoma" w:hAnsi="Tahoma" w:cs="Tahoma"/>
        </w:rPr>
        <w:t>16.1 - nadvišanje kolektorja na mestu obstoječih loput DN 300 in izvedba novega stropa v dolžini cca. 3 m,</w:t>
      </w:r>
    </w:p>
    <w:p w:rsidR="00D96F3B" w:rsidRPr="00FA26D3" w:rsidRDefault="00D96F3B" w:rsidP="00D96F3B">
      <w:pPr>
        <w:tabs>
          <w:tab w:val="center" w:pos="2410"/>
          <w:tab w:val="center" w:pos="7371"/>
        </w:tabs>
        <w:jc w:val="both"/>
        <w:rPr>
          <w:rFonts w:ascii="Tahoma" w:hAnsi="Tahoma" w:cs="Tahoma"/>
        </w:rPr>
      </w:pPr>
      <w:r w:rsidRPr="00FA26D3">
        <w:rPr>
          <w:rFonts w:ascii="Tahoma" w:hAnsi="Tahoma" w:cs="Tahoma"/>
        </w:rPr>
        <w:t>16.2 – odpiranje kolektorja na mestu zavoja lire v dolžini cca. 3 m</w:t>
      </w:r>
      <w:r>
        <w:rPr>
          <w:rFonts w:ascii="Tahoma" w:hAnsi="Tahoma" w:cs="Tahoma"/>
        </w:rPr>
        <w:t>.</w:t>
      </w:r>
    </w:p>
    <w:p w:rsidR="00CC3FC3" w:rsidRDefault="00CC3FC3" w:rsidP="00313E1B">
      <w:pPr>
        <w:jc w:val="both"/>
        <w:rPr>
          <w:rFonts w:ascii="Tahoma" w:hAnsi="Tahoma" w:cs="Tahoma"/>
        </w:rPr>
      </w:pPr>
    </w:p>
    <w:p w:rsidR="00D96F3B" w:rsidRPr="00CC3FC3" w:rsidRDefault="00D96F3B" w:rsidP="00D96F3B">
      <w:pPr>
        <w:jc w:val="both"/>
        <w:rPr>
          <w:rFonts w:ascii="Tahoma" w:hAnsi="Tahoma" w:cs="Tahoma"/>
          <w:i/>
          <w:u w:val="single"/>
        </w:rPr>
      </w:pPr>
      <w:r w:rsidRPr="00CC3FC3">
        <w:rPr>
          <w:rFonts w:ascii="Tahoma" w:hAnsi="Tahoma" w:cs="Tahoma"/>
          <w:i/>
          <w:u w:val="single"/>
        </w:rPr>
        <w:t xml:space="preserve">Sanacija </w:t>
      </w:r>
      <w:r>
        <w:rPr>
          <w:rFonts w:ascii="Tahoma" w:hAnsi="Tahoma" w:cs="Tahoma"/>
          <w:i/>
          <w:u w:val="single"/>
        </w:rPr>
        <w:t>armiranobetonskih površin</w:t>
      </w:r>
      <w:r w:rsidRPr="00CC3FC3">
        <w:rPr>
          <w:rFonts w:ascii="Tahoma" w:hAnsi="Tahoma" w:cs="Tahoma"/>
          <w:i/>
          <w:u w:val="single"/>
        </w:rPr>
        <w:t>:</w:t>
      </w:r>
    </w:p>
    <w:p w:rsidR="00CC3FC3" w:rsidRDefault="00CC3FC3" w:rsidP="00313E1B">
      <w:pPr>
        <w:jc w:val="both"/>
        <w:rPr>
          <w:rFonts w:ascii="Tahoma" w:hAnsi="Tahoma" w:cs="Tahoma"/>
        </w:rPr>
      </w:pPr>
    </w:p>
    <w:p w:rsidR="00D96F3B" w:rsidRPr="00EC011E" w:rsidRDefault="00D96F3B" w:rsidP="00D96F3B">
      <w:pPr>
        <w:jc w:val="both"/>
        <w:rPr>
          <w:rFonts w:ascii="Tahoma" w:hAnsi="Tahoma" w:cs="Tahoma"/>
          <w:noProof/>
          <w:szCs w:val="24"/>
          <w:lang w:val="en-US"/>
        </w:rPr>
      </w:pPr>
      <w:r w:rsidRPr="00EC011E">
        <w:rPr>
          <w:rFonts w:ascii="Tahoma" w:hAnsi="Tahoma" w:cs="Tahoma"/>
          <w:noProof/>
          <w:szCs w:val="24"/>
          <w:lang w:val="en-US"/>
        </w:rPr>
        <w:t xml:space="preserve">Osnovni problem </w:t>
      </w:r>
      <w:r>
        <w:rPr>
          <w:rFonts w:ascii="Tahoma" w:hAnsi="Tahoma" w:cs="Tahoma"/>
          <w:noProof/>
          <w:szCs w:val="24"/>
          <w:lang w:val="en-US"/>
        </w:rPr>
        <w:t xml:space="preserve">in verjetni vzrok </w:t>
      </w:r>
      <w:r w:rsidRPr="00EC011E">
        <w:rPr>
          <w:rFonts w:ascii="Tahoma" w:hAnsi="Tahoma" w:cs="Tahoma"/>
          <w:noProof/>
          <w:szCs w:val="24"/>
          <w:lang w:val="en-US"/>
        </w:rPr>
        <w:t>za razvoj in nastanek poškodb je v prvi vrsti premajhna krovna plast nad nosilno armaturo. Korozijske procese je dodatno pospešila še prisotnost vode ( z vsebnostjo CO</w:t>
      </w:r>
      <w:r w:rsidRPr="00D96F3B">
        <w:rPr>
          <w:rFonts w:ascii="Tahoma" w:hAnsi="Tahoma" w:cs="Tahoma"/>
          <w:noProof/>
          <w:szCs w:val="24"/>
          <w:vertAlign w:val="subscript"/>
          <w:lang w:val="en-US"/>
        </w:rPr>
        <w:t>2</w:t>
      </w:r>
      <w:r w:rsidRPr="00EC011E">
        <w:rPr>
          <w:rFonts w:ascii="Tahoma" w:hAnsi="Tahoma" w:cs="Tahoma"/>
          <w:noProof/>
          <w:szCs w:val="24"/>
          <w:lang w:val="en-US"/>
        </w:rPr>
        <w:t>) iz dveh virov:</w:t>
      </w:r>
    </w:p>
    <w:p w:rsidR="00D96F3B" w:rsidRPr="00D96F3B" w:rsidRDefault="00D96F3B" w:rsidP="00D96F3B">
      <w:pPr>
        <w:pStyle w:val="tekst1"/>
        <w:numPr>
          <w:ilvl w:val="0"/>
          <w:numId w:val="9"/>
        </w:numPr>
        <w:spacing w:before="0" w:line="240" w:lineRule="auto"/>
        <w:rPr>
          <w:rFonts w:ascii="Tahoma" w:hAnsi="Tahoma" w:cs="Tahoma"/>
          <w:sz w:val="20"/>
        </w:rPr>
      </w:pPr>
      <w:r w:rsidRPr="00D96F3B">
        <w:rPr>
          <w:rFonts w:ascii="Tahoma" w:hAnsi="Tahoma" w:cs="Tahoma"/>
          <w:sz w:val="20"/>
        </w:rPr>
        <w:t>pronicanje meteorne vode z vsebnostjo soli (od zunaj) skozi netesne pokrove kinet,</w:t>
      </w:r>
    </w:p>
    <w:p w:rsidR="00D96F3B" w:rsidRPr="00D96F3B" w:rsidRDefault="00D96F3B" w:rsidP="00D96F3B">
      <w:pPr>
        <w:pStyle w:val="tekst1"/>
        <w:numPr>
          <w:ilvl w:val="0"/>
          <w:numId w:val="9"/>
        </w:numPr>
        <w:spacing w:before="0" w:line="240" w:lineRule="auto"/>
        <w:rPr>
          <w:rFonts w:ascii="Tahoma" w:hAnsi="Tahoma" w:cs="Tahoma"/>
          <w:sz w:val="20"/>
        </w:rPr>
      </w:pPr>
      <w:r w:rsidRPr="00D96F3B">
        <w:rPr>
          <w:rFonts w:ascii="Tahoma" w:hAnsi="Tahoma" w:cs="Tahoma"/>
          <w:sz w:val="20"/>
        </w:rPr>
        <w:t>prisotnost demineralizirane vode iz vročevodnega sistema in / ali čiste vode, njeno uparjanje v notranjosti kinet in kondenzacija na (notranjih) površinah kinet.</w:t>
      </w:r>
    </w:p>
    <w:p w:rsidR="00D96F3B" w:rsidRDefault="00D96F3B" w:rsidP="00313E1B">
      <w:pPr>
        <w:jc w:val="both"/>
        <w:rPr>
          <w:rFonts w:ascii="Tahoma" w:hAnsi="Tahoma" w:cs="Tahoma"/>
        </w:rPr>
      </w:pPr>
    </w:p>
    <w:p w:rsidR="00D96F3B" w:rsidRPr="00EC011E" w:rsidRDefault="00D96F3B" w:rsidP="00D96F3B">
      <w:pPr>
        <w:jc w:val="both"/>
        <w:rPr>
          <w:rFonts w:ascii="Tahoma" w:hAnsi="Tahoma" w:cs="Tahoma"/>
        </w:rPr>
      </w:pPr>
      <w:r w:rsidRPr="00D96F3B">
        <w:rPr>
          <w:rFonts w:ascii="Tahoma" w:hAnsi="Tahoma" w:cs="Tahoma"/>
          <w:b/>
        </w:rPr>
        <w:t>Pripravljalna in zaključna gradbena dela</w:t>
      </w:r>
      <w:r>
        <w:rPr>
          <w:rFonts w:ascii="Tahoma" w:hAnsi="Tahoma" w:cs="Tahoma"/>
        </w:rPr>
        <w:t xml:space="preserve">: </w:t>
      </w:r>
      <w:r w:rsidRPr="00EC011E">
        <w:rPr>
          <w:rFonts w:ascii="Tahoma" w:hAnsi="Tahoma" w:cs="Tahoma"/>
        </w:rPr>
        <w:t>odpreti je potrebno območje nad obstoječo kineto, izvesti izkope, dvigniti pokrove, po končani sanaciji kineto zapreti ter zasuti s tamponskim in obstoječim izkopanim materialom. Zemljišče je potrebno vzpostaviti v prvotno stanje.</w:t>
      </w:r>
    </w:p>
    <w:p w:rsidR="00D96F3B" w:rsidRDefault="00D96F3B" w:rsidP="00313E1B">
      <w:pPr>
        <w:jc w:val="both"/>
        <w:rPr>
          <w:rFonts w:ascii="Tahoma" w:hAnsi="Tahoma" w:cs="Tahoma"/>
        </w:rPr>
      </w:pPr>
    </w:p>
    <w:p w:rsidR="00D96F3B" w:rsidRPr="00D96F3B" w:rsidRDefault="00D96F3B" w:rsidP="00D96F3B">
      <w:pPr>
        <w:jc w:val="both"/>
        <w:rPr>
          <w:rFonts w:ascii="Tahoma" w:hAnsi="Tahoma" w:cs="Tahoma"/>
          <w:b/>
        </w:rPr>
      </w:pPr>
      <w:r w:rsidRPr="00EC011E">
        <w:rPr>
          <w:rFonts w:ascii="Tahoma" w:hAnsi="Tahoma" w:cs="Tahoma"/>
          <w:b/>
        </w:rPr>
        <w:t>Specialna sanacijska dela na površini armiranobetonskih konstrukcijskih elementih (k</w:t>
      </w:r>
      <w:r>
        <w:rPr>
          <w:rFonts w:ascii="Tahoma" w:hAnsi="Tahoma" w:cs="Tahoma"/>
          <w:b/>
        </w:rPr>
        <w:t xml:space="preserve">orita in pokrovi kinet, jaški): </w:t>
      </w:r>
      <w:r w:rsidRPr="00EC011E">
        <w:rPr>
          <w:rFonts w:ascii="Tahoma" w:hAnsi="Tahoma" w:cs="Tahoma"/>
        </w:rPr>
        <w:t xml:space="preserve">z vgradnjo specialnih materialov in uporabo postopkov je treba zaustaviti in preprečiti nadaljnje korozijsko propadanje betonov in nosilne armature kinete, saj mora tako sanirana kineta zagotoviti zadostno mehansko in vodotesno odpornost za najmanj nadaljnjih dvajset let. </w:t>
      </w:r>
    </w:p>
    <w:p w:rsidR="00D96F3B" w:rsidRPr="00D96F3B" w:rsidRDefault="00D96F3B" w:rsidP="00D96F3B">
      <w:pPr>
        <w:ind w:left="720" w:hanging="11"/>
        <w:jc w:val="both"/>
        <w:rPr>
          <w:rFonts w:ascii="Tahoma" w:hAnsi="Tahoma" w:cs="Tahoma"/>
        </w:rPr>
      </w:pPr>
    </w:p>
    <w:p w:rsidR="00D96F3B" w:rsidRPr="00D96F3B" w:rsidRDefault="00D96F3B" w:rsidP="00D96F3B">
      <w:pPr>
        <w:jc w:val="both"/>
        <w:rPr>
          <w:rFonts w:ascii="Tahoma" w:hAnsi="Tahoma" w:cs="Tahoma"/>
        </w:rPr>
      </w:pPr>
      <w:r w:rsidRPr="00D96F3B">
        <w:rPr>
          <w:rFonts w:ascii="Tahoma" w:hAnsi="Tahoma" w:cs="Tahoma"/>
          <w:b/>
        </w:rPr>
        <w:t xml:space="preserve">Kontrola statične stabilnosti in ukrepi za zagotovitev stabilnosti: </w:t>
      </w:r>
      <w:r w:rsidRPr="00D96F3B">
        <w:rPr>
          <w:rFonts w:ascii="Tahoma" w:hAnsi="Tahoma" w:cs="Tahoma"/>
        </w:rPr>
        <w:t>Glede na stopnjo poškodovanosti betonov in armature, ter s tem povezano stopnjo statične ogroženosti, katere razsežnost bo povsem znana šele ob odprtju kinete, bo treba izvesti statično ojačitev, ki bo zagotavljala s projektom izračunano nosilnost.</w:t>
      </w:r>
    </w:p>
    <w:p w:rsidR="00D96F3B" w:rsidRPr="00D96F3B" w:rsidRDefault="00D96F3B" w:rsidP="00D96F3B">
      <w:pPr>
        <w:ind w:left="720" w:hanging="720"/>
        <w:jc w:val="both"/>
        <w:rPr>
          <w:rFonts w:ascii="Tahoma" w:hAnsi="Tahoma" w:cs="Tahoma"/>
        </w:rPr>
      </w:pPr>
    </w:p>
    <w:p w:rsidR="00D96F3B" w:rsidRPr="00D96F3B" w:rsidRDefault="00D96F3B" w:rsidP="00D96F3B">
      <w:pPr>
        <w:jc w:val="both"/>
        <w:rPr>
          <w:rFonts w:ascii="Tahoma" w:hAnsi="Tahoma" w:cs="Tahoma"/>
        </w:rPr>
      </w:pPr>
      <w:r w:rsidRPr="00D96F3B">
        <w:rPr>
          <w:rFonts w:ascii="Tahoma" w:hAnsi="Tahoma" w:cs="Tahoma"/>
          <w:b/>
        </w:rPr>
        <w:t xml:space="preserve">Zagotovitev vodotesnosti krovnih plošč: </w:t>
      </w:r>
      <w:r w:rsidRPr="00D96F3B">
        <w:rPr>
          <w:rFonts w:ascii="Tahoma" w:hAnsi="Tahoma" w:cs="Tahoma"/>
        </w:rPr>
        <w:t>po namestitvi AB pokrovov kinet (ali pokrivnih korit) je treba skrajno pazljivo izvesti hidroizolacijo:</w:t>
      </w:r>
    </w:p>
    <w:p w:rsidR="00D96F3B" w:rsidRPr="00D96F3B" w:rsidRDefault="00D96F3B" w:rsidP="00D96F3B">
      <w:pPr>
        <w:pStyle w:val="tekst1"/>
        <w:numPr>
          <w:ilvl w:val="0"/>
          <w:numId w:val="9"/>
        </w:numPr>
        <w:spacing w:before="0" w:line="240" w:lineRule="auto"/>
        <w:rPr>
          <w:rFonts w:ascii="Tahoma" w:hAnsi="Tahoma" w:cs="Tahoma"/>
          <w:sz w:val="20"/>
        </w:rPr>
      </w:pPr>
      <w:r w:rsidRPr="00D96F3B">
        <w:rPr>
          <w:rFonts w:ascii="Tahoma" w:hAnsi="Tahoma" w:cs="Tahoma"/>
          <w:sz w:val="20"/>
        </w:rPr>
        <w:t>na očiščeno površino se nanese hladni protiprašni premaz na bitumenski osnovi</w:t>
      </w:r>
      <w:r w:rsidR="00D24D41">
        <w:rPr>
          <w:rFonts w:ascii="Tahoma" w:hAnsi="Tahoma" w:cs="Tahoma"/>
          <w:sz w:val="20"/>
        </w:rPr>
        <w:t>;</w:t>
      </w:r>
    </w:p>
    <w:p w:rsidR="00D96F3B" w:rsidRPr="00D96F3B" w:rsidRDefault="00D96F3B" w:rsidP="00D96F3B">
      <w:pPr>
        <w:pStyle w:val="tekst1"/>
        <w:numPr>
          <w:ilvl w:val="0"/>
          <w:numId w:val="9"/>
        </w:numPr>
        <w:spacing w:before="0" w:line="240" w:lineRule="auto"/>
        <w:rPr>
          <w:rFonts w:ascii="Tahoma" w:hAnsi="Tahoma" w:cs="Tahoma"/>
          <w:sz w:val="20"/>
        </w:rPr>
      </w:pPr>
      <w:r>
        <w:rPr>
          <w:rFonts w:ascii="Tahoma" w:hAnsi="Tahoma" w:cs="Tahoma"/>
          <w:sz w:val="20"/>
        </w:rPr>
        <w:t>n</w:t>
      </w:r>
      <w:r w:rsidRPr="00D96F3B">
        <w:rPr>
          <w:rFonts w:ascii="Tahoma" w:hAnsi="Tahoma" w:cs="Tahoma"/>
          <w:sz w:val="20"/>
        </w:rPr>
        <w:t>ato se na površino navari dva sloja bitumenskih trakov d= 4 mm (npr. Izotekt T4) - spoji obeh plasti morajo biti zamaknjeni, hidroizolacija mora prekrivati naležni stik korito/plošč</w:t>
      </w:r>
      <w:r w:rsidR="00D24D41">
        <w:rPr>
          <w:rFonts w:ascii="Tahoma" w:hAnsi="Tahoma" w:cs="Tahoma"/>
          <w:sz w:val="20"/>
        </w:rPr>
        <w:t>a vsaj za 15-20 cm po vertikali;</w:t>
      </w:r>
      <w:r w:rsidRPr="00D96F3B">
        <w:rPr>
          <w:rFonts w:ascii="Tahoma" w:hAnsi="Tahoma" w:cs="Tahoma"/>
          <w:sz w:val="20"/>
        </w:rPr>
        <w:t xml:space="preserve"> </w:t>
      </w:r>
    </w:p>
    <w:p w:rsidR="00D96F3B" w:rsidRPr="00D96F3B" w:rsidRDefault="00D96F3B" w:rsidP="00D96F3B">
      <w:pPr>
        <w:pStyle w:val="tekst1"/>
        <w:numPr>
          <w:ilvl w:val="0"/>
          <w:numId w:val="9"/>
        </w:numPr>
        <w:spacing w:before="0" w:line="240" w:lineRule="auto"/>
        <w:rPr>
          <w:rFonts w:ascii="Tahoma" w:hAnsi="Tahoma" w:cs="Tahoma"/>
          <w:sz w:val="20"/>
        </w:rPr>
      </w:pPr>
      <w:r>
        <w:rPr>
          <w:rFonts w:ascii="Tahoma" w:hAnsi="Tahoma" w:cs="Tahoma"/>
          <w:sz w:val="20"/>
        </w:rPr>
        <w:t>z</w:t>
      </w:r>
      <w:r w:rsidRPr="00D96F3B">
        <w:rPr>
          <w:rFonts w:ascii="Tahoma" w:hAnsi="Tahoma" w:cs="Tahoma"/>
          <w:sz w:val="20"/>
        </w:rPr>
        <w:t>aščito hidroizolacije predstavlja folija s točkovno strukturno površino, ki se na stikih spaja (npr. Tefond – Izostud ali podobno) in sloj peska zrnatosti 0..10 mm.</w:t>
      </w:r>
    </w:p>
    <w:p w:rsidR="00D96F3B" w:rsidRDefault="00D96F3B" w:rsidP="00313E1B">
      <w:pPr>
        <w:jc w:val="both"/>
        <w:rPr>
          <w:rFonts w:ascii="Tahoma" w:hAnsi="Tahoma" w:cs="Tahoma"/>
        </w:rPr>
      </w:pPr>
    </w:p>
    <w:p w:rsidR="00D96F3B" w:rsidRDefault="00D96F3B" w:rsidP="00313E1B">
      <w:pPr>
        <w:jc w:val="both"/>
        <w:rPr>
          <w:rFonts w:ascii="Tahoma" w:hAnsi="Tahoma" w:cs="Tahoma"/>
        </w:rPr>
      </w:pPr>
    </w:p>
    <w:p w:rsidR="00D96F3B" w:rsidRPr="00CC3FC3" w:rsidRDefault="00D96F3B" w:rsidP="00D96F3B">
      <w:pPr>
        <w:jc w:val="both"/>
        <w:rPr>
          <w:rFonts w:ascii="Tahoma" w:hAnsi="Tahoma" w:cs="Tahoma"/>
          <w:i/>
          <w:u w:val="single"/>
        </w:rPr>
      </w:pPr>
      <w:r w:rsidRPr="00CC3FC3">
        <w:rPr>
          <w:rFonts w:ascii="Tahoma" w:hAnsi="Tahoma" w:cs="Tahoma"/>
          <w:i/>
          <w:u w:val="single"/>
        </w:rPr>
        <w:lastRenderedPageBreak/>
        <w:t xml:space="preserve">Sanacija </w:t>
      </w:r>
      <w:r>
        <w:rPr>
          <w:rFonts w:ascii="Tahoma" w:hAnsi="Tahoma" w:cs="Tahoma"/>
          <w:i/>
          <w:u w:val="single"/>
        </w:rPr>
        <w:t>armiranobetonskih pokrovov</w:t>
      </w:r>
      <w:r w:rsidRPr="00CC3FC3">
        <w:rPr>
          <w:rFonts w:ascii="Tahoma" w:hAnsi="Tahoma" w:cs="Tahoma"/>
          <w:i/>
          <w:u w:val="single"/>
        </w:rPr>
        <w:t>:</w:t>
      </w:r>
    </w:p>
    <w:p w:rsidR="00D96F3B" w:rsidRDefault="00D96F3B" w:rsidP="00313E1B">
      <w:pPr>
        <w:jc w:val="both"/>
        <w:rPr>
          <w:rFonts w:ascii="Tahoma" w:hAnsi="Tahoma" w:cs="Tahoma"/>
        </w:rPr>
      </w:pPr>
    </w:p>
    <w:p w:rsidR="00D24D41" w:rsidRPr="00D24D41" w:rsidRDefault="00D24D41" w:rsidP="00D24D41">
      <w:pPr>
        <w:spacing w:line="360" w:lineRule="auto"/>
        <w:jc w:val="both"/>
        <w:rPr>
          <w:rFonts w:ascii="Tahoma" w:hAnsi="Tahoma" w:cs="Tahoma"/>
        </w:rPr>
      </w:pPr>
      <w:r>
        <w:rPr>
          <w:rFonts w:ascii="Tahoma" w:hAnsi="Tahoma" w:cs="Tahoma"/>
        </w:rPr>
        <w:t>K</w:t>
      </w:r>
      <w:r w:rsidRPr="00D24D41">
        <w:rPr>
          <w:rFonts w:ascii="Tahoma" w:hAnsi="Tahoma" w:cs="Tahoma"/>
        </w:rPr>
        <w:t>ategorizacij</w:t>
      </w:r>
      <w:r>
        <w:rPr>
          <w:rFonts w:ascii="Tahoma" w:hAnsi="Tahoma" w:cs="Tahoma"/>
        </w:rPr>
        <w:t>a</w:t>
      </w:r>
      <w:r w:rsidRPr="00D24D41">
        <w:rPr>
          <w:rFonts w:ascii="Tahoma" w:hAnsi="Tahoma" w:cs="Tahoma"/>
        </w:rPr>
        <w:t xml:space="preserve"> poškodb s tehnologijo sanacijskih postopkov:</w:t>
      </w:r>
    </w:p>
    <w:tbl>
      <w:tblPr>
        <w:tblW w:w="9606" w:type="dxa"/>
        <w:tblLayout w:type="fixed"/>
        <w:tblCellMar>
          <w:left w:w="70" w:type="dxa"/>
          <w:right w:w="70" w:type="dxa"/>
        </w:tblCellMar>
        <w:tblLook w:val="0000" w:firstRow="0" w:lastRow="0" w:firstColumn="0" w:lastColumn="0" w:noHBand="0" w:noVBand="0"/>
      </w:tblPr>
      <w:tblGrid>
        <w:gridCol w:w="637"/>
        <w:gridCol w:w="1418"/>
        <w:gridCol w:w="7551"/>
      </w:tblGrid>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r w:rsidRPr="00EC011E">
              <w:rPr>
                <w:rFonts w:ascii="Tahoma" w:hAnsi="Tahoma" w:cs="Tahoma"/>
              </w:rPr>
              <w:t>kat.</w:t>
            </w: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r w:rsidRPr="00EC011E">
              <w:rPr>
                <w:rFonts w:ascii="Tahoma" w:hAnsi="Tahoma" w:cs="Tahoma"/>
              </w:rPr>
              <w:t>Poškodbe / sanacija</w:t>
            </w: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r w:rsidRPr="00EC011E">
              <w:rPr>
                <w:rFonts w:ascii="Tahoma" w:hAnsi="Tahoma" w:cs="Tahoma"/>
              </w:rPr>
              <w:t>I</w:t>
            </w: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r w:rsidRPr="00EC011E">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površinske nečistoče in nepravilnosti </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razpoke zaradi krčenja pod 0.1 mm,</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luknjice - zračni mehurčki na površini 10 %</w:t>
            </w:r>
          </w:p>
        </w:tc>
      </w:tr>
      <w:tr w:rsidR="00D24D41" w:rsidRPr="00EC011E" w:rsidTr="002B4918">
        <w:trPr>
          <w:trHeight w:val="108"/>
        </w:trPr>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čiščenje površine s peskanjem in vodnim curkom pod visokim pritiskom oziroma mehansko s pnevmatskimi kladivi</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nanos premaza, ki je paropropusten, nepropusten pa za prodiranje CO</w:t>
            </w:r>
            <w:r w:rsidRPr="00EC011E">
              <w:rPr>
                <w:rFonts w:ascii="Tahoma" w:hAnsi="Tahoma" w:cs="Tahoma"/>
                <w:vertAlign w:val="subscript"/>
              </w:rPr>
              <w:t>2</w:t>
            </w:r>
            <w:r w:rsidRPr="00EC011E">
              <w:rPr>
                <w:rFonts w:ascii="Tahoma" w:hAnsi="Tahoma" w:cs="Tahoma"/>
              </w:rPr>
              <w:t xml:space="preserve"> z ustrezno pripravo površine</w:t>
            </w: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II</w:t>
            </w: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betonske površine, ki so porozne in karbonatizirane do globine 5 mm, lokalno je vidna armatura, razpoke zaradi krčenja so do 0,3 mm</w:t>
            </w: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odstranitev betona z vodnim curkom pod pritiskom do globine 5 mm, oz. do globine karbonatizacije, oziroma mehansko s pnevmatskimi kladivi, obdelavo zaključiti ostrorobo (pravokotno)</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če je vidna korodirana armatura, se jo očisti do kovinskega sijaja (st 3 ali Sa 2,5) in zaščiti</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betonska površina se očisti in pripravi za nanos adhezijskega sloja</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nanos reparaturne malte v debelini, da dosežemo potrebni zaščitni sloj za armaturo, nanos po navodilih proizvajalca</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površino zaščitimo z zaključnim zaščitnim premazom</w:t>
            </w:r>
          </w:p>
        </w:tc>
      </w:tr>
      <w:tr w:rsidR="00D24D41" w:rsidRPr="00EC011E" w:rsidTr="002B4918">
        <w:trPr>
          <w:trHeight w:val="319"/>
        </w:trPr>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sz w:val="16"/>
                <w:szCs w:val="16"/>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III</w:t>
            </w: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D24D41" w:rsidRPr="00D24D41" w:rsidRDefault="00D24D41" w:rsidP="00D24D41">
            <w:pPr>
              <w:numPr>
                <w:ilvl w:val="0"/>
                <w:numId w:val="40"/>
              </w:numPr>
              <w:tabs>
                <w:tab w:val="left" w:pos="360"/>
              </w:tabs>
              <w:jc w:val="both"/>
              <w:rPr>
                <w:rFonts w:ascii="Tahoma" w:hAnsi="Tahoma" w:cs="Tahoma"/>
              </w:rPr>
            </w:pPr>
            <w:r w:rsidRPr="00D24D41">
              <w:rPr>
                <w:rFonts w:ascii="Tahoma" w:hAnsi="Tahoma" w:cs="Tahoma"/>
              </w:rPr>
              <w:t>luščenje betona v debelini c</w:t>
            </w:r>
            <w:r>
              <w:rPr>
                <w:rFonts w:ascii="Tahoma" w:hAnsi="Tahoma" w:cs="Tahoma"/>
              </w:rPr>
              <w:t>c</w:t>
            </w:r>
            <w:r w:rsidRPr="00D24D41">
              <w:rPr>
                <w:rFonts w:ascii="Tahoma" w:hAnsi="Tahoma" w:cs="Tahoma"/>
              </w:rPr>
              <w:t>a</w:t>
            </w:r>
            <w:r>
              <w:rPr>
                <w:rFonts w:ascii="Tahoma" w:hAnsi="Tahoma" w:cs="Tahoma"/>
              </w:rPr>
              <w:t>.</w:t>
            </w:r>
            <w:r w:rsidRPr="00D24D41">
              <w:rPr>
                <w:rFonts w:ascii="Tahoma" w:hAnsi="Tahoma" w:cs="Tahoma"/>
              </w:rPr>
              <w:t xml:space="preserve"> 1 cm</w:t>
            </w:r>
          </w:p>
          <w:p w:rsidR="00D24D41" w:rsidRPr="00D24D41" w:rsidRDefault="00D24D41" w:rsidP="00D24D41">
            <w:pPr>
              <w:numPr>
                <w:ilvl w:val="0"/>
                <w:numId w:val="40"/>
              </w:numPr>
              <w:tabs>
                <w:tab w:val="left" w:pos="360"/>
              </w:tabs>
              <w:jc w:val="both"/>
              <w:rPr>
                <w:rFonts w:ascii="Tahoma" w:hAnsi="Tahoma" w:cs="Tahoma"/>
              </w:rPr>
            </w:pPr>
            <w:r w:rsidRPr="00D24D41">
              <w:rPr>
                <w:rFonts w:ascii="Tahoma" w:hAnsi="Tahoma" w:cs="Tahoma"/>
              </w:rPr>
              <w:t>razpoke v betonu  do 1 mm ali količina (m</w:t>
            </w:r>
            <w:r w:rsidRPr="00D24D41">
              <w:rPr>
                <w:rFonts w:ascii="Tahoma" w:hAnsi="Tahoma" w:cs="Tahoma"/>
                <w:vertAlign w:val="superscript"/>
              </w:rPr>
              <w:t>/</w:t>
            </w:r>
            <w:r w:rsidRPr="00D24D41">
              <w:rPr>
                <w:rFonts w:ascii="Tahoma" w:hAnsi="Tahoma" w:cs="Tahoma"/>
              </w:rPr>
              <w:t>) razpok / m</w:t>
            </w:r>
            <w:r w:rsidRPr="00D24D41">
              <w:rPr>
                <w:rFonts w:ascii="Tahoma" w:hAnsi="Tahoma" w:cs="Tahoma"/>
                <w:vertAlign w:val="superscript"/>
              </w:rPr>
              <w:t>2</w:t>
            </w:r>
            <w:r w:rsidRPr="00D24D41">
              <w:rPr>
                <w:rFonts w:ascii="Tahoma" w:hAnsi="Tahoma" w:cs="Tahoma"/>
              </w:rPr>
              <w:t xml:space="preserve"> površine konstrukcije = 2 m</w:t>
            </w:r>
            <w:r w:rsidRPr="00D24D41">
              <w:rPr>
                <w:rFonts w:ascii="Tahoma" w:hAnsi="Tahoma" w:cs="Tahoma"/>
                <w:vertAlign w:val="superscript"/>
              </w:rPr>
              <w:t>/</w:t>
            </w:r>
            <w:r w:rsidRPr="00D24D41">
              <w:rPr>
                <w:rFonts w:ascii="Tahoma" w:hAnsi="Tahoma" w:cs="Tahoma"/>
              </w:rPr>
              <w:t>/ m</w:t>
            </w:r>
            <w:r w:rsidRPr="00D24D41">
              <w:rPr>
                <w:rFonts w:ascii="Tahoma" w:hAnsi="Tahoma" w:cs="Tahoma"/>
                <w:vertAlign w:val="superscript"/>
              </w:rPr>
              <w:t>2</w:t>
            </w:r>
          </w:p>
          <w:p w:rsidR="00D24D41" w:rsidRPr="00EC011E" w:rsidRDefault="00D24D41" w:rsidP="00D24D41">
            <w:pPr>
              <w:numPr>
                <w:ilvl w:val="0"/>
                <w:numId w:val="40"/>
              </w:numPr>
              <w:tabs>
                <w:tab w:val="left" w:pos="360"/>
              </w:tabs>
              <w:jc w:val="both"/>
              <w:rPr>
                <w:rFonts w:ascii="Tahoma" w:hAnsi="Tahoma" w:cs="Tahoma"/>
              </w:rPr>
            </w:pPr>
            <w:r w:rsidRPr="00D24D41">
              <w:rPr>
                <w:rFonts w:ascii="Tahoma" w:hAnsi="Tahoma" w:cs="Tahoma"/>
              </w:rPr>
              <w:t>krovna plast je karbonatizirana</w:t>
            </w:r>
          </w:p>
        </w:tc>
      </w:tr>
      <w:tr w:rsidR="00D24D41" w:rsidRPr="00EC011E" w:rsidTr="002B4918">
        <w:trPr>
          <w:trHeight w:val="108"/>
        </w:trPr>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odstranitev poškodovane plasti betona</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po potrebi dodatna odstranitev betona v območju močno znižane alkalnosti – pH &lt; 10,5</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poglobljeni del betona se zaključuje pravokotno na betonsko površino</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čiščenje in protikorozijska zaščita armature</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priprava površine in adhezijski sloj</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nanos reparaturne malte v potrebni debelini (zaščitni sloj)</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zaključni zaščitni premaz</w:t>
            </w: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tabs>
                <w:tab w:val="left" w:pos="360"/>
              </w:tabs>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IV</w:t>
            </w: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lang w:val="de-DE"/>
              </w:rPr>
            </w:pPr>
            <w:r w:rsidRPr="00D24D41">
              <w:rPr>
                <w:rFonts w:ascii="Tahoma" w:hAnsi="Tahoma" w:cs="Tahoma"/>
              </w:rPr>
              <w:t>razjede in zelo porozna mesta zaradi erozije in kemijske korozije</w:t>
            </w:r>
            <w:r w:rsidRPr="00EC011E">
              <w:rPr>
                <w:rFonts w:ascii="Tahoma" w:hAnsi="Tahoma" w:cs="Tahoma"/>
                <w:lang w:val="de-DE"/>
              </w:rPr>
              <w:t xml:space="preserve"> in</w:t>
            </w:r>
          </w:p>
          <w:p w:rsidR="00D24D41" w:rsidRPr="00EC011E" w:rsidRDefault="00D24D41" w:rsidP="00D24D41">
            <w:pPr>
              <w:numPr>
                <w:ilvl w:val="0"/>
                <w:numId w:val="40"/>
              </w:numPr>
              <w:tabs>
                <w:tab w:val="left" w:pos="360"/>
              </w:tabs>
              <w:jc w:val="both"/>
              <w:rPr>
                <w:rFonts w:ascii="Tahoma" w:hAnsi="Tahoma" w:cs="Tahoma"/>
                <w:lang w:val="de-DE"/>
              </w:rPr>
            </w:pPr>
            <w:r w:rsidRPr="00D24D41">
              <w:rPr>
                <w:rFonts w:ascii="Tahoma" w:hAnsi="Tahoma" w:cs="Tahoma"/>
              </w:rPr>
              <w:t>razpoke na betonski površini zaradi korozije večje kot</w:t>
            </w:r>
            <w:r w:rsidRPr="00EC011E">
              <w:rPr>
                <w:rFonts w:ascii="Tahoma" w:hAnsi="Tahoma" w:cs="Tahoma"/>
                <w:lang w:val="de-DE"/>
              </w:rPr>
              <w:t xml:space="preserve"> 1 mm</w:t>
            </w:r>
          </w:p>
        </w:tc>
      </w:tr>
      <w:tr w:rsidR="00D24D41" w:rsidRPr="00EC011E" w:rsidTr="002B4918">
        <w:trPr>
          <w:trHeight w:val="297"/>
        </w:trPr>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lang w:val="de-DE"/>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sz w:val="16"/>
                <w:szCs w:val="16"/>
                <w:lang w:val="de-DE"/>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lang w:val="de-DE"/>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lang w:val="de-DE"/>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odstranitev poškodovanega betona</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poglobljeni del betona se zaključuje pravokotno na betonsko površino</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čiščenje in zaščita armature ter po potrebi polaganje dodatne armature</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priprava površine in adhezijski sloj</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nanos reparaturne malte v potrebni debelini, v primeru večjih debelin je potrebno upoštevati navodila proizvajalca glede debelin posameznih slojev in časovnega zamika in nege med nanosi posameznih slojev, možna je uporaba brizganih malt / betonov</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zaključni zaščitni premaz</w:t>
            </w:r>
          </w:p>
        </w:tc>
      </w:tr>
      <w:tr w:rsidR="00D24D41" w:rsidRPr="00EC011E" w:rsidTr="002B4918">
        <w:trPr>
          <w:trHeight w:val="174"/>
        </w:trPr>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r>
      <w:tr w:rsidR="00D24D41" w:rsidRPr="00EC011E" w:rsidTr="002B4918">
        <w:trPr>
          <w:trHeight w:val="732"/>
        </w:trPr>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V</w:t>
            </w: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betonska površina je močno poškodovana, razpokana, beton odpada, se razslojuje, kruši in drobi</w:t>
            </w:r>
          </w:p>
          <w:p w:rsidR="00D24D41" w:rsidRPr="00EC011E" w:rsidRDefault="00D24D41" w:rsidP="00D24D41">
            <w:pPr>
              <w:numPr>
                <w:ilvl w:val="0"/>
                <w:numId w:val="40"/>
              </w:numPr>
              <w:tabs>
                <w:tab w:val="left" w:pos="360"/>
              </w:tabs>
              <w:jc w:val="both"/>
              <w:rPr>
                <w:rFonts w:ascii="Tahoma" w:hAnsi="Tahoma" w:cs="Tahoma"/>
                <w:lang w:val="de-DE"/>
              </w:rPr>
            </w:pPr>
            <w:r w:rsidRPr="00D24D41">
              <w:rPr>
                <w:rFonts w:ascii="Tahoma" w:hAnsi="Tahoma" w:cs="Tahoma"/>
              </w:rPr>
              <w:t xml:space="preserve">alkalnost betona pade v kislo območje </w:t>
            </w:r>
            <w:r w:rsidRPr="00EC011E">
              <w:rPr>
                <w:rFonts w:ascii="Tahoma" w:hAnsi="Tahoma" w:cs="Tahoma"/>
                <w:lang w:val="de-DE"/>
              </w:rPr>
              <w:t>– pH &lt; 9</w:t>
            </w: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lang w:val="de-DE"/>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lang w:val="de-DE"/>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lang w:val="de-DE"/>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lang w:val="de-DE"/>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r w:rsidRPr="00EC011E">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odstranitev poškodovanega betona</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poglobljeni del betona se zaključuje pravokotno na betonsko površino</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beton se odstranjuje do nekorodiranega območja</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čiščenje in zaščita armature, oz. zamenjava z novo armaturo pri večjih poškodbah ali dodajanje kompozitne armature (CFK)</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priprava površine in adhezijski sloj</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nanos reparaturne malte v potrebni debelini, v primeru večjih debelin je potrebno upoštevati navodila proizvajalca glede debelin posameznih slojev in časovnega zamika ter nege med nanosi posameznih slojev, možna je tudi uporaba brizganih malt / betonov ali uporaba tehnologije dobetoniranja v opažu</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zaključni zaščitni premaz</w:t>
            </w:r>
          </w:p>
        </w:tc>
      </w:tr>
    </w:tbl>
    <w:p w:rsidR="00D24D41" w:rsidRDefault="00D24D41" w:rsidP="00313E1B">
      <w:pPr>
        <w:jc w:val="both"/>
        <w:rPr>
          <w:rFonts w:ascii="Tahoma" w:hAnsi="Tahoma" w:cs="Tahoma"/>
        </w:rPr>
      </w:pPr>
    </w:p>
    <w:p w:rsidR="00D24D41" w:rsidRPr="003068FB" w:rsidRDefault="00D24D41" w:rsidP="00D24D41">
      <w:pPr>
        <w:pStyle w:val="5-naziv04"/>
        <w:numPr>
          <w:ilvl w:val="0"/>
          <w:numId w:val="0"/>
        </w:numPr>
        <w:rPr>
          <w:rFonts w:ascii="Tahoma" w:hAnsi="Tahoma" w:cs="Tahoma"/>
          <w:sz w:val="20"/>
          <w:szCs w:val="20"/>
          <w:lang w:val="de-DE"/>
        </w:rPr>
      </w:pPr>
      <w:r w:rsidRPr="003068FB">
        <w:rPr>
          <w:rFonts w:ascii="Tahoma" w:hAnsi="Tahoma" w:cs="Tahoma"/>
          <w:sz w:val="20"/>
          <w:szCs w:val="20"/>
          <w:lang w:val="de-DE"/>
        </w:rPr>
        <w:t>Materiali za sanacijo in zaščito s kriteriji kakovosti</w:t>
      </w:r>
      <w:r>
        <w:rPr>
          <w:rFonts w:ascii="Tahoma" w:hAnsi="Tahoma" w:cs="Tahoma"/>
          <w:sz w:val="20"/>
          <w:szCs w:val="20"/>
          <w:lang w:val="de-DE"/>
        </w:rPr>
        <w:t>:</w:t>
      </w:r>
    </w:p>
    <w:p w:rsidR="00D24D41" w:rsidRPr="00EC011E" w:rsidRDefault="00D24D41" w:rsidP="00D24D41">
      <w:pPr>
        <w:pStyle w:val="5-naziv04"/>
        <w:numPr>
          <w:ilvl w:val="0"/>
          <w:numId w:val="0"/>
        </w:numPr>
        <w:ind w:left="1368"/>
        <w:rPr>
          <w:rFonts w:ascii="Tahoma" w:hAnsi="Tahoma" w:cs="Tahoma"/>
          <w:lang w:val="de-DE"/>
        </w:rPr>
      </w:pPr>
    </w:p>
    <w:p w:rsidR="00D24D41" w:rsidRPr="00EE1C2D" w:rsidRDefault="00D24D41" w:rsidP="00D24D41">
      <w:pPr>
        <w:jc w:val="both"/>
        <w:rPr>
          <w:rFonts w:ascii="Tahoma" w:hAnsi="Tahoma" w:cs="Tahoma"/>
          <w:lang w:val="de-DE"/>
        </w:rPr>
      </w:pPr>
      <w:r w:rsidRPr="00EE1C2D">
        <w:rPr>
          <w:rFonts w:ascii="Tahoma" w:hAnsi="Tahoma" w:cs="Tahoma"/>
          <w:b/>
          <w:lang w:val="de-DE"/>
        </w:rPr>
        <w:t>Antikorozijska zaščita armaturnega jekla</w:t>
      </w:r>
      <w:r w:rsidRPr="00EE1C2D">
        <w:rPr>
          <w:rFonts w:ascii="Tahoma" w:hAnsi="Tahoma" w:cs="Tahoma"/>
          <w:lang w:val="de-DE"/>
        </w:rPr>
        <w:t>:</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Polimerni, najbolje epoksidni premaz (nanos: 1 x prednamaz, 2 x pokrivni, debelina nanosov najmanj 0,2 mm</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Polimerno modificirani cementni premaz (npr. epoksidno cementni ali akrilno cementni), nanos 2 x, debelina skupnih nanosov najmanj 0,5 mm</w:t>
      </w: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rPr>
      </w:pPr>
      <w:r w:rsidRPr="00EC011E">
        <w:rPr>
          <w:rFonts w:ascii="Tahoma" w:hAnsi="Tahoma" w:cs="Tahoma"/>
        </w:rPr>
        <w:t>Kriterij kakovosti:</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100 % monolitnost (transparentnost) nanosa premaza,</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potrjena zahtevana debelina nanosa,</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sprijemna natezna trdnost premaza s podlago &gt; 1,5 MPa.</w:t>
      </w: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b/>
        </w:rPr>
      </w:pPr>
      <w:r w:rsidRPr="00EC011E">
        <w:rPr>
          <w:rFonts w:ascii="Tahoma" w:hAnsi="Tahoma" w:cs="Tahoma"/>
          <w:b/>
        </w:rPr>
        <w:t>Adhezijski (vezni sloj):</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Polimerni, najbolje epoksidni vezni premaz,  nanos 1 x,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Polimerno modificirani cementni premaz (npr. epoksidno cementni ali akrilno cementni), nanos 1 x </w:t>
      </w: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rPr>
      </w:pPr>
      <w:r w:rsidRPr="00EC011E">
        <w:rPr>
          <w:rFonts w:ascii="Tahoma" w:hAnsi="Tahoma" w:cs="Tahoma"/>
        </w:rPr>
        <w:t xml:space="preserve">Kriterij kakovosti: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100 % monolitnost (transparentnost) nanosa premaza,</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čas obdelavnosti premaza &gt; 20 minut,</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čas vezanja premaza po nanosu &gt; 60 &lt; 300 minut,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sprijemna natezna trdnost premaza s podlago po metodi pull off &gt; 2,0 Mpa.</w:t>
      </w: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b/>
        </w:rPr>
      </w:pPr>
      <w:r w:rsidRPr="00EC011E">
        <w:rPr>
          <w:rFonts w:ascii="Tahoma" w:hAnsi="Tahoma" w:cs="Tahoma"/>
          <w:b/>
        </w:rPr>
        <w:t>Sanacijske malte za reprofilacijo:</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Polimerno modificirana cementna groba (0-4, lokalno 0-8 mm) sanacijska malta za debeline enoslojnega nanosa do 5 cm, za večje debeline nanosa je potrebno opaženje in po potrebi tudi sidranje v zdravo betonsko jedro</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Polimerno modificirana cementna fina (0-1 mm) sanacijska malta za debeline enoslojnega nanosa do 5 mm se izvede po celotni površini, po potrebi se izvede še egalizacija površin s polimerno modificirano cementno izravnalno malto.</w:t>
      </w: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rPr>
      </w:pPr>
      <w:r w:rsidRPr="00EC011E">
        <w:rPr>
          <w:rFonts w:ascii="Tahoma" w:hAnsi="Tahoma" w:cs="Tahoma"/>
        </w:rPr>
        <w:t xml:space="preserve">Kriterij kakovosti: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sprijemna natezna trdnost malte s podlago po metodi pull off &gt; 1,5 Mpa.</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upogibna trdnost najmanj 6 Mpa,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tlačna trdnost najmanj 35 Mpa,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E-modul (ST) &lt; 20.000 Mpa,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linearne deformacije manj kot 0,1%,</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homogenost nanosa brez praznega medzrnskega prostora.</w:t>
      </w:r>
    </w:p>
    <w:p w:rsidR="00D24D41" w:rsidRPr="00EC011E" w:rsidRDefault="00D24D41" w:rsidP="00D24D41">
      <w:pPr>
        <w:ind w:left="720"/>
        <w:jc w:val="both"/>
        <w:rPr>
          <w:rFonts w:ascii="Tahoma" w:hAnsi="Tahoma" w:cs="Tahoma"/>
        </w:rPr>
      </w:pP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b/>
        </w:rPr>
      </w:pPr>
      <w:r w:rsidRPr="00EC011E">
        <w:rPr>
          <w:rFonts w:ascii="Tahoma" w:hAnsi="Tahoma" w:cs="Tahoma"/>
          <w:b/>
        </w:rPr>
        <w:t>Zaščita betonskih površin</w:t>
      </w:r>
    </w:p>
    <w:p w:rsidR="00D24D41" w:rsidRPr="00EC011E" w:rsidRDefault="00D24D41" w:rsidP="00D24D41">
      <w:pPr>
        <w:jc w:val="both"/>
        <w:rPr>
          <w:rFonts w:ascii="Tahoma" w:hAnsi="Tahoma" w:cs="Tahoma"/>
        </w:rPr>
      </w:pPr>
      <w:r w:rsidRPr="00EC011E">
        <w:rPr>
          <w:rFonts w:ascii="Tahoma" w:hAnsi="Tahoma" w:cs="Tahoma"/>
        </w:rPr>
        <w:t>Celotne betonske površine se 7 – 14 dni po končani reprofilaciji (odvisno od vremenskih razmer) zaščitijo z akrilnim CO2 zapornim premazom za beton v 2 nanosih debeline najmanj 0,2 mm. Po potrebi oziroma glede na vrsto premaza se uporabi prednamaz.</w:t>
      </w: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rPr>
      </w:pPr>
      <w:r w:rsidRPr="00EC011E">
        <w:rPr>
          <w:rFonts w:ascii="Tahoma" w:hAnsi="Tahoma" w:cs="Tahoma"/>
        </w:rPr>
        <w:t xml:space="preserve">Kriterij kakovosti: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100 % monolitnost (transparentnost) nanosa zaščitnega premaza,</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potrjena zahtevana debelina nanosa,</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sprijemna natezna trdnost premaza s podlago po metodi pull off &gt; 0,8 Mpa za elastični premaz,</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sprijemna natezna trdnost premaza s podlago po metodi pull off &gt; 1,5 Mpa za neelastični premaz,</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koeficient upornosti ogljikovemu dioksidu   </w:t>
      </w:r>
      <w:r w:rsidRPr="00D24D41">
        <w:rPr>
          <w:rFonts w:ascii="Tahoma" w:hAnsi="Tahoma" w:cs="Tahoma"/>
          <w:sz w:val="20"/>
        </w:rPr>
        <w:sym w:font="Symbol" w:char="F06D"/>
      </w:r>
      <w:r w:rsidRPr="00D24D41">
        <w:rPr>
          <w:rFonts w:ascii="Tahoma" w:hAnsi="Tahoma" w:cs="Tahoma"/>
          <w:sz w:val="20"/>
        </w:rPr>
        <w:t xml:space="preserve"> &gt; 100000.</w:t>
      </w:r>
    </w:p>
    <w:p w:rsidR="00D24D41" w:rsidRPr="00EC011E" w:rsidRDefault="00D24D41" w:rsidP="00D24D41">
      <w:pPr>
        <w:ind w:left="720"/>
        <w:jc w:val="both"/>
        <w:rPr>
          <w:rFonts w:ascii="Tahoma" w:hAnsi="Tahoma" w:cs="Tahoma"/>
        </w:rPr>
      </w:pPr>
    </w:p>
    <w:p w:rsidR="00D24D41" w:rsidRPr="007139FD" w:rsidRDefault="00D24D41" w:rsidP="00D24D41">
      <w:pPr>
        <w:pStyle w:val="5-naziv04"/>
        <w:numPr>
          <w:ilvl w:val="0"/>
          <w:numId w:val="0"/>
        </w:numPr>
        <w:rPr>
          <w:rFonts w:ascii="Tahoma" w:hAnsi="Tahoma" w:cs="Tahoma"/>
          <w:sz w:val="20"/>
          <w:szCs w:val="20"/>
          <w:lang w:val="sl-SI"/>
        </w:rPr>
      </w:pPr>
      <w:r w:rsidRPr="007139FD">
        <w:rPr>
          <w:rFonts w:ascii="Tahoma" w:hAnsi="Tahoma" w:cs="Tahoma"/>
          <w:sz w:val="20"/>
          <w:szCs w:val="20"/>
          <w:lang w:val="sl-SI"/>
        </w:rPr>
        <w:t>Dodatna priporočila za izvedbo sanacije:</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Glede na stanje ugotovljeno pri sanaciji močno poškodovanih AB pokrovov v območju močnega razslojevanja betona v natezni coni naj se prednostno uporabi epoksidni vezni premaz. Za vse dobetonirane sloje na površini &gt; 0,2 m2 naj se prav tako uporabi epoksidni vezni sloj (npr. BE-POX 91 d, GRAS, d.o.o.)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Razpoke velikosti &gt; 0,3 mm, ki so orientirane vzdolžno (v smeri poteka vročevoda) naj se zalije z nizkoviskozno epoksidno smolo (npr. BE-POX 128 I, GRAS,d.o.o.),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V primeru, da so pokrovi razpokani (vzdolžne razpoke čez celoten prerez) in močno razslojeni v območju natezne cone, priporočamo zamenjavo z novimi.</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Območja, kjer je vidna pretanka zaščitna plast betona (mrežaste razpoke nad armaturo) in se že kažejo znaki delaminacije, je potrebno sanirati v smislu odstranitve celotne betonske plasti nad armaturnim jeklom, jeklo protikorozijsko zaščititi in nadalje postopati v skladu s podanimi navodili.</w:t>
      </w:r>
    </w:p>
    <w:p w:rsidR="00D24D41" w:rsidRDefault="00D24D41" w:rsidP="00D24D41">
      <w:pPr>
        <w:jc w:val="both"/>
        <w:rPr>
          <w:rFonts w:ascii="Tahoma" w:hAnsi="Tahoma" w:cs="Tahoma"/>
          <w:b/>
        </w:rPr>
      </w:pPr>
    </w:p>
    <w:p w:rsidR="00D24D41" w:rsidRPr="00D24D41" w:rsidRDefault="00D24D41" w:rsidP="00D24D41">
      <w:pPr>
        <w:jc w:val="both"/>
        <w:rPr>
          <w:rFonts w:ascii="Tahoma" w:hAnsi="Tahoma" w:cs="Tahoma"/>
          <w:b/>
        </w:rPr>
      </w:pPr>
      <w:r w:rsidRPr="00D24D41">
        <w:rPr>
          <w:rFonts w:ascii="Tahoma" w:hAnsi="Tahoma" w:cs="Tahoma"/>
          <w:b/>
        </w:rPr>
        <w:t xml:space="preserve">Gradbena dela v jaških in kolektorju: </w:t>
      </w:r>
      <w:r w:rsidRPr="00D24D41">
        <w:rPr>
          <w:rFonts w:ascii="Tahoma" w:hAnsi="Tahoma" w:cs="Tahoma"/>
        </w:rPr>
        <w:t>rušenje obstoječih in izdelava novih krovnih plošč na vseh obravnavanih jaških in izvedba nove hidroizolacije, menjava in izvedbe novih izvlečnih lestev, izvedba in ureditev ponikovalnic, sanacija notranjosti jaška, povečanje vstopa v jašek JA616, odpiranje in zapiranje kolektorja na mestu menjave zapornih armatur v kolektorju in mestih, kjer je strop kolektorja poškodovan, izvedba nove hidroizolacije na celotni dolžini kolektorja, obnova vstopne odprtine v kolektor in nova vstopna lestev v kolektor so zajeta v ločenem gradbenem načrtu sanacije jaškov in kolektorja.</w:t>
      </w:r>
    </w:p>
    <w:p w:rsidR="00D24D41" w:rsidRDefault="00D24D41" w:rsidP="00313E1B">
      <w:pPr>
        <w:jc w:val="both"/>
        <w:rPr>
          <w:rFonts w:ascii="Tahoma" w:hAnsi="Tahoma" w:cs="Tahoma"/>
        </w:rPr>
      </w:pPr>
    </w:p>
    <w:p w:rsidR="007E56FE" w:rsidRDefault="007E56FE" w:rsidP="007E56FE">
      <w:pPr>
        <w:jc w:val="both"/>
        <w:rPr>
          <w:rFonts w:ascii="Tahoma" w:hAnsi="Tahoma" w:cs="Tahoma"/>
          <w:noProof/>
          <w:szCs w:val="24"/>
        </w:rPr>
      </w:pPr>
      <w:r w:rsidRPr="007E56FE">
        <w:rPr>
          <w:rFonts w:ascii="Tahoma" w:hAnsi="Tahoma" w:cs="Tahoma"/>
          <w:noProof/>
          <w:szCs w:val="24"/>
        </w:rPr>
        <w:t>Izvede se sanacija kolektorja RTV in vro</w:t>
      </w:r>
      <w:r w:rsidRPr="007E56FE">
        <w:rPr>
          <w:rFonts w:ascii="Tahoma" w:hAnsi="Tahoma" w:cs="Tahoma" w:hint="eastAsia"/>
          <w:noProof/>
          <w:szCs w:val="24"/>
        </w:rPr>
        <w:t>č</w:t>
      </w:r>
      <w:r w:rsidRPr="007E56FE">
        <w:rPr>
          <w:rFonts w:ascii="Tahoma" w:hAnsi="Tahoma" w:cs="Tahoma"/>
          <w:noProof/>
          <w:szCs w:val="24"/>
        </w:rPr>
        <w:t>evodnih jaškov JA 619 Mikloši</w:t>
      </w:r>
      <w:r w:rsidRPr="007E56FE">
        <w:rPr>
          <w:rFonts w:ascii="Tahoma" w:hAnsi="Tahoma" w:cs="Tahoma" w:hint="eastAsia"/>
          <w:noProof/>
          <w:szCs w:val="24"/>
        </w:rPr>
        <w:t>č</w:t>
      </w:r>
      <w:r w:rsidRPr="007E56FE">
        <w:rPr>
          <w:rFonts w:ascii="Tahoma" w:hAnsi="Tahoma" w:cs="Tahoma"/>
          <w:noProof/>
          <w:szCs w:val="24"/>
        </w:rPr>
        <w:t xml:space="preserve">eva 26, JA 617 Kolodvorska 7, JA 604 Resljeva 13 in JA 616 </w:t>
      </w:r>
      <w:r w:rsidRPr="007E56FE">
        <w:rPr>
          <w:rFonts w:ascii="Tahoma" w:hAnsi="Tahoma" w:cs="Tahoma" w:hint="eastAsia"/>
          <w:noProof/>
          <w:szCs w:val="24"/>
        </w:rPr>
        <w:t>Č</w:t>
      </w:r>
      <w:r w:rsidRPr="007E56FE">
        <w:rPr>
          <w:rFonts w:ascii="Tahoma" w:hAnsi="Tahoma" w:cs="Tahoma"/>
          <w:noProof/>
          <w:szCs w:val="24"/>
        </w:rPr>
        <w:t>ufarjeva</w:t>
      </w:r>
      <w:r>
        <w:rPr>
          <w:rFonts w:ascii="Tahoma" w:hAnsi="Tahoma" w:cs="Tahoma"/>
          <w:noProof/>
          <w:szCs w:val="24"/>
        </w:rPr>
        <w:t>.</w:t>
      </w:r>
    </w:p>
    <w:p w:rsidR="007E56FE" w:rsidRPr="007E56FE" w:rsidRDefault="007E56FE" w:rsidP="007E56FE">
      <w:pPr>
        <w:jc w:val="both"/>
        <w:rPr>
          <w:rFonts w:ascii="Tahoma" w:hAnsi="Tahoma" w:cs="Tahoma"/>
          <w:noProof/>
          <w:szCs w:val="24"/>
        </w:rPr>
      </w:pPr>
    </w:p>
    <w:p w:rsidR="007E56FE" w:rsidRPr="007E56FE" w:rsidRDefault="007E56FE" w:rsidP="007E56FE">
      <w:pPr>
        <w:jc w:val="both"/>
        <w:rPr>
          <w:rFonts w:ascii="Tahoma" w:hAnsi="Tahoma" w:cs="Tahoma"/>
          <w:noProof/>
          <w:szCs w:val="24"/>
        </w:rPr>
      </w:pPr>
      <w:r w:rsidRPr="007E56FE">
        <w:rPr>
          <w:rFonts w:ascii="Tahoma" w:hAnsi="Tahoma" w:cs="Tahoma"/>
          <w:noProof/>
          <w:szCs w:val="24"/>
        </w:rPr>
        <w:t>Ob rekonstrukciji jaškov se hkrati izvede rekonstrukcija priključnih delov kinet s sanacijo delov kinet in sanacijo ali zamenjavo pokrovov kinet z novimi pokrovi. Kolektorju, jaških in pokrovih kinet se po končani sanaciji izvede hidroizolacija in zaščita hidroizolacije. Po končanih delih na sanaciji se področje jaška zasuje po plasteh z utrjevanjem do zahtevane zbitosti min 50 Mpa (Ev2 – statični modul) in površino uredi v prvotno stanje.</w:t>
      </w:r>
    </w:p>
    <w:p w:rsidR="007E56FE" w:rsidRDefault="007E56FE" w:rsidP="00313E1B">
      <w:pPr>
        <w:jc w:val="both"/>
        <w:rPr>
          <w:rFonts w:ascii="Tahoma" w:hAnsi="Tahoma" w:cs="Tahoma"/>
        </w:rPr>
      </w:pPr>
    </w:p>
    <w:p w:rsidR="007E56FE" w:rsidRPr="007E56FE" w:rsidRDefault="007E56FE" w:rsidP="00313E1B">
      <w:pPr>
        <w:jc w:val="both"/>
        <w:rPr>
          <w:rFonts w:ascii="Tahoma" w:hAnsi="Tahoma" w:cs="Tahoma"/>
          <w:noProof/>
          <w:szCs w:val="24"/>
          <w:u w:val="single"/>
        </w:rPr>
      </w:pPr>
      <w:r w:rsidRPr="007E56FE">
        <w:rPr>
          <w:rFonts w:ascii="Tahoma" w:hAnsi="Tahoma" w:cs="Tahoma"/>
          <w:noProof/>
          <w:szCs w:val="24"/>
          <w:u w:val="single"/>
        </w:rPr>
        <w:t>KOLEKTOR RTV:</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Poseg 1. – Rušenje nadvišanja kolektorja in nove nadomestne plošče</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Poseg 2. – Sanacija stene z novim opornim zidom</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Poseg 3. – Ureditev vhoda f 80 z montažno ploščo in lestvijo</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Poseg 4. – Povečanje odtočne rešetke</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Poseg 5. – Nadvišanje kolektorja z dvema montažnima ploščama</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Poseg 6. – Sanacija plošče lire z novo montažno ploščo</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Poseg 7. – Ureditev vhoda f 80 z montažno ploščo in lestvijo</w:t>
      </w:r>
    </w:p>
    <w:p w:rsidR="007E56FE" w:rsidRDefault="007E56FE" w:rsidP="00313E1B">
      <w:pPr>
        <w:jc w:val="both"/>
        <w:rPr>
          <w:rFonts w:ascii="Tahoma" w:hAnsi="Tahoma" w:cs="Tahoma"/>
        </w:rPr>
      </w:pPr>
    </w:p>
    <w:p w:rsidR="007E56FE" w:rsidRPr="007E56FE" w:rsidRDefault="007E56FE" w:rsidP="007E56FE">
      <w:pPr>
        <w:jc w:val="both"/>
        <w:rPr>
          <w:rFonts w:ascii="Tahoma" w:hAnsi="Tahoma" w:cs="Tahoma"/>
          <w:noProof/>
          <w:szCs w:val="24"/>
          <w:u w:val="single"/>
        </w:rPr>
      </w:pPr>
      <w:r w:rsidRPr="007E56FE">
        <w:rPr>
          <w:rFonts w:ascii="Tahoma" w:hAnsi="Tahoma" w:cs="Tahoma"/>
          <w:noProof/>
          <w:szCs w:val="24"/>
          <w:u w:val="single"/>
        </w:rPr>
        <w:t>JA 619 Miklošičeva 26:</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Izvedba novega AB montažnega pokrova s pokrovom f 80.</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Gradbena sanacija notranjih površin jaška</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Vgraditev nove lestve z izvlečnim delom</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priključnih kinet (Tip 5)</w:t>
      </w:r>
    </w:p>
    <w:p w:rsidR="007E56FE" w:rsidRPr="007E56FE" w:rsidRDefault="007E56FE" w:rsidP="007E56FE">
      <w:pPr>
        <w:jc w:val="both"/>
        <w:rPr>
          <w:rFonts w:ascii="Tahoma" w:hAnsi="Tahoma" w:cs="Tahoma"/>
          <w:noProof/>
          <w:szCs w:val="24"/>
          <w:u w:val="single"/>
        </w:rPr>
      </w:pPr>
      <w:r w:rsidRPr="007E56FE">
        <w:rPr>
          <w:rFonts w:ascii="Tahoma" w:hAnsi="Tahoma" w:cs="Tahoma"/>
          <w:noProof/>
          <w:szCs w:val="24"/>
          <w:u w:val="single"/>
        </w:rPr>
        <w:lastRenderedPageBreak/>
        <w:t>JA 61</w:t>
      </w:r>
      <w:r>
        <w:rPr>
          <w:rFonts w:ascii="Tahoma" w:hAnsi="Tahoma" w:cs="Tahoma"/>
          <w:noProof/>
          <w:szCs w:val="24"/>
          <w:u w:val="single"/>
        </w:rPr>
        <w:t>7</w:t>
      </w:r>
      <w:r w:rsidRPr="007E56FE">
        <w:rPr>
          <w:rFonts w:ascii="Tahoma" w:hAnsi="Tahoma" w:cs="Tahoma"/>
          <w:noProof/>
          <w:szCs w:val="24"/>
          <w:u w:val="single"/>
        </w:rPr>
        <w:t xml:space="preserve"> </w:t>
      </w:r>
      <w:r>
        <w:rPr>
          <w:rFonts w:ascii="Tahoma" w:hAnsi="Tahoma" w:cs="Tahoma"/>
          <w:noProof/>
          <w:szCs w:val="24"/>
          <w:u w:val="single"/>
        </w:rPr>
        <w:t>Kolodvorska 7</w:t>
      </w:r>
      <w:r w:rsidRPr="007E56FE">
        <w:rPr>
          <w:rFonts w:ascii="Tahoma" w:hAnsi="Tahoma" w:cs="Tahoma"/>
          <w:noProof/>
          <w:szCs w:val="24"/>
          <w:u w:val="single"/>
        </w:rPr>
        <w:t>:</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Izvedba novih dveh AB montažnih pokrovov - eden s pokrovom f 80.</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 novogradnja dotrajanega nosilca</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Gradbena sanacija notranjih površin jaška</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Dobava izvlečnega dela lestve k obstoječi lestvi</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odtoka z vgradnjo RF rešetke</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priključnih kinet (Tip 6)</w:t>
      </w:r>
    </w:p>
    <w:p w:rsidR="007E56FE" w:rsidRDefault="007E56FE" w:rsidP="00313E1B">
      <w:pPr>
        <w:jc w:val="both"/>
        <w:rPr>
          <w:rFonts w:ascii="Tahoma" w:hAnsi="Tahoma" w:cs="Tahoma"/>
        </w:rPr>
      </w:pPr>
    </w:p>
    <w:p w:rsidR="007E56FE" w:rsidRPr="007E56FE" w:rsidRDefault="007E56FE" w:rsidP="007E56FE">
      <w:pPr>
        <w:jc w:val="both"/>
        <w:rPr>
          <w:rFonts w:ascii="Tahoma" w:hAnsi="Tahoma" w:cs="Tahoma"/>
          <w:noProof/>
          <w:szCs w:val="24"/>
          <w:u w:val="single"/>
        </w:rPr>
      </w:pPr>
      <w:r>
        <w:rPr>
          <w:rFonts w:ascii="Tahoma" w:hAnsi="Tahoma" w:cs="Tahoma"/>
          <w:noProof/>
          <w:szCs w:val="24"/>
          <w:u w:val="single"/>
        </w:rPr>
        <w:t>JA 604</w:t>
      </w:r>
      <w:r w:rsidRPr="007E56FE">
        <w:rPr>
          <w:rFonts w:ascii="Tahoma" w:hAnsi="Tahoma" w:cs="Tahoma"/>
          <w:noProof/>
          <w:szCs w:val="24"/>
          <w:u w:val="single"/>
        </w:rPr>
        <w:t xml:space="preserve"> </w:t>
      </w:r>
      <w:r>
        <w:rPr>
          <w:rFonts w:ascii="Tahoma" w:hAnsi="Tahoma" w:cs="Tahoma"/>
          <w:noProof/>
          <w:szCs w:val="24"/>
          <w:u w:val="single"/>
        </w:rPr>
        <w:t>Resljeva 13</w:t>
      </w:r>
      <w:r w:rsidRPr="007E56FE">
        <w:rPr>
          <w:rFonts w:ascii="Tahoma" w:hAnsi="Tahoma" w:cs="Tahoma"/>
          <w:noProof/>
          <w:szCs w:val="24"/>
          <w:u w:val="single"/>
        </w:rPr>
        <w:t>:</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Izvedba novih treh AB montažnih pokrovov - eden s pokrovom f 80.</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Gradbena sanacija notranjih površin jaška</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Vgraditev nove lestve z izvlečnim delom</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priključnih kinet (Tip M5)</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priključnih kinet (Tip M4)</w:t>
      </w:r>
    </w:p>
    <w:p w:rsidR="007E56FE" w:rsidRDefault="007E56FE" w:rsidP="00313E1B">
      <w:pPr>
        <w:jc w:val="both"/>
        <w:rPr>
          <w:rFonts w:ascii="Tahoma" w:hAnsi="Tahoma" w:cs="Tahoma"/>
        </w:rPr>
      </w:pPr>
    </w:p>
    <w:p w:rsidR="007E56FE" w:rsidRPr="007E56FE" w:rsidRDefault="007E56FE" w:rsidP="007E56FE">
      <w:pPr>
        <w:jc w:val="both"/>
        <w:rPr>
          <w:rFonts w:ascii="Tahoma" w:hAnsi="Tahoma" w:cs="Tahoma"/>
          <w:noProof/>
          <w:szCs w:val="24"/>
          <w:u w:val="single"/>
        </w:rPr>
      </w:pPr>
      <w:r>
        <w:rPr>
          <w:rFonts w:ascii="Tahoma" w:hAnsi="Tahoma" w:cs="Tahoma"/>
          <w:noProof/>
          <w:szCs w:val="24"/>
          <w:u w:val="single"/>
        </w:rPr>
        <w:t>JA 616</w:t>
      </w:r>
      <w:r w:rsidRPr="007E56FE">
        <w:rPr>
          <w:rFonts w:ascii="Tahoma" w:hAnsi="Tahoma" w:cs="Tahoma"/>
          <w:noProof/>
          <w:szCs w:val="24"/>
          <w:u w:val="single"/>
        </w:rPr>
        <w:t xml:space="preserve"> </w:t>
      </w:r>
      <w:r>
        <w:rPr>
          <w:rFonts w:ascii="Tahoma" w:hAnsi="Tahoma" w:cs="Tahoma"/>
          <w:noProof/>
          <w:szCs w:val="24"/>
          <w:u w:val="single"/>
        </w:rPr>
        <w:t>Čufarjeva</w:t>
      </w:r>
      <w:r w:rsidRPr="007E56FE">
        <w:rPr>
          <w:rFonts w:ascii="Tahoma" w:hAnsi="Tahoma" w:cs="Tahoma"/>
          <w:noProof/>
          <w:szCs w:val="24"/>
          <w:u w:val="single"/>
        </w:rPr>
        <w:t>:</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Izvedba novega AB montažnega pokrova s pokrovom f 80.</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Gradbena sanacija notranjih površin jaška</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Vgraditev nove lestve z izvlečnim delom</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odtoka z vgradnjo RF rešetke</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priključnih kinet (Tip 6)</w:t>
      </w:r>
    </w:p>
    <w:p w:rsidR="007E56FE" w:rsidRDefault="007E56FE" w:rsidP="00313E1B">
      <w:pPr>
        <w:jc w:val="both"/>
        <w:rPr>
          <w:rFonts w:ascii="Tahoma" w:hAnsi="Tahoma" w:cs="Tahoma"/>
        </w:rPr>
      </w:pPr>
    </w:p>
    <w:p w:rsidR="007E56FE" w:rsidRDefault="007E56FE" w:rsidP="007E56FE">
      <w:pPr>
        <w:jc w:val="both"/>
        <w:rPr>
          <w:rFonts w:ascii="Tahoma" w:hAnsi="Tahoma" w:cs="Tahoma"/>
          <w:noProof/>
          <w:szCs w:val="24"/>
        </w:rPr>
      </w:pPr>
      <w:r w:rsidRPr="00EC011E">
        <w:rPr>
          <w:rFonts w:ascii="Tahoma" w:hAnsi="Tahoma" w:cs="Tahoma"/>
          <w:noProof/>
          <w:szCs w:val="24"/>
        </w:rPr>
        <w:t>V primeru, da skozi kine</w:t>
      </w:r>
      <w:r>
        <w:rPr>
          <w:rFonts w:ascii="Tahoma" w:hAnsi="Tahoma" w:cs="Tahoma"/>
          <w:noProof/>
          <w:szCs w:val="24"/>
        </w:rPr>
        <w:t>to poteka kakršenkoli cevovod (</w:t>
      </w:r>
      <w:r w:rsidRPr="00EC011E">
        <w:rPr>
          <w:rFonts w:ascii="Tahoma" w:hAnsi="Tahoma" w:cs="Tahoma"/>
          <w:noProof/>
          <w:szCs w:val="24"/>
        </w:rPr>
        <w:t>npr. meteorna ali fekalna kanalizacija, vodo</w:t>
      </w:r>
      <w:r>
        <w:rPr>
          <w:rFonts w:ascii="Tahoma" w:hAnsi="Tahoma" w:cs="Tahoma"/>
          <w:noProof/>
          <w:szCs w:val="24"/>
        </w:rPr>
        <w:t xml:space="preserve">vod, cestno odvodnjavanje), ga </w:t>
      </w:r>
      <w:r w:rsidRPr="00EC011E">
        <w:rPr>
          <w:rFonts w:ascii="Tahoma" w:hAnsi="Tahoma" w:cs="Tahoma"/>
          <w:noProof/>
          <w:szCs w:val="24"/>
        </w:rPr>
        <w:t>je treba v soglasju s komunalnim lastnikom prestaviti izven gabaritov kinete.</w:t>
      </w:r>
    </w:p>
    <w:p w:rsidR="007E56FE" w:rsidRDefault="007E56FE" w:rsidP="00313E1B">
      <w:pPr>
        <w:jc w:val="both"/>
        <w:rPr>
          <w:rFonts w:ascii="Tahoma" w:hAnsi="Tahoma" w:cs="Tahoma"/>
        </w:rPr>
      </w:pPr>
    </w:p>
    <w:p w:rsidR="00D24D41" w:rsidRDefault="00D24D41" w:rsidP="00D24D41">
      <w:pPr>
        <w:jc w:val="both"/>
        <w:rPr>
          <w:rFonts w:ascii="Tahoma" w:hAnsi="Tahoma" w:cs="Tahoma"/>
        </w:rPr>
      </w:pPr>
      <w:r w:rsidRPr="00EC011E">
        <w:rPr>
          <w:rFonts w:ascii="Tahoma" w:hAnsi="Tahoma" w:cs="Tahoma"/>
        </w:rPr>
        <w:t>Po zaključku sanacijskih del je treba natančno evidentirati obseg poškodb, njihovo mikrolokacijo z opisom vplivnih dejavnikov (vdor vode, križišča, cestni požiralniki, nepravilna križanja z drugimi komunalnimi vodi, nepooblaščeni ali neevidentirani posegi v telo kinete itd.), ki so povzročili poškodbe in iz katerih bo moč ugotoviti vzroke za nastanek poškodb.</w:t>
      </w:r>
    </w:p>
    <w:p w:rsidR="000202A8" w:rsidRDefault="000202A8" w:rsidP="00D24D41">
      <w:pPr>
        <w:jc w:val="both"/>
        <w:rPr>
          <w:rFonts w:ascii="Tahoma" w:hAnsi="Tahoma" w:cs="Tahoma"/>
        </w:rPr>
      </w:pPr>
    </w:p>
    <w:p w:rsidR="000202A8" w:rsidRPr="000202A8" w:rsidRDefault="000202A8" w:rsidP="000202A8">
      <w:pPr>
        <w:jc w:val="both"/>
        <w:rPr>
          <w:rFonts w:ascii="Tahoma" w:hAnsi="Tahoma" w:cs="Tahoma"/>
        </w:rPr>
      </w:pPr>
      <w:r w:rsidRPr="000202A8">
        <w:rPr>
          <w:rFonts w:ascii="Tahoma" w:hAnsi="Tahoma" w:cs="Tahoma"/>
        </w:rPr>
        <w:t>V kolektorju na</w:t>
      </w:r>
      <w:r>
        <w:rPr>
          <w:rFonts w:ascii="Tahoma" w:hAnsi="Tahoma" w:cs="Tahoma"/>
        </w:rPr>
        <w:t xml:space="preserve"> Čufarjevi ulici v Ljubljani se sočasno z zgoraj navedenimi deli </w:t>
      </w:r>
      <w:r w:rsidRPr="000202A8">
        <w:rPr>
          <w:rFonts w:ascii="Tahoma" w:hAnsi="Tahoma" w:cs="Tahoma"/>
        </w:rPr>
        <w:t xml:space="preserve">izvede </w:t>
      </w:r>
      <w:r>
        <w:rPr>
          <w:rFonts w:ascii="Tahoma" w:hAnsi="Tahoma" w:cs="Tahoma"/>
        </w:rPr>
        <w:t xml:space="preserve">tudi </w:t>
      </w:r>
      <w:r w:rsidRPr="000202A8">
        <w:rPr>
          <w:rFonts w:ascii="Tahoma" w:hAnsi="Tahoma" w:cs="Tahoma"/>
        </w:rPr>
        <w:t>obnova električnih inštalacij. Predvidena je demontaža obstoječih električnih inštalacij in namestitev novega razdelilca s pripadajočim razvodom električne energije (dovod električne energije ostane obstoječ). Predvidena je izdelava novih kabelskih razvodov znotraj kolektorja ter namestitev ustrezne razsvetljave z izvedbo dveh prižigališč.</w:t>
      </w:r>
    </w:p>
    <w:p w:rsidR="00D24D41" w:rsidRPr="00EC011E" w:rsidRDefault="00D24D41" w:rsidP="00D24D41">
      <w:pPr>
        <w:jc w:val="both"/>
        <w:rPr>
          <w:rFonts w:ascii="Tahoma" w:hAnsi="Tahoma" w:cs="Tahoma"/>
        </w:rPr>
      </w:pPr>
    </w:p>
    <w:p w:rsidR="006157E1" w:rsidRPr="006F5D06" w:rsidRDefault="006157E1" w:rsidP="006157E1">
      <w:pPr>
        <w:jc w:val="both"/>
        <w:rPr>
          <w:rFonts w:ascii="Tahoma" w:hAnsi="Tahoma" w:cs="Tahoma"/>
        </w:rPr>
      </w:pPr>
      <w:r w:rsidRPr="00EC011E">
        <w:rPr>
          <w:rFonts w:ascii="Tahoma" w:hAnsi="Tahoma" w:cs="Tahoma"/>
        </w:rPr>
        <w:t xml:space="preserve">Lokacija in obseg </w:t>
      </w:r>
      <w:r>
        <w:rPr>
          <w:rFonts w:ascii="Tahoma" w:hAnsi="Tahoma" w:cs="Tahoma"/>
        </w:rPr>
        <w:t>sanacije je razvidna iz situacij</w:t>
      </w:r>
      <w:r w:rsidRPr="00EC011E">
        <w:rPr>
          <w:rFonts w:ascii="Tahoma" w:hAnsi="Tahoma" w:cs="Tahoma"/>
        </w:rPr>
        <w:t>.</w:t>
      </w:r>
      <w:r>
        <w:rPr>
          <w:rFonts w:ascii="Tahoma" w:hAnsi="Tahoma" w:cs="Tahoma"/>
        </w:rPr>
        <w:t xml:space="preserve"> </w:t>
      </w:r>
      <w:r w:rsidRPr="006F5D06">
        <w:rPr>
          <w:rFonts w:ascii="Tahoma" w:hAnsi="Tahoma" w:cs="Tahoma"/>
        </w:rPr>
        <w:t xml:space="preserve">Podroben opis je razviden iz obrazca predračuna in situacij, ki sta sestavni del tega povabila. </w:t>
      </w:r>
    </w:p>
    <w:p w:rsidR="006157E1" w:rsidRDefault="006157E1" w:rsidP="006157E1">
      <w:pPr>
        <w:jc w:val="both"/>
        <w:rPr>
          <w:rFonts w:ascii="Tahoma" w:hAnsi="Tahoma" w:cs="Tahoma"/>
        </w:rPr>
      </w:pPr>
    </w:p>
    <w:p w:rsidR="006157E1" w:rsidRPr="006F5D06" w:rsidRDefault="006157E1" w:rsidP="006157E1">
      <w:pPr>
        <w:jc w:val="both"/>
        <w:rPr>
          <w:rFonts w:ascii="Tahoma" w:hAnsi="Tahoma" w:cs="Tahoma"/>
        </w:rPr>
      </w:pPr>
      <w:r w:rsidRPr="006F5D06">
        <w:rPr>
          <w:rFonts w:ascii="Tahoma" w:hAnsi="Tahoma" w:cs="Tahoma"/>
        </w:rPr>
        <w:t xml:space="preserve">Rok izvedbe je </w:t>
      </w:r>
      <w:r>
        <w:rPr>
          <w:rFonts w:ascii="Tahoma" w:hAnsi="Tahoma" w:cs="Tahoma"/>
        </w:rPr>
        <w:t>60</w:t>
      </w:r>
      <w:r w:rsidRPr="006F5D06">
        <w:rPr>
          <w:rFonts w:ascii="Tahoma" w:hAnsi="Tahoma" w:cs="Tahoma"/>
        </w:rPr>
        <w:t xml:space="preserve"> (</w:t>
      </w:r>
      <w:r>
        <w:rPr>
          <w:rFonts w:ascii="Tahoma" w:hAnsi="Tahoma" w:cs="Tahoma"/>
        </w:rPr>
        <w:t>šestdeset</w:t>
      </w:r>
      <w:r w:rsidRPr="006F5D06">
        <w:rPr>
          <w:rFonts w:ascii="Tahoma" w:hAnsi="Tahoma" w:cs="Tahoma"/>
        </w:rPr>
        <w:t xml:space="preserve">) koledarskih dni. Dela se bodo predvidoma izvajala v obdobju </w:t>
      </w:r>
      <w:r>
        <w:rPr>
          <w:rFonts w:ascii="Tahoma" w:hAnsi="Tahoma" w:cs="Tahoma"/>
        </w:rPr>
        <w:t>avgust</w:t>
      </w:r>
      <w:r w:rsidRPr="006F5D06">
        <w:rPr>
          <w:rFonts w:ascii="Tahoma" w:hAnsi="Tahoma" w:cs="Tahoma"/>
        </w:rPr>
        <w:t xml:space="preserve"> 2020 - </w:t>
      </w:r>
      <w:r>
        <w:rPr>
          <w:rFonts w:ascii="Tahoma" w:hAnsi="Tahoma" w:cs="Tahoma"/>
        </w:rPr>
        <w:t>oktober</w:t>
      </w:r>
      <w:r w:rsidRPr="006F5D06">
        <w:rPr>
          <w:rFonts w:ascii="Tahoma" w:hAnsi="Tahoma" w:cs="Tahoma"/>
        </w:rPr>
        <w:t xml:space="preserve"> 2020.</w:t>
      </w:r>
    </w:p>
    <w:p w:rsidR="00313E1B" w:rsidRDefault="00313E1B" w:rsidP="00313E1B">
      <w:pPr>
        <w:jc w:val="both"/>
        <w:rPr>
          <w:rFonts w:ascii="Tahoma" w:hAnsi="Tahoma" w:cs="Tahoma"/>
        </w:rPr>
      </w:pPr>
    </w:p>
    <w:p w:rsidR="000202A8" w:rsidRPr="008D3521" w:rsidRDefault="000202A8" w:rsidP="00313E1B">
      <w:pPr>
        <w:jc w:val="both"/>
        <w:rPr>
          <w:rFonts w:ascii="Tahoma" w:hAnsi="Tahoma" w:cs="Tahoma"/>
        </w:rPr>
      </w:pPr>
    </w:p>
    <w:p w:rsidR="00313E1B" w:rsidRPr="008D3521" w:rsidRDefault="00313E1B" w:rsidP="00313E1B">
      <w:pPr>
        <w:tabs>
          <w:tab w:val="center" w:pos="7088"/>
        </w:tabs>
        <w:jc w:val="both"/>
        <w:rPr>
          <w:rFonts w:ascii="Tahoma" w:hAnsi="Tahoma" w:cs="Tahoma"/>
          <w:i/>
          <w:u w:val="single"/>
        </w:rPr>
      </w:pPr>
      <w:r w:rsidRPr="008D3521">
        <w:rPr>
          <w:rFonts w:ascii="Tahoma" w:hAnsi="Tahoma" w:cs="Tahoma"/>
          <w:i/>
          <w:u w:val="single"/>
        </w:rPr>
        <w:t xml:space="preserve">Velja za </w:t>
      </w:r>
      <w:r w:rsidR="006157E1">
        <w:rPr>
          <w:rFonts w:ascii="Tahoma" w:hAnsi="Tahoma" w:cs="Tahoma"/>
          <w:i/>
          <w:u w:val="single"/>
        </w:rPr>
        <w:t>oba</w:t>
      </w:r>
      <w:r w:rsidRPr="008D3521">
        <w:rPr>
          <w:rFonts w:ascii="Tahoma" w:hAnsi="Tahoma" w:cs="Tahoma"/>
          <w:i/>
          <w:u w:val="single"/>
        </w:rPr>
        <w:t xml:space="preserve"> sklop</w:t>
      </w:r>
      <w:r w:rsidR="006157E1">
        <w:rPr>
          <w:rFonts w:ascii="Tahoma" w:hAnsi="Tahoma" w:cs="Tahoma"/>
          <w:i/>
          <w:u w:val="single"/>
        </w:rPr>
        <w:t>a</w:t>
      </w:r>
      <w:r w:rsidRPr="008D3521">
        <w:rPr>
          <w:rFonts w:ascii="Tahoma" w:hAnsi="Tahoma" w:cs="Tahoma"/>
          <w:i/>
          <w:u w:val="single"/>
        </w:rPr>
        <w:t>:</w:t>
      </w:r>
    </w:p>
    <w:p w:rsidR="00313E1B" w:rsidRPr="008D3521" w:rsidRDefault="00313E1B" w:rsidP="00313E1B">
      <w:pPr>
        <w:tabs>
          <w:tab w:val="center" w:pos="7088"/>
        </w:tabs>
        <w:jc w:val="both"/>
        <w:rPr>
          <w:rFonts w:ascii="Tahoma" w:hAnsi="Tahoma" w:cs="Tahoma"/>
        </w:rPr>
      </w:pPr>
    </w:p>
    <w:p w:rsidR="00313E1B" w:rsidRPr="008D3521" w:rsidRDefault="00313E1B" w:rsidP="00313E1B">
      <w:pPr>
        <w:jc w:val="both"/>
        <w:rPr>
          <w:rFonts w:ascii="Tahoma" w:hAnsi="Tahoma" w:cs="Tahoma"/>
        </w:rPr>
      </w:pPr>
      <w:r w:rsidRPr="008D3521">
        <w:rPr>
          <w:rFonts w:ascii="Tahoma" w:hAnsi="Tahoma" w:cs="Tahoma"/>
        </w:rPr>
        <w:t xml:space="preserve">Podrobnejše tehnične značilnosti gradenj so določene v: </w:t>
      </w:r>
    </w:p>
    <w:p w:rsidR="00313E1B" w:rsidRDefault="00313E1B" w:rsidP="00986E4A">
      <w:pPr>
        <w:pStyle w:val="Odstavekseznama"/>
        <w:numPr>
          <w:ilvl w:val="0"/>
          <w:numId w:val="29"/>
        </w:numPr>
        <w:contextualSpacing/>
        <w:jc w:val="both"/>
        <w:rPr>
          <w:rFonts w:ascii="Tahoma" w:hAnsi="Tahoma" w:cs="Tahoma"/>
        </w:rPr>
      </w:pPr>
      <w:r w:rsidRPr="00BA30F9">
        <w:rPr>
          <w:rFonts w:ascii="Tahoma" w:hAnsi="Tahoma" w:cs="Tahoma"/>
        </w:rPr>
        <w:t xml:space="preserve">projektnih dokumentacijah: </w:t>
      </w:r>
    </w:p>
    <w:p w:rsidR="006157E1" w:rsidRPr="006157E1" w:rsidRDefault="006157E1" w:rsidP="00986E4A">
      <w:pPr>
        <w:pStyle w:val="Odstavekseznama"/>
        <w:numPr>
          <w:ilvl w:val="0"/>
          <w:numId w:val="29"/>
        </w:numPr>
        <w:contextualSpacing/>
        <w:jc w:val="both"/>
        <w:rPr>
          <w:rFonts w:ascii="Tahoma" w:hAnsi="Tahoma" w:cs="Tahoma"/>
          <w:i/>
        </w:rPr>
      </w:pPr>
      <w:r w:rsidRPr="006157E1">
        <w:rPr>
          <w:rFonts w:ascii="Tahoma" w:hAnsi="Tahoma" w:cs="Tahoma"/>
          <w:i/>
        </w:rPr>
        <w:t>1. sklop:</w:t>
      </w:r>
    </w:p>
    <w:p w:rsidR="00BA30F9" w:rsidRPr="00BA30F9" w:rsidRDefault="00BA30F9" w:rsidP="00BA30F9">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662</w:t>
      </w:r>
      <w:r w:rsidRPr="00BA30F9">
        <w:rPr>
          <w:rFonts w:ascii="Tahoma" w:hAnsi="Tahoma" w:cs="Tahoma"/>
        </w:rPr>
        <w:t xml:space="preserve"> </w:t>
      </w:r>
      <w:r>
        <w:rPr>
          <w:rFonts w:ascii="Tahoma" w:hAnsi="Tahoma" w:cs="Tahoma"/>
        </w:rPr>
        <w:t>Gregorčičeva 13</w:t>
      </w:r>
      <w:r w:rsidRPr="00BA30F9">
        <w:rPr>
          <w:rFonts w:ascii="Tahoma" w:hAnsi="Tahoma" w:cs="Tahoma"/>
        </w:rPr>
        <w:t>, PZI št. 35/C-</w:t>
      </w:r>
      <w:r>
        <w:rPr>
          <w:rFonts w:ascii="Tahoma" w:hAnsi="Tahoma" w:cs="Tahoma"/>
        </w:rPr>
        <w:t>502</w:t>
      </w:r>
      <w:r w:rsidRPr="00BA30F9">
        <w:rPr>
          <w:rFonts w:ascii="Tahoma" w:hAnsi="Tahoma" w:cs="Tahoma"/>
        </w:rPr>
        <w:t xml:space="preserve"> 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ki jo je izdelal Piring -Vojko Pirjevec, s.p., Tbilisijska ulica 5, 1000 Ljubljana;</w:t>
      </w:r>
    </w:p>
    <w:p w:rsidR="006157E1" w:rsidRPr="00BA30F9" w:rsidRDefault="006157E1" w:rsidP="006157E1">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290</w:t>
      </w:r>
      <w:r w:rsidRPr="00BA30F9">
        <w:rPr>
          <w:rFonts w:ascii="Tahoma" w:hAnsi="Tahoma" w:cs="Tahoma"/>
        </w:rPr>
        <w:t xml:space="preserve"> </w:t>
      </w:r>
      <w:r>
        <w:rPr>
          <w:rFonts w:ascii="Tahoma" w:hAnsi="Tahoma" w:cs="Tahoma"/>
        </w:rPr>
        <w:t>Tolstojeva 9</w:t>
      </w:r>
      <w:r w:rsidRPr="00BA30F9">
        <w:rPr>
          <w:rFonts w:ascii="Tahoma" w:hAnsi="Tahoma" w:cs="Tahoma"/>
        </w:rPr>
        <w:t>, PZI št. 35/C-</w:t>
      </w:r>
      <w:r>
        <w:rPr>
          <w:rFonts w:ascii="Tahoma" w:hAnsi="Tahoma" w:cs="Tahoma"/>
        </w:rPr>
        <w:t>1800</w:t>
      </w:r>
      <w:r w:rsidRPr="00BA30F9">
        <w:rPr>
          <w:rFonts w:ascii="Tahoma" w:hAnsi="Tahoma" w:cs="Tahoma"/>
        </w:rPr>
        <w:t xml:space="preserve"> 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ki jo je izdelal Piring -Vojko Pirjevec, s.p., Tbilisijska ulica 5, 1000 Ljubljana;</w:t>
      </w:r>
    </w:p>
    <w:p w:rsidR="006157E1" w:rsidRPr="00BA30F9" w:rsidRDefault="006157E1" w:rsidP="006157E1">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251 Topniška 23</w:t>
      </w:r>
      <w:r w:rsidRPr="00BA30F9">
        <w:rPr>
          <w:rFonts w:ascii="Tahoma" w:hAnsi="Tahoma" w:cs="Tahoma"/>
        </w:rPr>
        <w:t>, PZI št. 35/C-</w:t>
      </w:r>
      <w:r>
        <w:rPr>
          <w:rFonts w:ascii="Tahoma" w:hAnsi="Tahoma" w:cs="Tahoma"/>
        </w:rPr>
        <w:t xml:space="preserve">1600 </w:t>
      </w:r>
      <w:r w:rsidRPr="00BA30F9">
        <w:rPr>
          <w:rFonts w:ascii="Tahoma" w:hAnsi="Tahoma" w:cs="Tahoma"/>
        </w:rPr>
        <w:t xml:space="preserve">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ki jo je izdelal Piring -Vojko Pirjevec, s.p., Tbilisijska ulica 5, 1000 Ljubljana;</w:t>
      </w:r>
    </w:p>
    <w:p w:rsidR="006157E1" w:rsidRPr="00BA30F9" w:rsidRDefault="006157E1" w:rsidP="006157E1">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251 Topniška 35</w:t>
      </w:r>
      <w:r w:rsidRPr="00BA30F9">
        <w:rPr>
          <w:rFonts w:ascii="Tahoma" w:hAnsi="Tahoma" w:cs="Tahoma"/>
        </w:rPr>
        <w:t>, PZI št. 35/C-</w:t>
      </w:r>
      <w:r>
        <w:rPr>
          <w:rFonts w:ascii="Tahoma" w:hAnsi="Tahoma" w:cs="Tahoma"/>
        </w:rPr>
        <w:t>1600</w:t>
      </w:r>
      <w:r w:rsidRPr="00BA30F9">
        <w:rPr>
          <w:rFonts w:ascii="Tahoma" w:hAnsi="Tahoma" w:cs="Tahoma"/>
        </w:rPr>
        <w:t xml:space="preserve"> 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ki jo je izdelal Piring -Vojko Pirjevec, s.p., Tbilisijska ulica 5, 1000 Ljubljana;</w:t>
      </w:r>
    </w:p>
    <w:p w:rsidR="006157E1" w:rsidRPr="006157E1" w:rsidRDefault="006157E1" w:rsidP="006157E1">
      <w:pPr>
        <w:pStyle w:val="Odstavekseznama"/>
        <w:numPr>
          <w:ilvl w:val="0"/>
          <w:numId w:val="29"/>
        </w:numPr>
        <w:contextualSpacing/>
        <w:jc w:val="both"/>
        <w:rPr>
          <w:rFonts w:ascii="Tahoma" w:hAnsi="Tahoma" w:cs="Tahoma"/>
          <w:i/>
        </w:rPr>
      </w:pPr>
      <w:r>
        <w:rPr>
          <w:rFonts w:ascii="Tahoma" w:hAnsi="Tahoma" w:cs="Tahoma"/>
          <w:i/>
        </w:rPr>
        <w:lastRenderedPageBreak/>
        <w:t>2</w:t>
      </w:r>
      <w:r w:rsidRPr="006157E1">
        <w:rPr>
          <w:rFonts w:ascii="Tahoma" w:hAnsi="Tahoma" w:cs="Tahoma"/>
          <w:i/>
        </w:rPr>
        <w:t>. sklop:</w:t>
      </w:r>
    </w:p>
    <w:p w:rsidR="00BA30F9" w:rsidRPr="00BA30F9" w:rsidRDefault="006157E1" w:rsidP="006157E1">
      <w:pPr>
        <w:pStyle w:val="Odstavekseznama"/>
        <w:numPr>
          <w:ilvl w:val="0"/>
          <w:numId w:val="29"/>
        </w:numPr>
        <w:tabs>
          <w:tab w:val="clear" w:pos="360"/>
        </w:tabs>
        <w:ind w:left="426" w:hanging="142"/>
        <w:contextualSpacing/>
        <w:jc w:val="both"/>
        <w:rPr>
          <w:rFonts w:ascii="Tahoma" w:hAnsi="Tahoma" w:cs="Tahoma"/>
        </w:rPr>
      </w:pPr>
      <w:r>
        <w:rPr>
          <w:rFonts w:ascii="Tahoma" w:hAnsi="Tahoma" w:cs="Tahoma"/>
        </w:rPr>
        <w:t xml:space="preserve">Obnova vročevoda po Trdinovi, Cigaletovi in Čufarjevi ulici, Odsek po Čufarjevi med Miklošičevo in Resljevo ulico,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35/C-200</w:t>
      </w:r>
      <w:r w:rsidRPr="00096648">
        <w:rPr>
          <w:rFonts w:ascii="Tahoma" w:hAnsi="Tahoma" w:cs="Tahoma"/>
        </w:rPr>
        <w:t xml:space="preserve">, </w:t>
      </w:r>
      <w:r>
        <w:rPr>
          <w:rFonts w:ascii="Tahoma" w:hAnsi="Tahoma" w:cs="Tahoma"/>
        </w:rPr>
        <w:t>maj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rsidR="00313E1B" w:rsidRPr="008D3521" w:rsidRDefault="00313E1B" w:rsidP="00986E4A">
      <w:pPr>
        <w:pStyle w:val="Odstavekseznama"/>
        <w:numPr>
          <w:ilvl w:val="0"/>
          <w:numId w:val="28"/>
        </w:numPr>
        <w:contextualSpacing/>
        <w:jc w:val="both"/>
        <w:rPr>
          <w:rFonts w:ascii="Tahoma" w:hAnsi="Tahoma" w:cs="Tahoma"/>
        </w:rPr>
      </w:pPr>
      <w:r w:rsidRPr="008D3521">
        <w:rPr>
          <w:rFonts w:ascii="Tahoma" w:hAnsi="Tahoma" w:cs="Tahoma"/>
        </w:rPr>
        <w:t>popisu del z obrazcem predračuna;</w:t>
      </w:r>
    </w:p>
    <w:p w:rsidR="00313E1B" w:rsidRPr="008D3521" w:rsidRDefault="00313E1B" w:rsidP="00986E4A">
      <w:pPr>
        <w:numPr>
          <w:ilvl w:val="0"/>
          <w:numId w:val="28"/>
        </w:numPr>
        <w:jc w:val="both"/>
        <w:rPr>
          <w:rFonts w:ascii="Tahoma" w:hAnsi="Tahoma" w:cs="Tahoma"/>
        </w:rPr>
      </w:pPr>
      <w:r w:rsidRPr="008D3521">
        <w:rPr>
          <w:rFonts w:ascii="Tahoma" w:hAnsi="Tahoma" w:cs="Tahoma"/>
        </w:rPr>
        <w:t>Tehničnih zahtevah za graditev vročevodnega omrežja in toplotnih postaj ter za priključitev stavb na vročevodni sistem, 6. izdaja, oktober 2018, (</w:t>
      </w:r>
      <w:hyperlink r:id="rId11" w:history="1">
        <w:r w:rsidRPr="008D3521">
          <w:rPr>
            <w:rStyle w:val="Hiperpovezava"/>
            <w:rFonts w:ascii="Tahoma" w:hAnsi="Tahoma" w:cs="Tahoma"/>
          </w:rPr>
          <w:t>https://www.energetika-lj.si/zakonodaja/ tehnicne-zahteve-za-graditev-toplota</w:t>
        </w:r>
      </w:hyperlink>
      <w:r w:rsidRPr="008D3521">
        <w:rPr>
          <w:rFonts w:ascii="Tahoma" w:hAnsi="Tahoma" w:cs="Tahoma"/>
        </w:rPr>
        <w:t>),</w:t>
      </w:r>
    </w:p>
    <w:p w:rsidR="00313E1B" w:rsidRPr="008D3521" w:rsidRDefault="00313E1B" w:rsidP="00986E4A">
      <w:pPr>
        <w:numPr>
          <w:ilvl w:val="0"/>
          <w:numId w:val="28"/>
        </w:numPr>
        <w:tabs>
          <w:tab w:val="clear" w:pos="360"/>
        </w:tabs>
        <w:jc w:val="both"/>
        <w:rPr>
          <w:rFonts w:ascii="Tahoma" w:hAnsi="Tahoma" w:cs="Tahoma"/>
        </w:rPr>
      </w:pPr>
      <w:r w:rsidRPr="008D3521">
        <w:rPr>
          <w:rFonts w:ascii="Tahoma" w:hAnsi="Tahoma" w:cs="Tahoma"/>
        </w:rPr>
        <w:t xml:space="preserve">drugih tehničnih specifikacijah. </w:t>
      </w:r>
    </w:p>
    <w:p w:rsidR="00313E1B" w:rsidRPr="008D3521" w:rsidRDefault="00313E1B" w:rsidP="00313E1B">
      <w:pPr>
        <w:tabs>
          <w:tab w:val="left" w:pos="1418"/>
          <w:tab w:val="left" w:pos="1702"/>
          <w:tab w:val="left" w:pos="4820"/>
        </w:tabs>
        <w:jc w:val="both"/>
        <w:rPr>
          <w:rFonts w:ascii="Tahoma" w:hAnsi="Tahoma" w:cs="Tahoma"/>
        </w:rPr>
      </w:pPr>
    </w:p>
    <w:p w:rsidR="00313E1B" w:rsidRPr="008D3521" w:rsidRDefault="00313E1B" w:rsidP="00313E1B">
      <w:pPr>
        <w:pStyle w:val="Telobesedila21"/>
        <w:rPr>
          <w:rFonts w:ascii="Tahoma" w:hAnsi="Tahoma" w:cs="Tahoma"/>
          <w:sz w:val="20"/>
          <w:szCs w:val="20"/>
        </w:rPr>
      </w:pPr>
      <w:r w:rsidRPr="008D3521">
        <w:rPr>
          <w:rFonts w:ascii="Tahoma" w:hAnsi="Tahoma" w:cs="Tahoma"/>
          <w:sz w:val="20"/>
          <w:szCs w:val="20"/>
        </w:rPr>
        <w:t xml:space="preserve">Projektna dokumentacija je na vpogled pri naročniku, po predhodnem dogovoru s kontaktno osebo naročnika. </w:t>
      </w:r>
    </w:p>
    <w:p w:rsidR="00313E1B" w:rsidRDefault="00313E1B" w:rsidP="00313E1B">
      <w:pPr>
        <w:pStyle w:val="Telobesedila21"/>
        <w:rPr>
          <w:rFonts w:ascii="Tahoma" w:hAnsi="Tahoma" w:cs="Tahoma"/>
          <w:sz w:val="20"/>
          <w:szCs w:val="20"/>
        </w:rPr>
      </w:pPr>
    </w:p>
    <w:p w:rsidR="00EB6631" w:rsidRPr="009F1CAF" w:rsidRDefault="00EB6631" w:rsidP="00EB6631">
      <w:pPr>
        <w:keepNext/>
        <w:widowControl w:val="0"/>
        <w:jc w:val="both"/>
        <w:rPr>
          <w:rFonts w:ascii="Tahoma" w:hAnsi="Tahoma" w:cs="Tahoma"/>
          <w:kern w:val="16"/>
        </w:rPr>
      </w:pPr>
      <w:r w:rsidRPr="006F69C4">
        <w:rPr>
          <w:rFonts w:ascii="Tahoma" w:hAnsi="Tahoma" w:cs="Tahoma"/>
          <w:kern w:val="16"/>
        </w:rPr>
        <w:t xml:space="preserve">Obseg </w:t>
      </w:r>
      <w:r>
        <w:rPr>
          <w:rFonts w:ascii="Tahoma" w:hAnsi="Tahoma" w:cs="Tahoma"/>
          <w:kern w:val="16"/>
        </w:rPr>
        <w:t xml:space="preserve">obnove vročevodnega </w:t>
      </w:r>
      <w:r w:rsidRPr="006F69C4">
        <w:rPr>
          <w:rFonts w:ascii="Tahoma" w:hAnsi="Tahoma" w:cs="Tahoma"/>
          <w:kern w:val="16"/>
        </w:rPr>
        <w:t xml:space="preserve">omrežja in priključkov </w:t>
      </w:r>
      <w:r w:rsidRPr="009F1CAF">
        <w:rPr>
          <w:rFonts w:ascii="Tahoma" w:hAnsi="Tahoma" w:cs="Tahoma"/>
          <w:kern w:val="16"/>
        </w:rPr>
        <w:t xml:space="preserve">lahko, v odvisnosti od izkazanega interesa lastnikov stavb za priključitev na </w:t>
      </w:r>
      <w:r>
        <w:rPr>
          <w:rFonts w:ascii="Tahoma" w:hAnsi="Tahoma" w:cs="Tahoma"/>
          <w:kern w:val="16"/>
        </w:rPr>
        <w:t>vročevodno</w:t>
      </w:r>
      <w:r w:rsidRPr="009F1CAF">
        <w:rPr>
          <w:rFonts w:ascii="Tahoma" w:hAnsi="Tahoma" w:cs="Tahoma"/>
          <w:kern w:val="16"/>
        </w:rPr>
        <w:t xml:space="preserve"> omrežje, odstopa od predvidenega obsega gradnje. </w:t>
      </w:r>
    </w:p>
    <w:p w:rsidR="00EB6631" w:rsidRPr="008D3521" w:rsidRDefault="00EB6631" w:rsidP="00313E1B">
      <w:pPr>
        <w:pStyle w:val="Telobesedila21"/>
        <w:rPr>
          <w:rFonts w:ascii="Tahoma" w:hAnsi="Tahoma" w:cs="Tahoma"/>
          <w:sz w:val="20"/>
          <w:szCs w:val="20"/>
        </w:rPr>
      </w:pPr>
    </w:p>
    <w:p w:rsidR="00313E1B" w:rsidRPr="008D3521" w:rsidRDefault="00313E1B" w:rsidP="00313E1B">
      <w:pPr>
        <w:pStyle w:val="Telobesedila21"/>
        <w:rPr>
          <w:rFonts w:ascii="Tahoma" w:hAnsi="Tahoma" w:cs="Tahoma"/>
          <w:sz w:val="20"/>
          <w:szCs w:val="20"/>
        </w:rPr>
      </w:pPr>
      <w:r w:rsidRPr="008D3521">
        <w:rPr>
          <w:rFonts w:ascii="Tahoma" w:hAnsi="Tahoma" w:cs="Tahoma"/>
          <w:sz w:val="20"/>
          <w:szCs w:val="20"/>
        </w:rPr>
        <w:t xml:space="preserve">V skladu z Uredbo o vzdrževalnih delih v javno korist na področju energetike (Ur. RS 125/2004)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9F1CAF" w:rsidRPr="00313E1B" w:rsidRDefault="009F1CAF" w:rsidP="004D1204">
      <w:pPr>
        <w:keepNext/>
        <w:jc w:val="both"/>
        <w:rPr>
          <w:rFonts w:ascii="Tahoma" w:hAnsi="Tahoma" w:cs="Tahoma"/>
        </w:rPr>
      </w:pPr>
    </w:p>
    <w:p w:rsidR="009F1CAF" w:rsidRPr="008E67EB" w:rsidRDefault="009F1CAF" w:rsidP="004D1204">
      <w:pPr>
        <w:keepNext/>
        <w:jc w:val="both"/>
        <w:rPr>
          <w:rFonts w:ascii="Tahoma" w:hAnsi="Tahoma" w:cs="Tahoma"/>
        </w:rPr>
      </w:pPr>
    </w:p>
    <w:p w:rsidR="003E3715" w:rsidRPr="00485FE4" w:rsidRDefault="00B46D2B" w:rsidP="004D1204">
      <w:pPr>
        <w:keepNext/>
        <w:jc w:val="both"/>
        <w:rPr>
          <w:rFonts w:ascii="Tahoma" w:hAnsi="Tahoma" w:cs="Tahoma"/>
        </w:rPr>
      </w:pPr>
      <w:r w:rsidRPr="007E56FE">
        <w:rPr>
          <w:rFonts w:ascii="Tahoma" w:hAnsi="Tahoma" w:cs="Tahoma"/>
          <w:b/>
        </w:rPr>
        <w:t>2.</w:t>
      </w:r>
      <w:r w:rsidR="00CE7622" w:rsidRPr="007E56FE">
        <w:rPr>
          <w:rFonts w:ascii="Tahoma" w:hAnsi="Tahoma" w:cs="Tahoma"/>
          <w:b/>
        </w:rPr>
        <w:t>6</w:t>
      </w:r>
      <w:r w:rsidRPr="007E56FE">
        <w:rPr>
          <w:rFonts w:ascii="Tahoma" w:hAnsi="Tahoma" w:cs="Tahoma"/>
          <w:b/>
        </w:rPr>
        <w:t xml:space="preserve"> FINANČNA ZAVAROVANJA</w:t>
      </w:r>
      <w:r w:rsidR="003E3715" w:rsidRPr="00485FE4">
        <w:rPr>
          <w:rFonts w:ascii="Tahoma" w:hAnsi="Tahoma" w:cs="Tahoma"/>
          <w:b/>
        </w:rPr>
        <w:t xml:space="preserve"> </w:t>
      </w:r>
    </w:p>
    <w:p w:rsidR="003E3715" w:rsidRPr="003E3715" w:rsidRDefault="003E3715" w:rsidP="004D1204">
      <w:pPr>
        <w:keepNext/>
        <w:jc w:val="both"/>
        <w:rPr>
          <w:rFonts w:ascii="Tahoma" w:hAnsi="Tahoma" w:cs="Tahoma"/>
        </w:rPr>
      </w:pPr>
    </w:p>
    <w:p w:rsidR="003E3715" w:rsidRPr="00BC5A5F" w:rsidRDefault="003E3715" w:rsidP="004D1204">
      <w:pPr>
        <w:keepNext/>
        <w:jc w:val="both"/>
        <w:rPr>
          <w:rFonts w:ascii="Tahoma" w:hAnsi="Tahoma" w:cs="Tahoma"/>
          <w:b/>
          <w:bCs/>
        </w:rPr>
      </w:pPr>
      <w:r w:rsidRPr="00BC5A5F">
        <w:rPr>
          <w:rFonts w:ascii="Tahoma" w:hAnsi="Tahoma" w:cs="Tahoma"/>
          <w:b/>
        </w:rPr>
        <w:t xml:space="preserve">Za dobro izvedbo pogodbenih obveznosti </w:t>
      </w:r>
    </w:p>
    <w:p w:rsidR="003E3715" w:rsidRPr="00BC5A5F" w:rsidRDefault="003E3715" w:rsidP="004D1204">
      <w:pPr>
        <w:keepNext/>
        <w:jc w:val="both"/>
        <w:rPr>
          <w:rFonts w:ascii="Tahoma" w:hAnsi="Tahoma" w:cs="Tahoma"/>
        </w:rPr>
      </w:pPr>
    </w:p>
    <w:p w:rsidR="00EF5115" w:rsidRPr="004F33DA" w:rsidRDefault="00EF5115" w:rsidP="00EF5115">
      <w:pPr>
        <w:keepNext/>
        <w:jc w:val="both"/>
        <w:rPr>
          <w:rFonts w:ascii="Tahoma" w:hAnsi="Tahoma" w:cs="Tahoma"/>
          <w:strike/>
        </w:rPr>
      </w:pPr>
      <w:r w:rsidRPr="008850F0">
        <w:rPr>
          <w:rFonts w:ascii="Tahoma" w:hAnsi="Tahoma" w:cs="Tahoma"/>
        </w:rPr>
        <w:t xml:space="preserve">Izvajalec mora naročniku kot finančno zavarovanje za dobro izvedbo pogodbenih obveznosti ob podpisu pogodbe predložiti </w:t>
      </w:r>
      <w:r w:rsidRPr="00AD2DF8">
        <w:rPr>
          <w:rFonts w:ascii="Tahoma" w:hAnsi="Tahoma" w:cs="Tahoma"/>
        </w:rPr>
        <w:t>podpisan original bianko menic</w:t>
      </w:r>
      <w:r w:rsidRPr="006F69C4">
        <w:rPr>
          <w:rFonts w:ascii="Tahoma" w:hAnsi="Tahoma" w:cs="Tahoma"/>
        </w:rPr>
        <w:t xml:space="preserve">e in </w:t>
      </w:r>
      <w:r w:rsidR="00DF5D32" w:rsidRPr="006F69C4">
        <w:rPr>
          <w:rFonts w:ascii="Tahoma" w:hAnsi="Tahoma" w:cs="Tahoma"/>
        </w:rPr>
        <w:t>meničn</w:t>
      </w:r>
      <w:r w:rsidR="00DF5D32">
        <w:rPr>
          <w:rFonts w:ascii="Tahoma" w:hAnsi="Tahoma" w:cs="Tahoma"/>
        </w:rPr>
        <w:t>e</w:t>
      </w:r>
      <w:r w:rsidR="00DF5D32" w:rsidRPr="006F69C4">
        <w:rPr>
          <w:rFonts w:ascii="Tahoma" w:hAnsi="Tahoma" w:cs="Tahoma"/>
        </w:rPr>
        <w:t xml:space="preserve"> izjav</w:t>
      </w:r>
      <w:r w:rsidR="00DF5D32">
        <w:rPr>
          <w:rFonts w:ascii="Tahoma" w:hAnsi="Tahoma" w:cs="Tahoma"/>
        </w:rPr>
        <w:t>e</w:t>
      </w:r>
      <w:r w:rsidR="00DF5D32" w:rsidRPr="006F69C4">
        <w:rPr>
          <w:rFonts w:ascii="Tahoma" w:hAnsi="Tahoma" w:cs="Tahoma"/>
        </w:rPr>
        <w:t xml:space="preserve"> </w:t>
      </w:r>
      <w:r w:rsidRPr="008850F0">
        <w:rPr>
          <w:rFonts w:ascii="Tahoma" w:hAnsi="Tahoma" w:cs="Tahoma"/>
        </w:rPr>
        <w:t xml:space="preserve">skladno z obrazcem iz razpisne dokumentacije za višino zavarovanja 5 % pogodbene vrednosti z DDV in rokom veljavnosti šestdeset (60) </w:t>
      </w:r>
      <w:r w:rsidRPr="000F1DD6">
        <w:rPr>
          <w:rFonts w:ascii="Tahoma" w:hAnsi="Tahoma" w:cs="Tahoma"/>
        </w:rPr>
        <w:t xml:space="preserve">dni od najdaljšega roka za dokončanje del </w:t>
      </w:r>
      <w:r w:rsidR="00885D43">
        <w:rPr>
          <w:rFonts w:ascii="Tahoma" w:hAnsi="Tahoma" w:cs="Tahoma"/>
        </w:rPr>
        <w:t>.</w:t>
      </w:r>
    </w:p>
    <w:p w:rsidR="00EF5115" w:rsidRDefault="00EF5115" w:rsidP="004D1204">
      <w:pPr>
        <w:keepNext/>
        <w:jc w:val="both"/>
        <w:rPr>
          <w:rFonts w:ascii="Tahoma" w:hAnsi="Tahoma" w:cs="Tahoma"/>
        </w:rPr>
      </w:pPr>
    </w:p>
    <w:p w:rsidR="00835F14" w:rsidRDefault="00835F14" w:rsidP="00835F14">
      <w:pPr>
        <w:keepNext/>
        <w:jc w:val="both"/>
        <w:rPr>
          <w:rFonts w:ascii="Tahoma" w:hAnsi="Tahoma" w:cs="Tahoma"/>
          <w:lang w:eastAsia="ko-KR"/>
        </w:rPr>
      </w:pPr>
      <w:r>
        <w:rPr>
          <w:rFonts w:ascii="Tahoma" w:hAnsi="Tahoma" w:cs="Tahoma"/>
          <w:lang w:eastAsia="ko-KR"/>
        </w:rPr>
        <w:t>Bianko menici morata biti izstavljeni ločeno po posameznih sklopih.</w:t>
      </w:r>
    </w:p>
    <w:p w:rsidR="00885D43" w:rsidRDefault="00885D43" w:rsidP="004D1204">
      <w:pPr>
        <w:keepNext/>
        <w:jc w:val="both"/>
        <w:rPr>
          <w:rFonts w:ascii="Tahoma" w:hAnsi="Tahoma" w:cs="Tahoma"/>
          <w:lang w:eastAsia="ko-KR"/>
        </w:rPr>
      </w:pPr>
    </w:p>
    <w:p w:rsidR="00A421E1" w:rsidRDefault="00A421E1" w:rsidP="004D1204">
      <w:pPr>
        <w:keepNext/>
        <w:jc w:val="both"/>
        <w:rPr>
          <w:rFonts w:ascii="Tahoma" w:hAnsi="Tahoma" w:cs="Tahoma"/>
          <w:lang w:eastAsia="ko-KR"/>
        </w:rPr>
      </w:pPr>
    </w:p>
    <w:p w:rsidR="000F1DD6" w:rsidRPr="00BC5A5F" w:rsidRDefault="000F1DD6" w:rsidP="004D1204">
      <w:pPr>
        <w:keepNext/>
        <w:jc w:val="both"/>
        <w:rPr>
          <w:rFonts w:ascii="Tahoma" w:hAnsi="Tahoma" w:cs="Tahoma"/>
          <w:lang w:eastAsia="ko-KR"/>
        </w:rPr>
      </w:pPr>
    </w:p>
    <w:p w:rsidR="003E3715" w:rsidRPr="00BC5A5F" w:rsidRDefault="003E3715" w:rsidP="004D1204">
      <w:pPr>
        <w:keepNext/>
        <w:jc w:val="both"/>
        <w:rPr>
          <w:rFonts w:ascii="Tahoma" w:hAnsi="Tahoma" w:cs="Tahoma"/>
          <w:b/>
          <w:lang w:eastAsia="ko-KR"/>
        </w:rPr>
      </w:pPr>
      <w:r w:rsidRPr="008D3521">
        <w:rPr>
          <w:rFonts w:ascii="Tahoma" w:hAnsi="Tahoma" w:cs="Tahoma"/>
          <w:b/>
          <w:lang w:eastAsia="ko-KR"/>
        </w:rPr>
        <w:t>Za odpravo napak v garancijski dobi</w:t>
      </w:r>
    </w:p>
    <w:p w:rsidR="003E3715" w:rsidRPr="00BC5A5F" w:rsidRDefault="003E3715" w:rsidP="004D1204">
      <w:pPr>
        <w:keepNext/>
        <w:jc w:val="both"/>
        <w:rPr>
          <w:rFonts w:ascii="Tahoma" w:hAnsi="Tahoma" w:cs="Tahoma"/>
          <w:b/>
          <w:lang w:eastAsia="ko-KR"/>
        </w:rPr>
      </w:pPr>
    </w:p>
    <w:p w:rsidR="00DF5D32" w:rsidRDefault="00DF5D32" w:rsidP="00DF5D32">
      <w:pPr>
        <w:keepNext/>
        <w:jc w:val="both"/>
        <w:rPr>
          <w:rFonts w:ascii="Tahoma" w:hAnsi="Tahoma" w:cs="Tahoma"/>
        </w:rPr>
      </w:pPr>
      <w:r w:rsidRPr="00BC5A5F">
        <w:rPr>
          <w:rFonts w:ascii="Tahoma" w:hAnsi="Tahoma" w:cs="Tahoma"/>
        </w:rPr>
        <w:t>Izvajalec bo moral naročniku takoj po podpisu zapisnika o sprejemu in izročitvi izvedenih del kot finančno zavarovanje za odpravo napak v garancijski dobi predložiti original bianko menic</w:t>
      </w:r>
      <w:r>
        <w:rPr>
          <w:rFonts w:ascii="Tahoma" w:hAnsi="Tahoma" w:cs="Tahoma"/>
        </w:rPr>
        <w:t>e in</w:t>
      </w:r>
      <w:r w:rsidRPr="00BC5A5F">
        <w:rPr>
          <w:rFonts w:ascii="Tahoma" w:hAnsi="Tahoma" w:cs="Tahoma"/>
        </w:rPr>
        <w:t xml:space="preserve"> meničn</w:t>
      </w:r>
      <w:r>
        <w:rPr>
          <w:rFonts w:ascii="Tahoma" w:hAnsi="Tahoma" w:cs="Tahoma"/>
        </w:rPr>
        <w:t>e</w:t>
      </w:r>
      <w:r w:rsidRPr="00BC5A5F">
        <w:rPr>
          <w:rFonts w:ascii="Tahoma" w:hAnsi="Tahoma" w:cs="Tahoma"/>
        </w:rPr>
        <w:t xml:space="preserve"> izjav</w:t>
      </w:r>
      <w:r>
        <w:rPr>
          <w:rFonts w:ascii="Tahoma" w:hAnsi="Tahoma" w:cs="Tahoma"/>
        </w:rPr>
        <w:t>e</w:t>
      </w:r>
      <w:r w:rsidRPr="00BC5A5F">
        <w:rPr>
          <w:rFonts w:ascii="Tahoma" w:hAnsi="Tahoma" w:cs="Tahoma"/>
        </w:rPr>
        <w:t xml:space="preserve"> skladno z obrazcem iz razpisne dokumentacije za višino zavarovanja 5 % pogodbene vrednosti z DDV in rokom veljavnosti </w:t>
      </w:r>
      <w:r>
        <w:rPr>
          <w:rFonts w:ascii="Tahoma" w:hAnsi="Tahoma" w:cs="Tahoma"/>
        </w:rPr>
        <w:t>trideset (</w:t>
      </w:r>
      <w:r w:rsidRPr="00BC5A5F">
        <w:rPr>
          <w:rFonts w:ascii="Tahoma" w:hAnsi="Tahoma" w:cs="Tahoma"/>
        </w:rPr>
        <w:t>30</w:t>
      </w:r>
      <w:r>
        <w:rPr>
          <w:rFonts w:ascii="Tahoma" w:hAnsi="Tahoma" w:cs="Tahoma"/>
        </w:rPr>
        <w:t>)</w:t>
      </w:r>
      <w:r w:rsidRPr="00BC5A5F">
        <w:rPr>
          <w:rFonts w:ascii="Tahoma" w:hAnsi="Tahoma" w:cs="Tahoma"/>
        </w:rPr>
        <w:t xml:space="preserve"> dni po preteku </w:t>
      </w:r>
      <w:r w:rsidRPr="00804ACA">
        <w:rPr>
          <w:rFonts w:ascii="Tahoma" w:hAnsi="Tahoma" w:cs="Tahoma"/>
        </w:rPr>
        <w:t>najdaljšega garancijskega roka, določenega s pogodbo (torej mora veljati: celoten garancijski rok, določen v pogodbi + 30 (trideset) dni).</w:t>
      </w:r>
    </w:p>
    <w:p w:rsidR="007D6851" w:rsidRDefault="007D6851" w:rsidP="004D1204">
      <w:pPr>
        <w:keepNext/>
        <w:jc w:val="both"/>
        <w:rPr>
          <w:rFonts w:ascii="Tahoma" w:hAnsi="Tahoma" w:cs="Tahoma"/>
        </w:rPr>
      </w:pPr>
    </w:p>
    <w:p w:rsidR="00885D43" w:rsidRDefault="00885D43" w:rsidP="00885D43">
      <w:pPr>
        <w:keepNext/>
        <w:jc w:val="both"/>
        <w:rPr>
          <w:rFonts w:ascii="Tahoma" w:hAnsi="Tahoma" w:cs="Tahoma"/>
          <w:lang w:eastAsia="ko-KR"/>
        </w:rPr>
      </w:pPr>
      <w:r>
        <w:rPr>
          <w:rFonts w:ascii="Tahoma" w:hAnsi="Tahoma" w:cs="Tahoma"/>
          <w:lang w:eastAsia="ko-KR"/>
        </w:rPr>
        <w:t>Bianko menic</w:t>
      </w:r>
      <w:r w:rsidR="00320285">
        <w:rPr>
          <w:rFonts w:ascii="Tahoma" w:hAnsi="Tahoma" w:cs="Tahoma"/>
          <w:lang w:eastAsia="ko-KR"/>
        </w:rPr>
        <w:t>i</w:t>
      </w:r>
      <w:r>
        <w:rPr>
          <w:rFonts w:ascii="Tahoma" w:hAnsi="Tahoma" w:cs="Tahoma"/>
          <w:lang w:eastAsia="ko-KR"/>
        </w:rPr>
        <w:t xml:space="preserve"> mora</w:t>
      </w:r>
      <w:r w:rsidR="00320285">
        <w:rPr>
          <w:rFonts w:ascii="Tahoma" w:hAnsi="Tahoma" w:cs="Tahoma"/>
          <w:lang w:eastAsia="ko-KR"/>
        </w:rPr>
        <w:t>ta</w:t>
      </w:r>
      <w:r>
        <w:rPr>
          <w:rFonts w:ascii="Tahoma" w:hAnsi="Tahoma" w:cs="Tahoma"/>
          <w:lang w:eastAsia="ko-KR"/>
        </w:rPr>
        <w:t xml:space="preserve"> biti izstavljen</w:t>
      </w:r>
      <w:r w:rsidR="00835F14">
        <w:rPr>
          <w:rFonts w:ascii="Tahoma" w:hAnsi="Tahoma" w:cs="Tahoma"/>
          <w:lang w:eastAsia="ko-KR"/>
        </w:rPr>
        <w:t>i</w:t>
      </w:r>
      <w:r>
        <w:rPr>
          <w:rFonts w:ascii="Tahoma" w:hAnsi="Tahoma" w:cs="Tahoma"/>
          <w:lang w:eastAsia="ko-KR"/>
        </w:rPr>
        <w:t xml:space="preserve"> ločeno po posameznih sklopih.</w:t>
      </w:r>
    </w:p>
    <w:p w:rsidR="00A421E1" w:rsidRDefault="00A421E1" w:rsidP="004D1204">
      <w:pPr>
        <w:keepNext/>
        <w:jc w:val="both"/>
        <w:rPr>
          <w:rFonts w:ascii="Tahoma" w:hAnsi="Tahoma" w:cs="Tahoma"/>
        </w:rPr>
      </w:pPr>
    </w:p>
    <w:p w:rsidR="002B4918" w:rsidRDefault="002B4918">
      <w:pPr>
        <w:rPr>
          <w:rFonts w:ascii="Tahoma" w:hAnsi="Tahoma" w:cs="Tahoma"/>
        </w:rPr>
      </w:pPr>
      <w:r>
        <w:rPr>
          <w:rFonts w:ascii="Tahoma" w:hAnsi="Tahoma" w:cs="Tahoma"/>
        </w:rPr>
        <w:br w:type="page"/>
      </w:r>
    </w:p>
    <w:p w:rsidR="007D6851" w:rsidRDefault="007D6851" w:rsidP="004D1204">
      <w:pPr>
        <w:keepNext/>
        <w:jc w:val="both"/>
        <w:rPr>
          <w:rFonts w:ascii="Tahoma" w:hAnsi="Tahoma" w:cs="Tahoma"/>
        </w:rPr>
      </w:pPr>
    </w:p>
    <w:p w:rsidR="003E3715" w:rsidRPr="00054A88" w:rsidRDefault="003E3715" w:rsidP="00B724A2">
      <w:pPr>
        <w:keepNext/>
        <w:numPr>
          <w:ilvl w:val="0"/>
          <w:numId w:val="2"/>
        </w:numPr>
        <w:tabs>
          <w:tab w:val="clear" w:pos="360"/>
          <w:tab w:val="num" w:pos="359"/>
        </w:tabs>
        <w:jc w:val="both"/>
        <w:rPr>
          <w:rFonts w:ascii="Tahoma" w:hAnsi="Tahoma" w:cs="Tahoma"/>
          <w:b/>
          <w:sz w:val="22"/>
          <w:szCs w:val="22"/>
        </w:rPr>
      </w:pPr>
      <w:r w:rsidRPr="00054A88">
        <w:rPr>
          <w:rFonts w:ascii="Tahoma" w:hAnsi="Tahoma" w:cs="Tahoma"/>
          <w:b/>
          <w:sz w:val="22"/>
          <w:szCs w:val="22"/>
        </w:rPr>
        <w:t xml:space="preserve">UGOTAVLJANJE SPOSOBNOSTI </w:t>
      </w:r>
    </w:p>
    <w:p w:rsidR="003E3715" w:rsidRPr="00BC5A5F" w:rsidRDefault="003E3715" w:rsidP="004D1204">
      <w:pPr>
        <w:keepNext/>
        <w:jc w:val="both"/>
        <w:rPr>
          <w:rFonts w:ascii="Tahoma" w:hAnsi="Tahoma" w:cs="Tahoma"/>
        </w:rPr>
      </w:pPr>
    </w:p>
    <w:p w:rsidR="003E3715" w:rsidRPr="00BC5A5F" w:rsidRDefault="003E3715" w:rsidP="004D1204">
      <w:pPr>
        <w:keepNext/>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sidR="00AE29D0">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E3715" w:rsidRPr="00BC5A5F" w:rsidRDefault="003E3715" w:rsidP="004D1204">
      <w:pPr>
        <w:keepNext/>
        <w:jc w:val="both"/>
        <w:rPr>
          <w:rFonts w:ascii="Tahoma" w:hAnsi="Tahoma" w:cs="Tahoma"/>
          <w:bCs/>
        </w:rPr>
      </w:pPr>
    </w:p>
    <w:p w:rsidR="003E3715" w:rsidRPr="00BC5A5F" w:rsidRDefault="003E3715" w:rsidP="004D1204">
      <w:pPr>
        <w:keepNext/>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Default="003E3715" w:rsidP="004D1204">
      <w:pPr>
        <w:keepNext/>
        <w:jc w:val="both"/>
        <w:rPr>
          <w:rFonts w:ascii="Tahoma" w:hAnsi="Tahoma" w:cs="Tahoma"/>
        </w:rPr>
      </w:pPr>
    </w:p>
    <w:p w:rsidR="003E3715" w:rsidRPr="00B33340" w:rsidRDefault="003E3715" w:rsidP="004D1204">
      <w:pPr>
        <w:keepNext/>
        <w:jc w:val="both"/>
        <w:rPr>
          <w:rFonts w:ascii="Tahoma" w:hAnsi="Tahoma" w:cs="Tahoma"/>
        </w:rPr>
      </w:pPr>
    </w:p>
    <w:p w:rsidR="00734DC1" w:rsidRPr="00DB7A81" w:rsidRDefault="006B3202" w:rsidP="004D1204">
      <w:pPr>
        <w:keepNext/>
        <w:numPr>
          <w:ilvl w:val="1"/>
          <w:numId w:val="2"/>
        </w:numPr>
        <w:jc w:val="both"/>
        <w:rPr>
          <w:rFonts w:ascii="Tahoma" w:hAnsi="Tahoma" w:cs="Tahoma"/>
          <w:b/>
          <w:caps/>
          <w:sz w:val="22"/>
          <w:szCs w:val="22"/>
        </w:rPr>
      </w:pPr>
      <w:r w:rsidRPr="00DB7A81">
        <w:rPr>
          <w:rFonts w:ascii="Tahoma" w:hAnsi="Tahoma" w:cs="Tahoma"/>
          <w:b/>
          <w:caps/>
          <w:sz w:val="22"/>
          <w:szCs w:val="22"/>
        </w:rPr>
        <w:t>Razlogi za izključitev</w:t>
      </w:r>
      <w:r w:rsidR="00D868B4" w:rsidRPr="00DB7A81">
        <w:rPr>
          <w:rFonts w:ascii="Tahoma" w:hAnsi="Tahoma" w:cs="Tahoma"/>
          <w:b/>
          <w:caps/>
          <w:sz w:val="22"/>
          <w:szCs w:val="22"/>
        </w:rPr>
        <w:t xml:space="preserve"> </w:t>
      </w:r>
    </w:p>
    <w:p w:rsidR="00734DC1" w:rsidRPr="00B33340" w:rsidRDefault="00734DC1" w:rsidP="004D1204">
      <w:pPr>
        <w:keepNext/>
        <w:jc w:val="both"/>
        <w:rPr>
          <w:rFonts w:ascii="Tahoma" w:hAnsi="Tahoma" w:cs="Tahoma"/>
        </w:rPr>
      </w:pPr>
    </w:p>
    <w:p w:rsidR="00A55150" w:rsidRDefault="00A55150" w:rsidP="00A907AD">
      <w:pPr>
        <w:pStyle w:val="Telobesedila2"/>
        <w:keepNext/>
        <w:numPr>
          <w:ilvl w:val="0"/>
          <w:numId w:val="18"/>
        </w:numPr>
        <w:rPr>
          <w:rFonts w:ascii="Tahoma" w:hAnsi="Tahoma" w:cs="Tahoma"/>
          <w:b w:val="0"/>
          <w:lang w:val="sl-SI"/>
        </w:rPr>
      </w:pPr>
      <w:r w:rsidRPr="00A35055">
        <w:rPr>
          <w:rFonts w:ascii="Tahoma" w:hAnsi="Tahoma" w:cs="Tahoma"/>
          <w:b w:val="0"/>
          <w:lang w:val="sl-SI"/>
        </w:rPr>
        <w:t>Naročnik bo iz sodelovanja v postopku javnega naročanja izključil gospodarski subjekt</w:t>
      </w:r>
      <w:r w:rsidR="00D868B4" w:rsidRPr="00A35055">
        <w:rPr>
          <w:rFonts w:ascii="Tahoma" w:hAnsi="Tahoma" w:cs="Tahoma"/>
          <w:b w:val="0"/>
          <w:lang w:val="sl-SI"/>
        </w:rPr>
        <w:t>,</w:t>
      </w:r>
      <w:r w:rsidRPr="00A35055">
        <w:rPr>
          <w:rFonts w:ascii="Tahoma" w:hAnsi="Tahoma" w:cs="Tahoma"/>
          <w:b w:val="0"/>
          <w:lang w:val="sl-SI"/>
        </w:rPr>
        <w:t xml:space="preserve"> če bo </w:t>
      </w:r>
      <w:r w:rsidR="006D12E4">
        <w:rPr>
          <w:rFonts w:ascii="Tahoma" w:hAnsi="Tahoma" w:cs="Tahoma"/>
          <w:b w:val="0"/>
          <w:lang w:val="sl-SI"/>
        </w:rPr>
        <w:t>pri preverjanju v skladu s 77.</w:t>
      </w:r>
      <w:r w:rsidR="00D868B4" w:rsidRPr="00A35055">
        <w:rPr>
          <w:rFonts w:ascii="Tahoma" w:hAnsi="Tahoma" w:cs="Tahoma"/>
          <w:b w:val="0"/>
          <w:lang w:val="sl-SI"/>
        </w:rPr>
        <w:t>, 79. in 80.</w:t>
      </w:r>
      <w:r w:rsidR="006D12E4">
        <w:rPr>
          <w:rFonts w:ascii="Tahoma" w:hAnsi="Tahoma" w:cs="Tahoma"/>
          <w:b w:val="0"/>
          <w:lang w:val="sl-SI"/>
        </w:rPr>
        <w:t xml:space="preserve"> </w:t>
      </w:r>
      <w:r w:rsidR="00D868B4" w:rsidRPr="00A35055">
        <w:rPr>
          <w:rFonts w:ascii="Tahoma" w:hAnsi="Tahoma" w:cs="Tahoma"/>
          <w:b w:val="0"/>
          <w:lang w:val="sl-SI"/>
        </w:rPr>
        <w:t xml:space="preserve">členom ZJN-3 ugotovil ali </w:t>
      </w:r>
      <w:r w:rsidR="00E903F2" w:rsidRPr="00A35055">
        <w:rPr>
          <w:rFonts w:ascii="Tahoma" w:hAnsi="Tahoma" w:cs="Tahoma"/>
          <w:b w:val="0"/>
          <w:lang w:val="sl-SI"/>
        </w:rPr>
        <w:t>se</w:t>
      </w:r>
      <w:r w:rsidR="00D868B4" w:rsidRPr="00A35055">
        <w:rPr>
          <w:rFonts w:ascii="Tahoma" w:hAnsi="Tahoma" w:cs="Tahoma"/>
          <w:b w:val="0"/>
          <w:lang w:val="sl-SI"/>
        </w:rPr>
        <w:t xml:space="preserve"> drugače seznanil</w:t>
      </w:r>
      <w:r w:rsidR="00E903F2" w:rsidRPr="00A35055">
        <w:rPr>
          <w:rFonts w:ascii="Tahoma" w:hAnsi="Tahoma" w:cs="Tahoma"/>
          <w:b w:val="0"/>
          <w:lang w:val="sl-SI"/>
        </w:rPr>
        <w:t>,</w:t>
      </w:r>
      <w:r w:rsidR="00D868B4" w:rsidRPr="00A35055">
        <w:rPr>
          <w:rFonts w:ascii="Tahoma" w:hAnsi="Tahoma" w:cs="Tahoma"/>
          <w:b w:val="0"/>
          <w:lang w:val="sl-SI"/>
        </w:rPr>
        <w:t xml:space="preserve"> </w:t>
      </w:r>
      <w:r w:rsidRPr="00A35055">
        <w:rPr>
          <w:rFonts w:ascii="Tahoma" w:hAnsi="Tahoma" w:cs="Tahoma"/>
          <w:b w:val="0"/>
          <w:lang w:val="sl-SI"/>
        </w:rPr>
        <w:t xml:space="preserve">da je </w:t>
      </w:r>
      <w:r w:rsidR="00E903F2" w:rsidRPr="00A35055">
        <w:rPr>
          <w:rFonts w:ascii="Tahoma" w:hAnsi="Tahoma" w:cs="Tahoma"/>
          <w:b w:val="0"/>
          <w:lang w:val="sl-SI"/>
        </w:rPr>
        <w:t xml:space="preserve">bil gospodarski subjekt in/ali oseba, ki je članica upravnega, vodstvenega ali nadzornega organa tega gospodarskega subjekta ali ki ima pooblastila za njegovo zastopanje ali odločanje ali nadzor v njem, </w:t>
      </w:r>
      <w:r w:rsidR="00D868B4" w:rsidRPr="00A35055">
        <w:rPr>
          <w:rFonts w:ascii="Tahoma" w:hAnsi="Tahoma" w:cs="Tahoma"/>
          <w:b w:val="0"/>
          <w:lang w:val="sl-SI"/>
        </w:rPr>
        <w:t xml:space="preserve">v </w:t>
      </w:r>
      <w:r w:rsidRPr="00A35055">
        <w:rPr>
          <w:rFonts w:ascii="Tahoma" w:hAnsi="Tahoma" w:cs="Tahoma"/>
          <w:b w:val="0"/>
          <w:lang w:val="sl-SI"/>
        </w:rPr>
        <w:t xml:space="preserve">enem od položajev iz </w:t>
      </w:r>
      <w:r w:rsidR="00E903F2" w:rsidRPr="00A35055">
        <w:rPr>
          <w:rFonts w:ascii="Tahoma" w:hAnsi="Tahoma" w:cs="Tahoma"/>
          <w:b w:val="0"/>
          <w:lang w:val="sl-SI"/>
        </w:rPr>
        <w:t xml:space="preserve">1., 2. in 5. odstavka </w:t>
      </w:r>
      <w:r w:rsidRPr="00A35055">
        <w:rPr>
          <w:rFonts w:ascii="Tahoma" w:hAnsi="Tahoma" w:cs="Tahoma"/>
          <w:b w:val="0"/>
          <w:lang w:val="sl-SI"/>
        </w:rPr>
        <w:t xml:space="preserve">75. </w:t>
      </w:r>
      <w:r w:rsidR="00EC2CAB" w:rsidRPr="00A35055">
        <w:rPr>
          <w:rFonts w:ascii="Tahoma" w:hAnsi="Tahoma" w:cs="Tahoma"/>
          <w:b w:val="0"/>
          <w:lang w:val="sl-SI"/>
        </w:rPr>
        <w:t>č</w:t>
      </w:r>
      <w:r w:rsidRPr="00A35055">
        <w:rPr>
          <w:rFonts w:ascii="Tahoma" w:hAnsi="Tahoma" w:cs="Tahoma"/>
          <w:b w:val="0"/>
          <w:lang w:val="sl-SI"/>
        </w:rPr>
        <w:t>lena ZJN-3</w:t>
      </w:r>
      <w:r w:rsidR="00EC2CAB" w:rsidRPr="00A35055">
        <w:rPr>
          <w:rFonts w:ascii="Tahoma" w:hAnsi="Tahoma" w:cs="Tahoma"/>
          <w:b w:val="0"/>
          <w:lang w:val="sl-SI"/>
        </w:rPr>
        <w:t xml:space="preserve">. </w:t>
      </w:r>
    </w:p>
    <w:p w:rsidR="00023D8B" w:rsidRDefault="00023D8B" w:rsidP="004D1204">
      <w:pPr>
        <w:pStyle w:val="Telobesedila2"/>
        <w:keepNext/>
        <w:ind w:left="360"/>
        <w:rPr>
          <w:rFonts w:ascii="Tahoma" w:hAnsi="Tahoma" w:cs="Tahoma"/>
          <w:b w:val="0"/>
          <w:lang w:val="sl-SI"/>
        </w:rPr>
      </w:pPr>
    </w:p>
    <w:p w:rsidR="003D3570" w:rsidRPr="003D3570" w:rsidRDefault="003D3570" w:rsidP="00A907AD">
      <w:pPr>
        <w:keepNext/>
        <w:numPr>
          <w:ilvl w:val="0"/>
          <w:numId w:val="18"/>
        </w:numPr>
        <w:jc w:val="both"/>
        <w:rPr>
          <w:rFonts w:ascii="Tahoma" w:hAnsi="Tahoma" w:cs="Tahoma"/>
        </w:rPr>
      </w:pPr>
      <w:r>
        <w:rPr>
          <w:rFonts w:ascii="Tahoma" w:hAnsi="Tahoma" w:cs="Tahoma"/>
        </w:rPr>
        <w:t>Ponudnik ne sme biti</w:t>
      </w:r>
      <w:r w:rsidRPr="00073452">
        <w:rPr>
          <w:rFonts w:ascii="Tahoma" w:hAnsi="Tahoma" w:cs="Tahoma"/>
        </w:rPr>
        <w:t xml:space="preserve"> uvrščen v evidenco poslovnih subjektov</w:t>
      </w:r>
      <w:r>
        <w:rPr>
          <w:rFonts w:ascii="Tahoma" w:hAnsi="Tahoma" w:cs="Tahoma"/>
        </w:rPr>
        <w:t>,</w:t>
      </w:r>
      <w:r w:rsidRPr="00073452">
        <w:rPr>
          <w:rFonts w:ascii="Tahoma" w:hAnsi="Tahoma" w:cs="Tahoma"/>
        </w:rPr>
        <w:t xml:space="preserve"> katerim je prepovedano poslovanje z naročnikom na podlagi 35. člena Zakona o integriteti in preprečevanju korupcije (Uradni list RS, št. 69/11 ZIntPK-UPB2)</w:t>
      </w:r>
      <w:r>
        <w:rPr>
          <w:rFonts w:ascii="Tahoma" w:hAnsi="Tahoma" w:cs="Tahoma"/>
        </w:rPr>
        <w:t>.</w:t>
      </w:r>
    </w:p>
    <w:p w:rsidR="00246BE3" w:rsidRPr="00B33340" w:rsidRDefault="00246BE3" w:rsidP="004D1204">
      <w:pPr>
        <w:pStyle w:val="Telobesedila2"/>
        <w:keepNext/>
        <w:rPr>
          <w:rFonts w:ascii="Tahoma" w:hAnsi="Tahoma" w:cs="Tahoma"/>
          <w:b w:val="0"/>
          <w:lang w:val="sl-SI"/>
        </w:rPr>
      </w:pPr>
    </w:p>
    <w:p w:rsidR="003258FB" w:rsidRPr="00A65EB6" w:rsidRDefault="00246BE3" w:rsidP="004D1204">
      <w:pPr>
        <w:pStyle w:val="Telobesedila2"/>
        <w:keepNext/>
        <w:rPr>
          <w:rFonts w:ascii="Tahoma" w:hAnsi="Tahoma" w:cs="Tahoma"/>
          <w:smallCaps/>
          <w:lang w:val="sl-SI"/>
        </w:rPr>
      </w:pPr>
      <w:r w:rsidRPr="00A65EB6">
        <w:rPr>
          <w:rFonts w:ascii="Tahoma" w:hAnsi="Tahoma" w:cs="Tahoma"/>
          <w:b w:val="0"/>
          <w:smallCaps/>
          <w:lang w:val="sl-SI"/>
        </w:rPr>
        <w:t>Dokazil</w:t>
      </w:r>
      <w:r w:rsidR="00EC2CAB" w:rsidRPr="00A65EB6">
        <w:rPr>
          <w:rFonts w:ascii="Tahoma" w:hAnsi="Tahoma" w:cs="Tahoma"/>
          <w:b w:val="0"/>
          <w:smallCaps/>
          <w:lang w:val="sl-SI"/>
        </w:rPr>
        <w:t>o</w:t>
      </w:r>
      <w:r w:rsidRPr="00A65EB6">
        <w:rPr>
          <w:rFonts w:ascii="Tahoma" w:hAnsi="Tahoma" w:cs="Tahoma"/>
          <w:b w:val="0"/>
          <w:smallCaps/>
          <w:lang w:val="sl-SI"/>
        </w:rPr>
        <w:t>:</w:t>
      </w:r>
      <w:r w:rsidR="00EC2CAB" w:rsidRPr="00A65EB6">
        <w:rPr>
          <w:rFonts w:ascii="Tahoma" w:hAnsi="Tahoma" w:cs="Tahoma"/>
          <w:smallCaps/>
          <w:lang w:val="sl-SI"/>
        </w:rPr>
        <w:t xml:space="preserve"> </w:t>
      </w:r>
      <w:r w:rsidR="00EC2CAB" w:rsidRPr="00A65EB6">
        <w:rPr>
          <w:rFonts w:ascii="Tahoma" w:hAnsi="Tahoma" w:cs="Tahoma"/>
          <w:b w:val="0"/>
          <w:smallCaps/>
          <w:lang w:val="sl-SI"/>
        </w:rPr>
        <w:t xml:space="preserve">  </w:t>
      </w:r>
      <w:r w:rsidR="00EC2CAB" w:rsidRPr="00A65EB6">
        <w:rPr>
          <w:rFonts w:ascii="Tahoma" w:hAnsi="Tahoma" w:cs="Tahoma"/>
          <w:smallCaps/>
          <w:lang w:val="sl-SI"/>
        </w:rPr>
        <w:t xml:space="preserve"> </w:t>
      </w:r>
      <w:r w:rsidR="00DC1DA5" w:rsidRPr="00A65EB6">
        <w:rPr>
          <w:rFonts w:ascii="Tahoma" w:hAnsi="Tahoma" w:cs="Tahoma"/>
          <w:b w:val="0"/>
          <w:lang w:val="sl-SI"/>
        </w:rPr>
        <w:t>IZJAVA –</w:t>
      </w:r>
      <w:r w:rsidR="00941167" w:rsidRPr="00A65EB6">
        <w:rPr>
          <w:rFonts w:ascii="Tahoma" w:hAnsi="Tahoma" w:cs="Tahoma"/>
          <w:b w:val="0"/>
          <w:lang w:val="sl-SI"/>
        </w:rPr>
        <w:t xml:space="preserve"> </w:t>
      </w:r>
      <w:r w:rsidR="00DC1DA5" w:rsidRPr="00A65EB6">
        <w:rPr>
          <w:rFonts w:ascii="Tahoma" w:hAnsi="Tahoma" w:cs="Tahoma"/>
          <w:b w:val="0"/>
          <w:lang w:val="sl-SI"/>
        </w:rPr>
        <w:t>GOSPODARSKI SUBJEKT</w:t>
      </w:r>
    </w:p>
    <w:p w:rsidR="003258FB" w:rsidRPr="00A65EB6" w:rsidRDefault="003258FB" w:rsidP="004D1204">
      <w:pPr>
        <w:pStyle w:val="Telobesedila2"/>
        <w:keepNext/>
        <w:rPr>
          <w:rFonts w:ascii="Tahoma" w:hAnsi="Tahoma" w:cs="Tahoma"/>
          <w:b w:val="0"/>
          <w:lang w:val="sl-SI"/>
        </w:rPr>
      </w:pPr>
    </w:p>
    <w:p w:rsidR="003258FB" w:rsidRPr="00A65EB6" w:rsidRDefault="00B070B6" w:rsidP="004D1204">
      <w:pPr>
        <w:pStyle w:val="Telobesedila2"/>
        <w:keepNext/>
        <w:rPr>
          <w:rFonts w:ascii="Tahoma" w:hAnsi="Tahoma" w:cs="Tahoma"/>
          <w:b w:val="0"/>
          <w:lang w:val="sl-SI"/>
        </w:rPr>
      </w:pPr>
      <w:r w:rsidRPr="00A65EB6">
        <w:rPr>
          <w:rFonts w:ascii="Tahoma" w:hAnsi="Tahoma" w:cs="Tahoma"/>
          <w:b w:val="0"/>
          <w:lang w:val="sl-SI"/>
        </w:rPr>
        <w:t>Za o</w:t>
      </w:r>
      <w:r w:rsidR="003258FB" w:rsidRPr="00A65EB6">
        <w:rPr>
          <w:rFonts w:ascii="Tahoma" w:hAnsi="Tahoma" w:cs="Tahoma"/>
          <w:b w:val="0"/>
          <w:lang w:val="sl-SI"/>
        </w:rPr>
        <w:t>sebe, ki so člani upravnega, vodstvenega ali nadzornega organa ponudnika (v primeru skupne ponudbe velja za vse člane skupine ponudnikov – partnerje</w:t>
      </w:r>
      <w:r w:rsidR="00E228A1" w:rsidRPr="00A65EB6">
        <w:rPr>
          <w:rFonts w:ascii="Tahoma" w:hAnsi="Tahoma" w:cs="Tahoma"/>
          <w:b w:val="0"/>
          <w:lang w:val="sl-SI"/>
        </w:rPr>
        <w:t>)</w:t>
      </w:r>
      <w:r w:rsidR="003258FB" w:rsidRPr="00A65EB6">
        <w:rPr>
          <w:rFonts w:ascii="Tahoma" w:hAnsi="Tahoma" w:cs="Tahoma"/>
          <w:b w:val="0"/>
          <w:lang w:val="sl-SI"/>
        </w:rPr>
        <w:t xml:space="preserve"> oziroma podizvajalca ali</w:t>
      </w:r>
      <w:r w:rsidR="00AC58B6">
        <w:rPr>
          <w:rFonts w:ascii="Tahoma" w:hAnsi="Tahoma" w:cs="Tahoma"/>
          <w:b w:val="0"/>
          <w:lang w:val="sl-SI"/>
        </w:rPr>
        <w:t xml:space="preserve"> </w:t>
      </w:r>
      <w:r w:rsidR="00AC58B6" w:rsidRPr="008D3521">
        <w:rPr>
          <w:rFonts w:ascii="Tahoma" w:hAnsi="Tahoma" w:cs="Tahoma"/>
          <w:b w:val="0"/>
          <w:lang w:val="sl-SI"/>
        </w:rPr>
        <w:t>subjekt</w:t>
      </w:r>
      <w:r w:rsidR="00AC58B6">
        <w:rPr>
          <w:rFonts w:ascii="Tahoma" w:hAnsi="Tahoma" w:cs="Tahoma"/>
          <w:b w:val="0"/>
          <w:lang w:val="sl-SI"/>
        </w:rPr>
        <w:t>a</w:t>
      </w:r>
      <w:r w:rsidR="00AC58B6" w:rsidRPr="008D3521">
        <w:rPr>
          <w:rFonts w:ascii="Tahoma" w:hAnsi="Tahoma" w:cs="Tahoma"/>
          <w:b w:val="0"/>
          <w:lang w:val="sl-SI"/>
        </w:rPr>
        <w:t>, katerih zmogljivosti uporablja ponudnik</w:t>
      </w:r>
      <w:r w:rsidRPr="00A65EB6">
        <w:rPr>
          <w:rFonts w:ascii="Tahoma" w:hAnsi="Tahoma" w:cs="Tahoma"/>
          <w:b w:val="0"/>
          <w:lang w:val="sl-SI"/>
        </w:rPr>
        <w:t>,</w:t>
      </w:r>
      <w:r w:rsidR="00AC58B6">
        <w:rPr>
          <w:rFonts w:ascii="Tahoma" w:hAnsi="Tahoma" w:cs="Tahoma"/>
          <w:b w:val="0"/>
          <w:lang w:val="sl-SI"/>
        </w:rPr>
        <w:t xml:space="preserve"> in</w:t>
      </w:r>
      <w:r w:rsidR="003258FB" w:rsidRPr="00A65EB6">
        <w:rPr>
          <w:rFonts w:ascii="Tahoma" w:hAnsi="Tahoma" w:cs="Tahoma"/>
          <w:b w:val="0"/>
          <w:lang w:val="sl-SI"/>
        </w:rPr>
        <w:t xml:space="preserve"> ki imajo pooblastila za njegovo zastopanje ali od</w:t>
      </w:r>
      <w:r w:rsidRPr="00A65EB6">
        <w:rPr>
          <w:rFonts w:ascii="Tahoma" w:hAnsi="Tahoma" w:cs="Tahoma"/>
          <w:b w:val="0"/>
          <w:lang w:val="sl-SI"/>
        </w:rPr>
        <w:t>ločanje ali nadzor v njem</w:t>
      </w:r>
      <w:r w:rsidR="00AC58B6">
        <w:rPr>
          <w:rFonts w:ascii="Tahoma" w:hAnsi="Tahoma" w:cs="Tahoma"/>
          <w:b w:val="0"/>
          <w:lang w:val="sl-SI"/>
        </w:rPr>
        <w:t>,</w:t>
      </w:r>
      <w:r w:rsidRPr="00A65EB6">
        <w:rPr>
          <w:rFonts w:ascii="Tahoma" w:hAnsi="Tahoma" w:cs="Tahoma"/>
          <w:b w:val="0"/>
          <w:lang w:val="sl-SI"/>
        </w:rPr>
        <w:t xml:space="preserve"> mora ponudba vsebovati tudi izpolnjene in podpisane</w:t>
      </w:r>
      <w:r w:rsidR="003258FB" w:rsidRPr="00A65EB6">
        <w:rPr>
          <w:rFonts w:ascii="Tahoma" w:hAnsi="Tahoma" w:cs="Tahoma"/>
          <w:b w:val="0"/>
          <w:lang w:val="sl-SI"/>
        </w:rPr>
        <w:t xml:space="preserve"> </w:t>
      </w:r>
      <w:r w:rsidR="00AC58B6">
        <w:rPr>
          <w:rFonts w:ascii="Tahoma" w:hAnsi="Tahoma" w:cs="Tahoma"/>
          <w:b w:val="0"/>
          <w:lang w:val="sl-SI"/>
        </w:rPr>
        <w:t>obrazce</w:t>
      </w:r>
      <w:r w:rsidR="00614A76" w:rsidRPr="00A65EB6">
        <w:rPr>
          <w:rFonts w:ascii="Tahoma" w:hAnsi="Tahoma" w:cs="Tahoma"/>
          <w:b w:val="0"/>
          <w:lang w:val="sl-SI"/>
        </w:rPr>
        <w:t xml:space="preserve"> </w:t>
      </w:r>
      <w:r w:rsidR="00DC1DA5" w:rsidRPr="00A65EB6">
        <w:rPr>
          <w:rFonts w:ascii="Tahoma" w:hAnsi="Tahoma" w:cs="Tahoma"/>
          <w:b w:val="0"/>
          <w:lang w:val="sl-SI"/>
        </w:rPr>
        <w:t xml:space="preserve">IZJAVA </w:t>
      </w:r>
      <w:r w:rsidR="00614A76" w:rsidRPr="00A65EB6">
        <w:rPr>
          <w:rFonts w:ascii="Tahoma" w:hAnsi="Tahoma" w:cs="Tahoma"/>
          <w:b w:val="0"/>
          <w:lang w:val="sl-SI"/>
        </w:rPr>
        <w:t>–</w:t>
      </w:r>
      <w:r w:rsidR="00DC1DA5" w:rsidRPr="00A65EB6">
        <w:rPr>
          <w:rFonts w:ascii="Tahoma" w:hAnsi="Tahoma" w:cs="Tahoma"/>
          <w:b w:val="0"/>
          <w:lang w:val="sl-SI"/>
        </w:rPr>
        <w:t xml:space="preserve"> OSEBE</w:t>
      </w:r>
      <w:r w:rsidR="00614A76" w:rsidRPr="00A65EB6">
        <w:rPr>
          <w:rFonts w:ascii="Tahoma" w:hAnsi="Tahoma" w:cs="Tahoma"/>
          <w:b w:val="0"/>
          <w:lang w:val="sl-SI"/>
        </w:rPr>
        <w:t>.</w:t>
      </w:r>
    </w:p>
    <w:p w:rsidR="00F248BD" w:rsidRDefault="00F248BD" w:rsidP="004D1204">
      <w:pPr>
        <w:pStyle w:val="Odstavekseznama"/>
        <w:keepNext/>
        <w:ind w:left="0"/>
        <w:jc w:val="both"/>
        <w:rPr>
          <w:rFonts w:ascii="Tahoma" w:hAnsi="Tahoma" w:cs="Tahoma"/>
        </w:rPr>
      </w:pPr>
    </w:p>
    <w:p w:rsidR="002F13E1" w:rsidRPr="00A65EB6" w:rsidRDefault="002F13E1" w:rsidP="004D1204">
      <w:pPr>
        <w:pStyle w:val="Odstavekseznama"/>
        <w:keepNext/>
        <w:ind w:left="0"/>
        <w:jc w:val="both"/>
        <w:rPr>
          <w:rFonts w:ascii="Tahoma" w:hAnsi="Tahoma" w:cs="Tahoma"/>
        </w:rPr>
      </w:pPr>
    </w:p>
    <w:p w:rsidR="00440BF3" w:rsidRPr="00A65EB6" w:rsidRDefault="00440BF3" w:rsidP="004D1204">
      <w:pPr>
        <w:keepNext/>
        <w:numPr>
          <w:ilvl w:val="1"/>
          <w:numId w:val="2"/>
        </w:numPr>
        <w:jc w:val="both"/>
        <w:rPr>
          <w:rFonts w:ascii="Tahoma" w:hAnsi="Tahoma" w:cs="Tahoma"/>
          <w:b/>
          <w:caps/>
          <w:sz w:val="22"/>
          <w:szCs w:val="22"/>
        </w:rPr>
      </w:pPr>
      <w:r w:rsidRPr="00A65EB6">
        <w:rPr>
          <w:rFonts w:ascii="Tahoma" w:hAnsi="Tahoma" w:cs="Tahoma"/>
          <w:b/>
          <w:caps/>
          <w:sz w:val="22"/>
          <w:szCs w:val="22"/>
        </w:rPr>
        <w:t>Pogoji za sodelovanje</w:t>
      </w:r>
    </w:p>
    <w:p w:rsidR="00440BF3" w:rsidRPr="00A65EB6" w:rsidRDefault="00440BF3" w:rsidP="004D1204">
      <w:pPr>
        <w:keepNext/>
        <w:ind w:left="720"/>
        <w:jc w:val="both"/>
        <w:rPr>
          <w:rFonts w:ascii="Tahoma" w:hAnsi="Tahoma" w:cs="Tahoma"/>
          <w:b/>
        </w:rPr>
      </w:pPr>
    </w:p>
    <w:p w:rsidR="00F04689" w:rsidRPr="00D57C4F" w:rsidRDefault="00702B79" w:rsidP="004D1204">
      <w:pPr>
        <w:keepNext/>
        <w:numPr>
          <w:ilvl w:val="2"/>
          <w:numId w:val="2"/>
        </w:numPr>
        <w:jc w:val="both"/>
        <w:rPr>
          <w:rFonts w:ascii="Tahoma" w:hAnsi="Tahoma" w:cs="Tahoma"/>
          <w:b/>
          <w:caps/>
          <w:sz w:val="22"/>
          <w:szCs w:val="22"/>
        </w:rPr>
      </w:pPr>
      <w:r w:rsidRPr="00D57C4F">
        <w:rPr>
          <w:rFonts w:ascii="Tahoma" w:hAnsi="Tahoma" w:cs="Tahoma"/>
          <w:b/>
          <w:caps/>
          <w:sz w:val="22"/>
          <w:szCs w:val="22"/>
        </w:rPr>
        <w:t xml:space="preserve">Ustreznost </w:t>
      </w:r>
      <w:r w:rsidR="00395842" w:rsidRPr="00D57C4F">
        <w:rPr>
          <w:rFonts w:ascii="Tahoma" w:hAnsi="Tahoma" w:cs="Tahoma"/>
          <w:b/>
          <w:caps/>
          <w:sz w:val="22"/>
          <w:szCs w:val="22"/>
        </w:rPr>
        <w:t>za opravljanje poklicne dejavnosti</w:t>
      </w:r>
    </w:p>
    <w:p w:rsidR="00E11ADF" w:rsidRPr="00A65EB6" w:rsidRDefault="00E11ADF" w:rsidP="004D1204">
      <w:pPr>
        <w:keepNext/>
        <w:jc w:val="both"/>
        <w:rPr>
          <w:rFonts w:ascii="Tahoma" w:hAnsi="Tahoma" w:cs="Tahoma"/>
        </w:rPr>
      </w:pPr>
    </w:p>
    <w:p w:rsidR="00BA0A8B" w:rsidRPr="00A65EB6" w:rsidRDefault="00BA0A8B" w:rsidP="002B4918">
      <w:pPr>
        <w:jc w:val="both"/>
        <w:rPr>
          <w:rFonts w:ascii="Tahoma" w:hAnsi="Tahoma" w:cs="Tahoma"/>
        </w:rPr>
      </w:pPr>
      <w:r w:rsidRPr="00A65EB6">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A65EB6" w:rsidRDefault="00702B79" w:rsidP="002B4918">
      <w:pPr>
        <w:jc w:val="both"/>
        <w:rPr>
          <w:rFonts w:ascii="Tahoma" w:hAnsi="Tahoma" w:cs="Tahoma"/>
        </w:rPr>
      </w:pPr>
    </w:p>
    <w:p w:rsidR="00702B79" w:rsidRPr="00A65EB6" w:rsidRDefault="00702B79" w:rsidP="002B4918">
      <w:pPr>
        <w:jc w:val="both"/>
        <w:rPr>
          <w:rFonts w:ascii="Tahoma" w:hAnsi="Tahoma" w:cs="Tahoma"/>
          <w:sz w:val="22"/>
          <w:szCs w:val="22"/>
        </w:rPr>
      </w:pPr>
      <w:r w:rsidRPr="00A65EB6">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A65EB6">
        <w:rPr>
          <w:rFonts w:ascii="Tahoma" w:hAnsi="Tahoma" w:cs="Tahoma"/>
          <w:sz w:val="22"/>
          <w:szCs w:val="22"/>
        </w:rPr>
        <w:t>.</w:t>
      </w:r>
    </w:p>
    <w:p w:rsidR="00476FB1" w:rsidRPr="00A65EB6" w:rsidRDefault="00702B79" w:rsidP="002B4918">
      <w:pPr>
        <w:jc w:val="both"/>
        <w:rPr>
          <w:rFonts w:ascii="Tahoma" w:hAnsi="Tahoma" w:cs="Tahoma"/>
        </w:rPr>
      </w:pPr>
      <w:r w:rsidRPr="00A65EB6" w:rsidDel="00702B79">
        <w:rPr>
          <w:rFonts w:ascii="Tahoma" w:hAnsi="Tahoma" w:cs="Tahoma"/>
        </w:rPr>
        <w:t xml:space="preserve"> </w:t>
      </w:r>
    </w:p>
    <w:p w:rsidR="00F33C9F" w:rsidRPr="00A65EB6" w:rsidRDefault="0029398B" w:rsidP="002B4918">
      <w:pPr>
        <w:pStyle w:val="Telobesedila2"/>
        <w:rPr>
          <w:rFonts w:ascii="Tahoma" w:hAnsi="Tahoma" w:cs="Tahoma"/>
          <w:b w:val="0"/>
          <w:smallCaps/>
          <w:lang w:val="sl-SI"/>
        </w:rPr>
      </w:pPr>
      <w:r w:rsidRPr="00A65EB6">
        <w:rPr>
          <w:rFonts w:ascii="Tahoma" w:hAnsi="Tahoma" w:cs="Tahoma"/>
          <w:b w:val="0"/>
          <w:smallCaps/>
          <w:lang w:val="sl-SI"/>
        </w:rPr>
        <w:t>Dokazilo</w:t>
      </w:r>
      <w:r w:rsidRPr="00A65EB6">
        <w:rPr>
          <w:rFonts w:ascii="Tahoma" w:hAnsi="Tahoma" w:cs="Tahoma"/>
          <w:smallCaps/>
          <w:lang w:val="sl-SI"/>
        </w:rPr>
        <w:t xml:space="preserve">: </w:t>
      </w:r>
      <w:r w:rsidR="00DC1DA5" w:rsidRPr="00A65EB6">
        <w:rPr>
          <w:rFonts w:ascii="Tahoma" w:eastAsia="Calibri" w:hAnsi="Tahoma" w:cs="Tahoma"/>
          <w:b w:val="0"/>
          <w:lang w:val="sl-SI"/>
        </w:rPr>
        <w:t>IZJAVA – GOSPODARSKI SUBJKET</w:t>
      </w:r>
    </w:p>
    <w:p w:rsidR="005A1EEB" w:rsidRDefault="005A1EEB" w:rsidP="002B4918">
      <w:pPr>
        <w:pStyle w:val="Odstavekseznama"/>
        <w:ind w:left="0"/>
        <w:jc w:val="both"/>
        <w:rPr>
          <w:rFonts w:ascii="Tahoma" w:hAnsi="Tahoma" w:cs="Tahoma"/>
        </w:rPr>
      </w:pPr>
    </w:p>
    <w:p w:rsidR="00055CBC" w:rsidRDefault="00055CBC" w:rsidP="002B4918">
      <w:pPr>
        <w:pStyle w:val="Odstavekseznama"/>
        <w:ind w:left="0"/>
        <w:jc w:val="both"/>
        <w:rPr>
          <w:rFonts w:ascii="Tahoma" w:hAnsi="Tahoma" w:cs="Tahoma"/>
        </w:rPr>
      </w:pPr>
    </w:p>
    <w:p w:rsidR="005A1EEB" w:rsidRPr="00025192" w:rsidRDefault="005A1EEB" w:rsidP="004D1204">
      <w:pPr>
        <w:keepNext/>
        <w:outlineLvl w:val="2"/>
        <w:rPr>
          <w:rFonts w:ascii="Tahoma" w:hAnsi="Tahoma" w:cs="Tahoma"/>
          <w:b/>
          <w:sz w:val="22"/>
          <w:szCs w:val="22"/>
        </w:rPr>
      </w:pPr>
      <w:bookmarkStart w:id="12" w:name="_Toc181074088"/>
      <w:r w:rsidRPr="00612C27">
        <w:rPr>
          <w:rFonts w:ascii="Tahoma" w:hAnsi="Tahoma" w:cs="Tahoma"/>
          <w:b/>
          <w:sz w:val="22"/>
          <w:szCs w:val="22"/>
        </w:rPr>
        <w:lastRenderedPageBreak/>
        <w:t>3.</w:t>
      </w:r>
      <w:bookmarkEnd w:id="12"/>
      <w:r w:rsidR="00CB6FCC" w:rsidRPr="00612C27">
        <w:rPr>
          <w:rFonts w:ascii="Tahoma" w:hAnsi="Tahoma" w:cs="Tahoma"/>
          <w:b/>
          <w:sz w:val="22"/>
          <w:szCs w:val="22"/>
        </w:rPr>
        <w:t>2.</w:t>
      </w:r>
      <w:r w:rsidR="0024735F" w:rsidRPr="00612C27">
        <w:rPr>
          <w:rFonts w:ascii="Tahoma" w:hAnsi="Tahoma" w:cs="Tahoma"/>
          <w:b/>
          <w:sz w:val="22"/>
          <w:szCs w:val="22"/>
        </w:rPr>
        <w:t>2</w:t>
      </w:r>
      <w:r w:rsidR="00AB5125" w:rsidRPr="00612C27">
        <w:rPr>
          <w:rFonts w:ascii="Tahoma" w:hAnsi="Tahoma" w:cs="Tahoma"/>
          <w:b/>
          <w:sz w:val="22"/>
          <w:szCs w:val="22"/>
        </w:rPr>
        <w:t>.</w:t>
      </w:r>
      <w:r w:rsidRPr="00612C27">
        <w:rPr>
          <w:rFonts w:ascii="Tahoma" w:hAnsi="Tahoma" w:cs="Tahoma"/>
          <w:b/>
          <w:sz w:val="22"/>
          <w:szCs w:val="22"/>
        </w:rPr>
        <w:t xml:space="preserve">  FINANČNA SPOSOBNOST</w:t>
      </w:r>
      <w:r w:rsidRPr="00025192">
        <w:rPr>
          <w:rFonts w:ascii="Tahoma" w:hAnsi="Tahoma" w:cs="Tahoma"/>
          <w:b/>
          <w:sz w:val="22"/>
          <w:szCs w:val="22"/>
        </w:rPr>
        <w:t xml:space="preserve"> </w:t>
      </w:r>
    </w:p>
    <w:p w:rsidR="005A1EEB" w:rsidRPr="00025192" w:rsidRDefault="005A1EEB" w:rsidP="004D1204">
      <w:pPr>
        <w:keepNext/>
        <w:jc w:val="both"/>
        <w:rPr>
          <w:rFonts w:ascii="Tahoma" w:hAnsi="Tahoma" w:cs="Tahoma"/>
          <w:bCs/>
          <w:iCs/>
          <w:sz w:val="22"/>
          <w:szCs w:val="22"/>
        </w:rPr>
      </w:pPr>
    </w:p>
    <w:p w:rsidR="002922EE" w:rsidRDefault="005A1EEB" w:rsidP="008D3521">
      <w:pPr>
        <w:jc w:val="both"/>
        <w:rPr>
          <w:rFonts w:ascii="Tahoma" w:hAnsi="Tahoma" w:cs="Tahoma"/>
          <w:iCs/>
        </w:rPr>
      </w:pPr>
      <w:r w:rsidRPr="00025192">
        <w:rPr>
          <w:rFonts w:ascii="Tahoma" w:hAnsi="Tahoma" w:cs="Tahoma"/>
        </w:rPr>
        <w:t>Ponudnikova bonitetna ocena mora biti najmanj SB6 ali boljša. Ponudnik v zadnjih šestih mesecih pred izdajo zahtevanega dokazila ne sme imeti dospele neporavnane obveznosti.</w:t>
      </w:r>
    </w:p>
    <w:p w:rsidR="008D4A4F" w:rsidRDefault="008D4A4F" w:rsidP="008D3521">
      <w:pPr>
        <w:jc w:val="both"/>
        <w:rPr>
          <w:rFonts w:ascii="Tahoma" w:hAnsi="Tahoma" w:cs="Tahoma"/>
        </w:rPr>
      </w:pPr>
    </w:p>
    <w:p w:rsidR="001353EE" w:rsidRPr="003A4DBD" w:rsidRDefault="001353EE" w:rsidP="001353EE">
      <w:pPr>
        <w:keepNext/>
        <w:widowControl w:val="0"/>
        <w:jc w:val="both"/>
        <w:rPr>
          <w:rFonts w:ascii="Tahoma" w:hAnsi="Tahoma" w:cs="Tahoma"/>
          <w:iCs/>
          <w:strike/>
        </w:rPr>
      </w:pPr>
      <w:r w:rsidRPr="005536CB">
        <w:rPr>
          <w:rFonts w:ascii="Tahoma" w:hAnsi="Tahoma" w:cs="Tahoma"/>
          <w:smallCaps/>
        </w:rPr>
        <w:t>Dokazilo:</w:t>
      </w:r>
      <w:r w:rsidRPr="005536CB">
        <w:rPr>
          <w:rFonts w:ascii="Tahoma" w:hAnsi="Tahoma" w:cs="Tahoma"/>
        </w:rPr>
        <w:t xml:space="preserve"> Ponudnik kot dokazilo o izpolnjevanju obeh pogojev v ponudbi predloži S.BON-1 ali S.BON-1/P ali eS.BON,</w:t>
      </w:r>
      <w:r w:rsidRPr="005536CB">
        <w:rPr>
          <w:rFonts w:ascii="Tahoma" w:hAnsi="Tahoma" w:cs="Tahoma"/>
          <w:iCs/>
        </w:rPr>
        <w:t xml:space="preserve"> ki ne sme biti starejši od 30 dni od datuma in ure predložitve ponudb</w:t>
      </w:r>
      <w:r>
        <w:rPr>
          <w:rFonts w:ascii="Tahoma" w:hAnsi="Tahoma" w:cs="Tahoma"/>
          <w:iCs/>
        </w:rPr>
        <w:t xml:space="preserve">. </w:t>
      </w:r>
      <w:r w:rsidRPr="003A4DBD">
        <w:rPr>
          <w:rFonts w:ascii="Tahoma" w:hAnsi="Tahoma" w:cs="Tahoma"/>
          <w:iCs/>
        </w:rPr>
        <w:t>Navedeno določilo pomeni, da mora biti dokument z bonitetno informacijo ponudnika izdan in pripravljen v 30 dneh pred rokom za predložitev ponudb.</w:t>
      </w:r>
    </w:p>
    <w:p w:rsidR="001353EE" w:rsidRPr="00B070B6" w:rsidRDefault="001353EE" w:rsidP="008D3521">
      <w:pPr>
        <w:jc w:val="both"/>
        <w:rPr>
          <w:rFonts w:ascii="Tahoma" w:hAnsi="Tahoma" w:cs="Tahoma"/>
        </w:rPr>
      </w:pPr>
    </w:p>
    <w:p w:rsidR="005A1EEB" w:rsidRPr="00025192" w:rsidRDefault="005A1EEB" w:rsidP="008D3521">
      <w:pPr>
        <w:jc w:val="both"/>
        <w:rPr>
          <w:rFonts w:ascii="Tahoma" w:hAnsi="Tahoma" w:cs="Tahoma"/>
          <w:iCs/>
        </w:rPr>
      </w:pPr>
      <w:r w:rsidRPr="0094252B">
        <w:rPr>
          <w:rFonts w:ascii="Tahoma" w:hAnsi="Tahoma" w:cs="Tahoma"/>
          <w:iCs/>
        </w:rPr>
        <w:t>V primeru skupne ponudbe mora ta pogoj izpolniti vsak izmed partnerjev.</w:t>
      </w:r>
    </w:p>
    <w:p w:rsidR="00723804" w:rsidRPr="00025192" w:rsidRDefault="00723804" w:rsidP="008D3521">
      <w:pPr>
        <w:jc w:val="both"/>
        <w:rPr>
          <w:rFonts w:ascii="Tahoma" w:hAnsi="Tahoma" w:cs="Tahoma"/>
          <w:iCs/>
          <w:sz w:val="22"/>
        </w:rPr>
      </w:pPr>
    </w:p>
    <w:p w:rsidR="00723804" w:rsidRPr="00025192" w:rsidRDefault="00723804" w:rsidP="008D3521">
      <w:pPr>
        <w:jc w:val="both"/>
        <w:rPr>
          <w:rFonts w:ascii="Tahoma" w:hAnsi="Tahoma" w:cs="Tahoma"/>
          <w:iCs/>
          <w:sz w:val="22"/>
        </w:rPr>
      </w:pPr>
    </w:p>
    <w:p w:rsidR="00F90138" w:rsidRPr="001D4E77" w:rsidRDefault="001B6EA3" w:rsidP="004D1204">
      <w:pPr>
        <w:keepNext/>
        <w:jc w:val="both"/>
        <w:rPr>
          <w:rFonts w:ascii="Tahoma" w:hAnsi="Tahoma" w:cs="Tahoma"/>
          <w:b/>
          <w:sz w:val="22"/>
          <w:szCs w:val="22"/>
        </w:rPr>
      </w:pPr>
      <w:r w:rsidRPr="008D3521">
        <w:rPr>
          <w:rFonts w:ascii="Tahoma" w:hAnsi="Tahoma" w:cs="Tahoma"/>
          <w:b/>
          <w:sz w:val="22"/>
          <w:szCs w:val="22"/>
        </w:rPr>
        <w:t>3.2.</w:t>
      </w:r>
      <w:r w:rsidR="0024735F" w:rsidRPr="008D3521">
        <w:rPr>
          <w:rFonts w:ascii="Tahoma" w:hAnsi="Tahoma" w:cs="Tahoma"/>
          <w:b/>
          <w:sz w:val="22"/>
          <w:szCs w:val="22"/>
        </w:rPr>
        <w:t>3</w:t>
      </w:r>
      <w:r w:rsidRPr="008D3521">
        <w:rPr>
          <w:rFonts w:ascii="Tahoma" w:hAnsi="Tahoma" w:cs="Tahoma"/>
          <w:b/>
          <w:sz w:val="22"/>
          <w:szCs w:val="22"/>
        </w:rPr>
        <w:t xml:space="preserve">. </w:t>
      </w:r>
      <w:r w:rsidR="004E6491" w:rsidRPr="008D3521">
        <w:rPr>
          <w:rFonts w:ascii="Tahoma" w:hAnsi="Tahoma" w:cs="Tahoma"/>
          <w:b/>
          <w:sz w:val="22"/>
          <w:szCs w:val="22"/>
        </w:rPr>
        <w:t>TEHNIČNA IN STROKOVNA SPOSOBNOST</w:t>
      </w:r>
    </w:p>
    <w:p w:rsidR="0004328F" w:rsidRPr="001D4E77" w:rsidRDefault="0004328F" w:rsidP="004D1204">
      <w:pPr>
        <w:keepNext/>
        <w:jc w:val="both"/>
        <w:rPr>
          <w:rFonts w:ascii="Tahoma" w:hAnsi="Tahoma" w:cs="Tahoma"/>
          <w:b/>
        </w:rPr>
      </w:pPr>
    </w:p>
    <w:p w:rsidR="0094252B" w:rsidRPr="002B4918" w:rsidRDefault="00440B29" w:rsidP="00A907AD">
      <w:pPr>
        <w:keepNext/>
        <w:numPr>
          <w:ilvl w:val="3"/>
          <w:numId w:val="19"/>
        </w:numPr>
        <w:rPr>
          <w:rFonts w:ascii="Tahoma" w:hAnsi="Tahoma" w:cs="Tahoma"/>
          <w:b/>
          <w:caps/>
        </w:rPr>
      </w:pPr>
      <w:r w:rsidRPr="001D4E77">
        <w:rPr>
          <w:rFonts w:ascii="Tahoma" w:hAnsi="Tahoma" w:cs="Tahoma"/>
          <w:b/>
          <w:sz w:val="22"/>
          <w:szCs w:val="22"/>
        </w:rPr>
        <w:t xml:space="preserve"> </w:t>
      </w:r>
      <w:r w:rsidR="00B46D2B" w:rsidRPr="002B4918">
        <w:rPr>
          <w:rFonts w:ascii="Tahoma" w:hAnsi="Tahoma" w:cs="Tahoma"/>
          <w:b/>
          <w:caps/>
          <w:sz w:val="22"/>
          <w:szCs w:val="22"/>
        </w:rPr>
        <w:t>Refe</w:t>
      </w:r>
      <w:r w:rsidR="00DC1DA5" w:rsidRPr="002B4918">
        <w:rPr>
          <w:rFonts w:ascii="Tahoma" w:hAnsi="Tahoma" w:cs="Tahoma"/>
          <w:b/>
          <w:caps/>
          <w:sz w:val="22"/>
          <w:szCs w:val="22"/>
        </w:rPr>
        <w:t>REN</w:t>
      </w:r>
      <w:r w:rsidR="00B46D2B" w:rsidRPr="002B4918">
        <w:rPr>
          <w:rFonts w:ascii="Tahoma" w:hAnsi="Tahoma" w:cs="Tahoma"/>
          <w:b/>
          <w:caps/>
          <w:sz w:val="22"/>
          <w:szCs w:val="22"/>
        </w:rPr>
        <w:t>ce</w:t>
      </w:r>
      <w:r w:rsidR="0004328F" w:rsidRPr="002B4918">
        <w:rPr>
          <w:rFonts w:ascii="Tahoma" w:hAnsi="Tahoma" w:cs="Tahoma"/>
          <w:b/>
          <w:caps/>
          <w:sz w:val="22"/>
          <w:szCs w:val="22"/>
        </w:rPr>
        <w:t xml:space="preserve"> </w:t>
      </w:r>
    </w:p>
    <w:p w:rsidR="0094252B" w:rsidRDefault="0094252B" w:rsidP="004D1204">
      <w:pPr>
        <w:keepNext/>
        <w:rPr>
          <w:rFonts w:ascii="Tahoma" w:hAnsi="Tahoma" w:cs="Tahoma"/>
          <w:b/>
        </w:rPr>
      </w:pPr>
    </w:p>
    <w:p w:rsidR="004039B6" w:rsidRPr="004D30DD" w:rsidRDefault="004039B6" w:rsidP="002B4918">
      <w:pPr>
        <w:jc w:val="both"/>
        <w:rPr>
          <w:rFonts w:ascii="Tahoma" w:hAnsi="Tahoma" w:cs="Tahoma"/>
          <w:i/>
        </w:rPr>
      </w:pPr>
      <w:r w:rsidRPr="004D30DD">
        <w:rPr>
          <w:rFonts w:ascii="Tahoma" w:hAnsi="Tahoma" w:cs="Tahoma"/>
          <w:i/>
        </w:rPr>
        <w:t xml:space="preserve">1. sklop: </w:t>
      </w:r>
    </w:p>
    <w:p w:rsidR="004039B6" w:rsidRDefault="004039B6" w:rsidP="002B4918">
      <w:pPr>
        <w:jc w:val="both"/>
        <w:rPr>
          <w:rFonts w:ascii="Tahoma" w:hAnsi="Tahoma" w:cs="Tahoma"/>
        </w:rPr>
      </w:pPr>
    </w:p>
    <w:p w:rsidR="002B4918" w:rsidRPr="002B4918" w:rsidRDefault="002B4918" w:rsidP="002B4918">
      <w:pPr>
        <w:jc w:val="both"/>
        <w:rPr>
          <w:rFonts w:ascii="Tahoma" w:hAnsi="Tahoma" w:cs="Tahoma"/>
        </w:rPr>
      </w:pPr>
      <w:r w:rsidRPr="002B4918">
        <w:rPr>
          <w:rFonts w:ascii="Tahoma" w:hAnsi="Tahoma" w:cs="Tahoma"/>
        </w:rPr>
        <w:t xml:space="preserve">Ponudnik mora izkazati, da je v obdobju od leta 2013 do oddaje ponudbe v skladu z določili sklenjene ene ali več gradbenih pogodb, izvedel: </w:t>
      </w:r>
    </w:p>
    <w:p w:rsidR="002B4918" w:rsidRPr="002B4918" w:rsidRDefault="002B4918" w:rsidP="002B4918">
      <w:pPr>
        <w:pStyle w:val="Odstavekseznama"/>
        <w:numPr>
          <w:ilvl w:val="0"/>
          <w:numId w:val="28"/>
        </w:numPr>
        <w:contextualSpacing/>
        <w:jc w:val="both"/>
        <w:rPr>
          <w:rFonts w:ascii="Tahoma" w:hAnsi="Tahoma" w:cs="Tahoma"/>
        </w:rPr>
      </w:pPr>
      <w:r w:rsidRPr="002B4918">
        <w:rPr>
          <w:rFonts w:ascii="Tahoma" w:hAnsi="Tahoma" w:cs="Tahoma"/>
        </w:rPr>
        <w:t xml:space="preserve">gradbena dela pri gradnji/obnovi vročevodnega ali toplovodnega </w:t>
      </w:r>
      <w:r>
        <w:rPr>
          <w:rFonts w:ascii="Tahoma" w:hAnsi="Tahoma" w:cs="Tahoma"/>
        </w:rPr>
        <w:t xml:space="preserve">ali parovodnega </w:t>
      </w:r>
      <w:r w:rsidRPr="002B4918">
        <w:rPr>
          <w:rFonts w:ascii="Tahoma" w:hAnsi="Tahoma" w:cs="Tahoma"/>
        </w:rPr>
        <w:t xml:space="preserve">omrežja v betonskih kinetah ali jaških, vključno z izdelavo, dobavo in vgradnjo pokrovov kinet v skupni dolžini 50 (petdeset) metrov </w:t>
      </w:r>
      <w:r w:rsidR="00890910">
        <w:rPr>
          <w:rFonts w:ascii="Tahoma" w:hAnsi="Tahoma" w:cs="Tahoma"/>
        </w:rPr>
        <w:t>trase omrežja</w:t>
      </w:r>
      <w:r w:rsidRPr="002B4918">
        <w:rPr>
          <w:rFonts w:ascii="Tahoma" w:hAnsi="Tahoma" w:cs="Tahoma"/>
        </w:rPr>
        <w:t xml:space="preserve"> ali pri obnovah 3 (treh) vročevodnih jaškov z izdelavo, dobavo in vgradnjo pokrovov jaškov in</w:t>
      </w:r>
    </w:p>
    <w:p w:rsidR="002B4918" w:rsidRPr="002B4918" w:rsidRDefault="002B4918" w:rsidP="002B4918">
      <w:pPr>
        <w:pStyle w:val="Odstavekseznama"/>
        <w:numPr>
          <w:ilvl w:val="0"/>
          <w:numId w:val="28"/>
        </w:numPr>
        <w:contextualSpacing/>
        <w:jc w:val="both"/>
        <w:rPr>
          <w:rFonts w:ascii="Tahoma" w:hAnsi="Tahoma" w:cs="Tahoma"/>
        </w:rPr>
      </w:pPr>
      <w:r w:rsidRPr="002B4918">
        <w:rPr>
          <w:rFonts w:ascii="Tahoma" w:hAnsi="Tahoma" w:cs="Tahoma"/>
        </w:rPr>
        <w:t>sanacijo betonskih površin, v okviru katere je izvedel odstranitev poškodovanega betona z vodnim curkom pritiska 1000 do 1500 barov, čiščenje vgrajene armature stopnje Sa 2,5 ali več in izvedel protikorozijsko zaščito z mineralnim premazom, ki vsebuje inhibitorje korozije ter nanos adhezijskega sloja in reparaturne malte, ki vsebuje inhibitorje korozije.</w:t>
      </w:r>
    </w:p>
    <w:p w:rsidR="00055CBC" w:rsidRDefault="00055CBC" w:rsidP="002B4918">
      <w:pPr>
        <w:jc w:val="both"/>
        <w:rPr>
          <w:rFonts w:ascii="Tahoma" w:hAnsi="Tahoma" w:cs="Tahoma"/>
        </w:rPr>
      </w:pPr>
    </w:p>
    <w:p w:rsidR="004039B6" w:rsidRPr="004D30DD" w:rsidRDefault="004039B6" w:rsidP="002B4918">
      <w:pPr>
        <w:jc w:val="both"/>
        <w:rPr>
          <w:rFonts w:ascii="Tahoma" w:hAnsi="Tahoma" w:cs="Tahoma"/>
          <w:i/>
        </w:rPr>
      </w:pPr>
      <w:r>
        <w:rPr>
          <w:rFonts w:ascii="Tahoma" w:hAnsi="Tahoma" w:cs="Tahoma"/>
          <w:i/>
        </w:rPr>
        <w:t>2</w:t>
      </w:r>
      <w:r w:rsidRPr="004D30DD">
        <w:rPr>
          <w:rFonts w:ascii="Tahoma" w:hAnsi="Tahoma" w:cs="Tahoma"/>
          <w:i/>
        </w:rPr>
        <w:t xml:space="preserve">. sklop: </w:t>
      </w:r>
    </w:p>
    <w:p w:rsidR="004039B6" w:rsidRDefault="004039B6" w:rsidP="002B4918">
      <w:pPr>
        <w:jc w:val="both"/>
        <w:rPr>
          <w:rFonts w:ascii="Tahoma" w:hAnsi="Tahoma" w:cs="Tahoma"/>
        </w:rPr>
      </w:pPr>
    </w:p>
    <w:p w:rsidR="002B4918" w:rsidRPr="002B4918" w:rsidRDefault="002B4918" w:rsidP="002B4918">
      <w:pPr>
        <w:jc w:val="both"/>
        <w:rPr>
          <w:rFonts w:ascii="Tahoma" w:hAnsi="Tahoma" w:cs="Tahoma"/>
        </w:rPr>
      </w:pPr>
      <w:r w:rsidRPr="002B4918">
        <w:rPr>
          <w:rFonts w:ascii="Tahoma" w:hAnsi="Tahoma" w:cs="Tahoma"/>
        </w:rPr>
        <w:t xml:space="preserve">Ponudnik mora izkazati, da je v obdobju od leta 2013 do oddaje ponudbe v skladu z določili sklenjene ene ali več gradbenih pogodb, izvedel: </w:t>
      </w:r>
    </w:p>
    <w:p w:rsidR="00040926" w:rsidRPr="002B4918" w:rsidRDefault="00040926" w:rsidP="002B4918">
      <w:pPr>
        <w:pStyle w:val="Odstavekseznama"/>
        <w:numPr>
          <w:ilvl w:val="0"/>
          <w:numId w:val="28"/>
        </w:numPr>
        <w:contextualSpacing/>
        <w:jc w:val="both"/>
        <w:rPr>
          <w:rFonts w:ascii="Tahoma" w:hAnsi="Tahoma" w:cs="Tahoma"/>
        </w:rPr>
      </w:pPr>
      <w:r w:rsidRPr="007B421B">
        <w:rPr>
          <w:rFonts w:ascii="Tahoma" w:hAnsi="Tahoma" w:cs="Tahoma"/>
        </w:rPr>
        <w:t xml:space="preserve">vsa potrebna </w:t>
      </w:r>
      <w:r>
        <w:rPr>
          <w:rFonts w:ascii="Tahoma" w:hAnsi="Tahoma" w:cs="Tahoma"/>
        </w:rPr>
        <w:t>gradbena</w:t>
      </w:r>
      <w:r w:rsidRPr="007B421B">
        <w:rPr>
          <w:rFonts w:ascii="Tahoma" w:hAnsi="Tahoma" w:cs="Tahoma"/>
        </w:rPr>
        <w:t xml:space="preserve"> dela pri gradnj</w:t>
      </w:r>
      <w:r w:rsidR="00CB79DB">
        <w:rPr>
          <w:rFonts w:ascii="Tahoma" w:hAnsi="Tahoma" w:cs="Tahoma"/>
        </w:rPr>
        <w:t>i</w:t>
      </w:r>
      <w:r w:rsidRPr="007B421B">
        <w:rPr>
          <w:rFonts w:ascii="Tahoma" w:hAnsi="Tahoma" w:cs="Tahoma"/>
        </w:rPr>
        <w:t xml:space="preserve"> ali obnov</w:t>
      </w:r>
      <w:r w:rsidR="00CB79DB">
        <w:rPr>
          <w:rFonts w:ascii="Tahoma" w:hAnsi="Tahoma" w:cs="Tahoma"/>
        </w:rPr>
        <w:t>i</w:t>
      </w:r>
      <w:r w:rsidRPr="007B421B">
        <w:rPr>
          <w:rFonts w:ascii="Tahoma" w:hAnsi="Tahoma" w:cs="Tahoma"/>
        </w:rPr>
        <w:t xml:space="preserve"> cevovoda za glavni vročevod</w:t>
      </w:r>
      <w:r>
        <w:rPr>
          <w:rFonts w:ascii="Tahoma" w:hAnsi="Tahoma" w:cs="Tahoma"/>
        </w:rPr>
        <w:t xml:space="preserve"> ali toplovod</w:t>
      </w:r>
      <w:r w:rsidRPr="007B421B">
        <w:rPr>
          <w:rFonts w:ascii="Tahoma" w:hAnsi="Tahoma" w:cs="Tahoma"/>
        </w:rPr>
        <w:t xml:space="preserve"> </w:t>
      </w:r>
      <w:r w:rsidR="00CB79DB">
        <w:rPr>
          <w:rFonts w:ascii="Tahoma" w:hAnsi="Tahoma" w:cs="Tahoma"/>
        </w:rPr>
        <w:t>ali</w:t>
      </w:r>
      <w:r w:rsidRPr="007B421B">
        <w:rPr>
          <w:rFonts w:ascii="Tahoma" w:hAnsi="Tahoma" w:cs="Tahoma"/>
        </w:rPr>
        <w:t xml:space="preserve"> parovod v skupni dolžini trase za glavni vročevod</w:t>
      </w:r>
      <w:r>
        <w:rPr>
          <w:rFonts w:ascii="Tahoma" w:hAnsi="Tahoma" w:cs="Tahoma"/>
        </w:rPr>
        <w:t>, toplovod</w:t>
      </w:r>
      <w:r w:rsidRPr="007B421B">
        <w:rPr>
          <w:rFonts w:ascii="Tahoma" w:hAnsi="Tahoma" w:cs="Tahoma"/>
        </w:rPr>
        <w:t xml:space="preserve"> ali parovod najmanj </w:t>
      </w:r>
      <w:r w:rsidR="00CB79DB">
        <w:rPr>
          <w:rFonts w:ascii="Tahoma" w:hAnsi="Tahoma" w:cs="Tahoma"/>
        </w:rPr>
        <w:t>300</w:t>
      </w:r>
      <w:r w:rsidRPr="007B421B">
        <w:rPr>
          <w:rFonts w:ascii="Tahoma" w:hAnsi="Tahoma" w:cs="Tahoma"/>
        </w:rPr>
        <w:t xml:space="preserve"> metrov</w:t>
      </w:r>
      <w:r w:rsidR="00CB79DB">
        <w:rPr>
          <w:rFonts w:ascii="Tahoma" w:hAnsi="Tahoma" w:cs="Tahoma"/>
        </w:rPr>
        <w:t xml:space="preserve"> omrežja, od tega </w:t>
      </w:r>
      <w:r w:rsidR="00CB79DB" w:rsidRPr="002B4918">
        <w:rPr>
          <w:rFonts w:ascii="Tahoma" w:hAnsi="Tahoma" w:cs="Tahoma"/>
        </w:rPr>
        <w:t xml:space="preserve">v betonskih kinetah ali jaških, vključno z izdelavo, dobavo in vgradnjo pokrovov kinet v skupni dolžini </w:t>
      </w:r>
      <w:r w:rsidR="00CB79DB">
        <w:rPr>
          <w:rFonts w:ascii="Tahoma" w:hAnsi="Tahoma" w:cs="Tahoma"/>
        </w:rPr>
        <w:t xml:space="preserve">50 </w:t>
      </w:r>
      <w:r w:rsidR="00CB79DB" w:rsidRPr="002B4918">
        <w:rPr>
          <w:rFonts w:ascii="Tahoma" w:hAnsi="Tahoma" w:cs="Tahoma"/>
        </w:rPr>
        <w:t>(</w:t>
      </w:r>
      <w:r w:rsidR="00CB79DB">
        <w:rPr>
          <w:rFonts w:ascii="Tahoma" w:hAnsi="Tahoma" w:cs="Tahoma"/>
        </w:rPr>
        <w:t>petdeset</w:t>
      </w:r>
      <w:r w:rsidR="00CB79DB" w:rsidRPr="002B4918">
        <w:rPr>
          <w:rFonts w:ascii="Tahoma" w:hAnsi="Tahoma" w:cs="Tahoma"/>
        </w:rPr>
        <w:t xml:space="preserve">) metrov </w:t>
      </w:r>
      <w:r w:rsidR="00CB79DB">
        <w:rPr>
          <w:rFonts w:ascii="Tahoma" w:hAnsi="Tahoma" w:cs="Tahoma"/>
        </w:rPr>
        <w:t>omrežja in</w:t>
      </w:r>
    </w:p>
    <w:p w:rsidR="002B4918" w:rsidRPr="002B4918" w:rsidRDefault="002B4918" w:rsidP="002B4918">
      <w:pPr>
        <w:pStyle w:val="Odstavekseznama"/>
        <w:numPr>
          <w:ilvl w:val="0"/>
          <w:numId w:val="28"/>
        </w:numPr>
        <w:contextualSpacing/>
        <w:jc w:val="both"/>
        <w:rPr>
          <w:rFonts w:ascii="Tahoma" w:hAnsi="Tahoma" w:cs="Tahoma"/>
        </w:rPr>
      </w:pPr>
      <w:r w:rsidRPr="002B4918">
        <w:rPr>
          <w:rFonts w:ascii="Tahoma" w:hAnsi="Tahoma" w:cs="Tahoma"/>
        </w:rPr>
        <w:t>sanacijo betonskih površin, v okviru katere je izvedel odstranitev poškodovanega betona z vodnim curkom pritiska 1000 do 1500 barov, čiščenje vgrajene armature stopnje Sa 2,5 ali več in izvedel protikorozijsko zaščito z mineralnim premazom, ki vsebuje inhibitorje korozije ter nanos adhezijskega sloja in reparaturne malte, ki vsebuje inhibitorje korozije.</w:t>
      </w:r>
    </w:p>
    <w:p w:rsidR="002B4918" w:rsidRDefault="002B4918" w:rsidP="002B4918">
      <w:pPr>
        <w:jc w:val="both"/>
        <w:rPr>
          <w:rFonts w:ascii="Tahoma" w:hAnsi="Tahoma" w:cs="Tahoma"/>
        </w:rPr>
      </w:pPr>
    </w:p>
    <w:p w:rsidR="004039B6" w:rsidRPr="004D30DD" w:rsidRDefault="004039B6" w:rsidP="004039B6">
      <w:pPr>
        <w:keepNext/>
        <w:jc w:val="both"/>
        <w:rPr>
          <w:rFonts w:ascii="Tahoma" w:hAnsi="Tahoma" w:cs="Tahoma"/>
          <w:bCs/>
          <w:i/>
        </w:rPr>
      </w:pPr>
      <w:r w:rsidRPr="004D30DD">
        <w:rPr>
          <w:rFonts w:ascii="Tahoma" w:hAnsi="Tahoma" w:cs="Tahoma"/>
          <w:bCs/>
          <w:i/>
        </w:rPr>
        <w:t xml:space="preserve">Velja za vse sklope: </w:t>
      </w:r>
    </w:p>
    <w:p w:rsidR="004039B6" w:rsidRDefault="004039B6" w:rsidP="00EB7529">
      <w:pPr>
        <w:keepNext/>
        <w:jc w:val="both"/>
        <w:rPr>
          <w:rFonts w:ascii="Tahoma" w:hAnsi="Tahoma" w:cs="Tahoma"/>
        </w:rPr>
      </w:pPr>
    </w:p>
    <w:p w:rsidR="00055CBC" w:rsidRPr="00E31860" w:rsidRDefault="00055CBC" w:rsidP="00055CBC">
      <w:pPr>
        <w:keepNext/>
        <w:jc w:val="both"/>
        <w:rPr>
          <w:rFonts w:ascii="Tahoma" w:hAnsi="Tahoma" w:cs="Tahoma"/>
        </w:rPr>
      </w:pPr>
      <w:r w:rsidRPr="00E31860">
        <w:rPr>
          <w:rFonts w:ascii="Tahoma" w:hAnsi="Tahoma" w:cs="Tahoma"/>
        </w:rPr>
        <w:t>Ponudnik lahko reference med seboj sešteva.</w:t>
      </w:r>
    </w:p>
    <w:p w:rsidR="00055CBC" w:rsidRPr="00EB7529" w:rsidRDefault="00055CBC" w:rsidP="00EB7529">
      <w:pPr>
        <w:keepNext/>
        <w:jc w:val="both"/>
        <w:rPr>
          <w:rFonts w:ascii="Tahoma" w:hAnsi="Tahoma" w:cs="Tahoma"/>
        </w:rPr>
      </w:pPr>
    </w:p>
    <w:p w:rsidR="006B48B7" w:rsidRPr="00EB7529" w:rsidRDefault="006B48B7" w:rsidP="00EB7529">
      <w:pPr>
        <w:keepNext/>
        <w:jc w:val="both"/>
        <w:rPr>
          <w:rFonts w:ascii="Tahoma" w:hAnsi="Tahoma" w:cs="Tahoma"/>
        </w:rPr>
      </w:pPr>
      <w:r w:rsidRPr="00EB7529">
        <w:rPr>
          <w:rFonts w:ascii="Tahoma" w:hAnsi="Tahoma" w:cs="Tahoma"/>
        </w:rPr>
        <w:t>Referenčni posel se šteje za dokončanega z dnem podpisa Zapisnika o sprejemu in izročitvi izvedenih del (primopredajnega zapisnika), brez kakršnihkoli dodatnih ugotovitev, ali z dnem izdaje uporabnega dovoljenja (v primeru novogradnje).</w:t>
      </w:r>
    </w:p>
    <w:p w:rsidR="006B48B7" w:rsidRPr="00EB7529" w:rsidRDefault="006B48B7" w:rsidP="00EB7529">
      <w:pPr>
        <w:keepNext/>
        <w:jc w:val="both"/>
        <w:rPr>
          <w:rFonts w:ascii="Tahoma" w:hAnsi="Tahoma" w:cs="Tahoma"/>
        </w:rPr>
      </w:pPr>
    </w:p>
    <w:p w:rsidR="006B48B7" w:rsidRPr="00EB7529" w:rsidRDefault="006B48B7" w:rsidP="003C43D6">
      <w:pPr>
        <w:jc w:val="both"/>
        <w:rPr>
          <w:rFonts w:ascii="Tahoma" w:hAnsi="Tahoma" w:cs="Tahoma"/>
        </w:rPr>
      </w:pPr>
      <w:r w:rsidRPr="00EB7529">
        <w:rPr>
          <w:rFonts w:ascii="Tahoma" w:hAnsi="Tahoma" w:cs="Tahoma"/>
        </w:rPr>
        <w:t xml:space="preserve">Kot dokazilo za izpolnjevanje pogoja referenc mora ponudnik predložiti izpolnjen obrazec </w:t>
      </w:r>
      <w:r w:rsidRPr="00EB7529">
        <w:rPr>
          <w:rFonts w:ascii="Tahoma" w:hAnsi="Tahoma" w:cs="Tahoma"/>
          <w:b/>
        </w:rPr>
        <w:t xml:space="preserve">seznam referenc </w:t>
      </w:r>
      <w:r w:rsidRPr="008D3521">
        <w:rPr>
          <w:rFonts w:ascii="Tahoma" w:hAnsi="Tahoma" w:cs="Tahoma"/>
        </w:rPr>
        <w:t xml:space="preserve">ter </w:t>
      </w:r>
      <w:r w:rsidR="00F72CE3" w:rsidRPr="008D3521">
        <w:rPr>
          <w:rFonts w:ascii="Tahoma" w:hAnsi="Tahoma" w:cs="Tahoma"/>
        </w:rPr>
        <w:t>izpolnjen obrazec</w:t>
      </w:r>
      <w:r w:rsidR="00F72CE3">
        <w:rPr>
          <w:rFonts w:ascii="Tahoma" w:hAnsi="Tahoma" w:cs="Tahoma"/>
          <w:b/>
        </w:rPr>
        <w:t xml:space="preserve"> </w:t>
      </w:r>
      <w:r w:rsidR="00F72CE3" w:rsidRPr="00EB7529">
        <w:rPr>
          <w:rFonts w:ascii="Tahoma" w:hAnsi="Tahoma" w:cs="Tahoma"/>
          <w:b/>
        </w:rPr>
        <w:t>potrdil</w:t>
      </w:r>
      <w:r w:rsidR="00F72CE3">
        <w:rPr>
          <w:rFonts w:ascii="Tahoma" w:hAnsi="Tahoma" w:cs="Tahoma"/>
          <w:b/>
        </w:rPr>
        <w:t xml:space="preserve">o – reference s podatki </w:t>
      </w:r>
      <w:r w:rsidRPr="00EB7529">
        <w:rPr>
          <w:rFonts w:ascii="Tahoma" w:hAnsi="Tahoma" w:cs="Tahoma"/>
          <w:b/>
        </w:rPr>
        <w:t xml:space="preserve">investitorja /-ev referenčnega </w:t>
      </w:r>
      <w:r w:rsidR="00890910">
        <w:rPr>
          <w:rFonts w:ascii="Tahoma" w:hAnsi="Tahoma" w:cs="Tahoma"/>
          <w:b/>
        </w:rPr>
        <w:t>objekta</w:t>
      </w:r>
      <w:r w:rsidRPr="00EB7529">
        <w:rPr>
          <w:rFonts w:ascii="Tahoma" w:hAnsi="Tahoma" w:cs="Tahoma"/>
        </w:rPr>
        <w:t xml:space="preserve"> ali drug obrazec iz predhodnih javnih naročil, ki mora biti po vsebini skladen z obrazcem iz te razpisne dokumentacije (nahaja se v poglavju 13).</w:t>
      </w:r>
    </w:p>
    <w:p w:rsidR="00055CBC" w:rsidRDefault="00055CBC" w:rsidP="003C43D6">
      <w:pPr>
        <w:jc w:val="both"/>
        <w:rPr>
          <w:rFonts w:ascii="Tahoma" w:hAnsi="Tahoma" w:cs="Tahoma"/>
        </w:rPr>
      </w:pPr>
    </w:p>
    <w:p w:rsidR="00055CBC" w:rsidRDefault="00055CBC" w:rsidP="00055CBC">
      <w:pPr>
        <w:keepNext/>
        <w:jc w:val="both"/>
        <w:rPr>
          <w:rFonts w:ascii="Tahoma" w:hAnsi="Tahoma" w:cs="Tahoma"/>
        </w:rPr>
      </w:pPr>
      <w:r>
        <w:rPr>
          <w:rFonts w:ascii="Tahoma" w:hAnsi="Tahoma" w:cs="Tahoma"/>
        </w:rPr>
        <w:t>Zgoraj n</w:t>
      </w:r>
      <w:r w:rsidRPr="009758E5">
        <w:rPr>
          <w:rFonts w:ascii="Tahoma" w:hAnsi="Tahoma" w:cs="Tahoma"/>
        </w:rPr>
        <w:t xml:space="preserve">avedeni pogoj lahko ponudnik izpolnjuje tudi s podizvajalcem/ci, vendar mora v tem primeru izkazati, da je sam izvedel zahtevana referenčna dela v dolžini najmanj </w:t>
      </w:r>
      <w:r>
        <w:rPr>
          <w:rFonts w:ascii="Tahoma" w:hAnsi="Tahoma" w:cs="Tahoma"/>
        </w:rPr>
        <w:t>polovice zahtevane referenčne dolžine pri posameznem sklopu, za katerega podaja ponudbo</w:t>
      </w:r>
      <w:r w:rsidRPr="009758E5">
        <w:rPr>
          <w:rFonts w:ascii="Tahoma" w:hAnsi="Tahoma" w:cs="Tahoma"/>
        </w:rPr>
        <w:t>.</w:t>
      </w:r>
    </w:p>
    <w:p w:rsidR="006B48B7" w:rsidRPr="00EB7529" w:rsidRDefault="006B48B7" w:rsidP="00EB7529">
      <w:pPr>
        <w:keepNext/>
        <w:jc w:val="both"/>
        <w:rPr>
          <w:rFonts w:ascii="Tahoma" w:hAnsi="Tahoma" w:cs="Tahoma"/>
        </w:rPr>
      </w:pPr>
    </w:p>
    <w:p w:rsidR="006B48B7" w:rsidRPr="00EB7529" w:rsidRDefault="006B48B7" w:rsidP="00EB7529">
      <w:pPr>
        <w:keepNext/>
        <w:jc w:val="both"/>
        <w:rPr>
          <w:rFonts w:ascii="Tahoma" w:hAnsi="Tahoma" w:cs="Tahoma"/>
        </w:rPr>
      </w:pPr>
      <w:r w:rsidRPr="00EB7529">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6B48B7" w:rsidRPr="00EB7529" w:rsidRDefault="006B48B7" w:rsidP="00EB7529">
      <w:pPr>
        <w:keepNext/>
        <w:jc w:val="both"/>
        <w:rPr>
          <w:rFonts w:ascii="Tahoma" w:hAnsi="Tahoma" w:cs="Tahoma"/>
        </w:rPr>
      </w:pPr>
    </w:p>
    <w:p w:rsidR="006B48B7" w:rsidRDefault="00F72CE3" w:rsidP="008D3521">
      <w:pPr>
        <w:jc w:val="both"/>
        <w:rPr>
          <w:rFonts w:ascii="Tahoma" w:hAnsi="Tahoma" w:cs="Tahoma"/>
        </w:rPr>
      </w:pPr>
      <w:r w:rsidRPr="00890910">
        <w:rPr>
          <w:rFonts w:ascii="Tahoma" w:hAnsi="Tahoma" w:cs="Tahoma"/>
        </w:rPr>
        <w:t xml:space="preserve">Za obrazec </w:t>
      </w:r>
      <w:r w:rsidRPr="00890910">
        <w:rPr>
          <w:rFonts w:ascii="Tahoma" w:hAnsi="Tahoma" w:cs="Tahoma"/>
          <w:b/>
        </w:rPr>
        <w:t xml:space="preserve">potrdilo – reference </w:t>
      </w:r>
      <w:r w:rsidR="00890910" w:rsidRPr="00890910">
        <w:rPr>
          <w:rFonts w:ascii="Tahoma" w:hAnsi="Tahoma" w:cs="Tahoma"/>
          <w:b/>
        </w:rPr>
        <w:t xml:space="preserve">je zaželena, </w:t>
      </w:r>
      <w:r w:rsidRPr="00890910">
        <w:rPr>
          <w:rFonts w:ascii="Tahoma" w:hAnsi="Tahoma" w:cs="Tahoma"/>
          <w:b/>
        </w:rPr>
        <w:t xml:space="preserve">ni </w:t>
      </w:r>
      <w:r w:rsidR="00890910" w:rsidRPr="00890910">
        <w:rPr>
          <w:rFonts w:ascii="Tahoma" w:hAnsi="Tahoma" w:cs="Tahoma"/>
          <w:b/>
        </w:rPr>
        <w:t xml:space="preserve">pa </w:t>
      </w:r>
      <w:r w:rsidRPr="00890910">
        <w:rPr>
          <w:rFonts w:ascii="Tahoma" w:hAnsi="Tahoma" w:cs="Tahoma"/>
          <w:b/>
        </w:rPr>
        <w:t>obvezna potrditev s strani investitorjev referenčnih objektov</w:t>
      </w:r>
      <w:r w:rsidRPr="00890910">
        <w:rPr>
          <w:rFonts w:ascii="Tahoma" w:hAnsi="Tahoma" w:cs="Tahoma"/>
        </w:rPr>
        <w:t>. Potrdila investitorjev referenčnih objektov tudi niso potrebna v primerih, ko je bil</w:t>
      </w:r>
      <w:r w:rsidRPr="008D3521">
        <w:rPr>
          <w:rFonts w:ascii="Tahoma" w:hAnsi="Tahoma" w:cs="Tahoma"/>
        </w:rPr>
        <w:t xml:space="preserve"> investitor naročnik in so bila dela opravljena v skladu s pogodbenimi določili. </w:t>
      </w:r>
    </w:p>
    <w:p w:rsidR="00890910" w:rsidRPr="00EB7529" w:rsidRDefault="00890910" w:rsidP="008D3521">
      <w:pPr>
        <w:jc w:val="both"/>
        <w:rPr>
          <w:rFonts w:ascii="Tahoma" w:hAnsi="Tahoma" w:cs="Tahoma"/>
        </w:rPr>
      </w:pPr>
    </w:p>
    <w:p w:rsidR="00F72CE3" w:rsidRPr="008D3521" w:rsidRDefault="00F72CE3" w:rsidP="008D3521">
      <w:pPr>
        <w:keepNext/>
        <w:jc w:val="both"/>
        <w:rPr>
          <w:rFonts w:ascii="Tahoma" w:hAnsi="Tahoma" w:cs="Tahoma"/>
        </w:rPr>
      </w:pPr>
      <w:r w:rsidRPr="008D3521">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6B48B7" w:rsidRPr="00EB7529" w:rsidRDefault="006B48B7" w:rsidP="008D3521">
      <w:pPr>
        <w:jc w:val="both"/>
        <w:rPr>
          <w:rFonts w:ascii="Tahoma" w:hAnsi="Tahoma" w:cs="Tahoma"/>
        </w:rPr>
      </w:pPr>
    </w:p>
    <w:p w:rsidR="006B48B7" w:rsidRPr="00EB7529" w:rsidRDefault="006B48B7" w:rsidP="008D3521">
      <w:pPr>
        <w:jc w:val="both"/>
        <w:rPr>
          <w:rFonts w:ascii="Tahoma" w:hAnsi="Tahoma" w:cs="Tahoma"/>
        </w:rPr>
      </w:pPr>
      <w:r w:rsidRPr="00EB7529">
        <w:rPr>
          <w:rFonts w:ascii="Tahoma" w:hAnsi="Tahoma" w:cs="Tahoma"/>
        </w:rPr>
        <w:t xml:space="preserve">Ta pogoj lahko izpolni ponudnik sam ali skupaj s partnerji v primeru skupne ponudbe ali skupaj s prijavljenimi podizvajalci. </w:t>
      </w:r>
    </w:p>
    <w:p w:rsidR="00A96A79" w:rsidRDefault="00A96A79" w:rsidP="008D3521">
      <w:pPr>
        <w:jc w:val="both"/>
        <w:rPr>
          <w:rFonts w:ascii="Tahoma" w:hAnsi="Tahoma" w:cs="Tahoma"/>
        </w:rPr>
      </w:pPr>
    </w:p>
    <w:p w:rsidR="00055CBC" w:rsidRPr="00EB7529" w:rsidRDefault="00055CBC" w:rsidP="008D3521">
      <w:pPr>
        <w:jc w:val="both"/>
        <w:rPr>
          <w:rFonts w:ascii="Tahoma" w:hAnsi="Tahoma" w:cs="Tahoma"/>
        </w:rPr>
      </w:pPr>
    </w:p>
    <w:p w:rsidR="004E6491" w:rsidRDefault="00D93C38" w:rsidP="008D3521">
      <w:pPr>
        <w:outlineLvl w:val="2"/>
        <w:rPr>
          <w:rFonts w:ascii="Tahoma" w:hAnsi="Tahoma" w:cs="Tahoma"/>
          <w:b/>
          <w:sz w:val="22"/>
        </w:rPr>
      </w:pPr>
      <w:r w:rsidRPr="008D3521">
        <w:rPr>
          <w:rFonts w:ascii="Tahoma" w:hAnsi="Tahoma" w:cs="Tahoma"/>
          <w:b/>
          <w:sz w:val="22"/>
        </w:rPr>
        <w:t>3.2.</w:t>
      </w:r>
      <w:r w:rsidR="0024735F" w:rsidRPr="008D3521">
        <w:rPr>
          <w:rFonts w:ascii="Tahoma" w:hAnsi="Tahoma" w:cs="Tahoma"/>
          <w:b/>
          <w:sz w:val="22"/>
        </w:rPr>
        <w:t>3</w:t>
      </w:r>
      <w:r w:rsidRPr="008D3521">
        <w:rPr>
          <w:rFonts w:ascii="Tahoma" w:hAnsi="Tahoma" w:cs="Tahoma"/>
          <w:b/>
          <w:sz w:val="22"/>
        </w:rPr>
        <w:t xml:space="preserve">.2 </w:t>
      </w:r>
      <w:r w:rsidR="004E6491" w:rsidRPr="008D3521">
        <w:rPr>
          <w:rFonts w:ascii="Tahoma" w:hAnsi="Tahoma" w:cs="Tahoma"/>
          <w:b/>
          <w:sz w:val="22"/>
        </w:rPr>
        <w:t>KADROVSKA STRUKTURA</w:t>
      </w:r>
      <w:r w:rsidR="004E6491" w:rsidRPr="00170E59">
        <w:rPr>
          <w:rFonts w:ascii="Tahoma" w:hAnsi="Tahoma" w:cs="Tahoma"/>
          <w:b/>
          <w:sz w:val="22"/>
        </w:rPr>
        <w:t xml:space="preserve"> </w:t>
      </w:r>
    </w:p>
    <w:p w:rsidR="00E26351" w:rsidRDefault="00E26351" w:rsidP="008D3521">
      <w:pPr>
        <w:outlineLvl w:val="2"/>
        <w:rPr>
          <w:rFonts w:ascii="Tahoma" w:hAnsi="Tahoma" w:cs="Tahoma"/>
          <w:b/>
          <w:sz w:val="22"/>
        </w:rPr>
      </w:pPr>
    </w:p>
    <w:p w:rsidR="00E26351" w:rsidRPr="00EB7529" w:rsidRDefault="00E26351" w:rsidP="008D3521">
      <w:pPr>
        <w:jc w:val="both"/>
        <w:rPr>
          <w:rFonts w:ascii="Tahoma" w:hAnsi="Tahoma" w:cs="Tahoma"/>
        </w:rPr>
      </w:pPr>
      <w:r w:rsidRPr="00EB7529">
        <w:rPr>
          <w:rFonts w:ascii="Tahoma" w:hAnsi="Tahoma" w:cs="Tahoma"/>
        </w:rPr>
        <w:t>Ponudnik mora zagotoviti naslednje kadre:</w:t>
      </w:r>
    </w:p>
    <w:p w:rsidR="00E26351" w:rsidRPr="00EB7529" w:rsidRDefault="00E26351" w:rsidP="008D3521">
      <w:pPr>
        <w:numPr>
          <w:ilvl w:val="0"/>
          <w:numId w:val="15"/>
        </w:numPr>
        <w:tabs>
          <w:tab w:val="left" w:pos="426"/>
          <w:tab w:val="left" w:pos="1418"/>
          <w:tab w:val="left" w:pos="1702"/>
        </w:tabs>
        <w:rPr>
          <w:rFonts w:ascii="Tahoma" w:hAnsi="Tahoma" w:cs="Tahoma"/>
        </w:rPr>
      </w:pPr>
      <w:r w:rsidRPr="00EB7529">
        <w:rPr>
          <w:rFonts w:ascii="Tahoma" w:hAnsi="Tahoma" w:cs="Tahoma"/>
        </w:rPr>
        <w:t xml:space="preserve">vodjo </w:t>
      </w:r>
      <w:r w:rsidR="001476D7">
        <w:rPr>
          <w:rFonts w:ascii="Tahoma" w:hAnsi="Tahoma" w:cs="Tahoma"/>
        </w:rPr>
        <w:t>gradbenih</w:t>
      </w:r>
      <w:r w:rsidRPr="00EB7529">
        <w:rPr>
          <w:rFonts w:ascii="Tahoma" w:hAnsi="Tahoma" w:cs="Tahoma"/>
        </w:rPr>
        <w:t xml:space="preserve"> del</w:t>
      </w:r>
      <w:r w:rsidR="00F72CE3">
        <w:rPr>
          <w:rFonts w:ascii="Tahoma" w:hAnsi="Tahoma" w:cs="Tahoma"/>
        </w:rPr>
        <w:t>.</w:t>
      </w:r>
    </w:p>
    <w:p w:rsidR="00E26351" w:rsidRPr="00EB7529" w:rsidRDefault="00E26351" w:rsidP="008D3521">
      <w:pPr>
        <w:jc w:val="both"/>
        <w:rPr>
          <w:rFonts w:ascii="Tahoma" w:hAnsi="Tahoma" w:cs="Tahoma"/>
        </w:rPr>
      </w:pPr>
    </w:p>
    <w:p w:rsidR="00E26351" w:rsidRPr="00EB7529" w:rsidRDefault="00E26351" w:rsidP="008D3521">
      <w:pPr>
        <w:jc w:val="both"/>
        <w:rPr>
          <w:rFonts w:ascii="Tahoma" w:hAnsi="Tahoma" w:cs="Tahoma"/>
        </w:rPr>
      </w:pPr>
      <w:r w:rsidRPr="00EB7529">
        <w:rPr>
          <w:rFonts w:ascii="Tahoma" w:hAnsi="Tahoma" w:cs="Tahoma"/>
        </w:rPr>
        <w:t xml:space="preserve">Ponudnik mora za prijavljene kadre izpolniti obrazec </w:t>
      </w:r>
      <w:r w:rsidRPr="00EB7529">
        <w:rPr>
          <w:rFonts w:ascii="Tahoma" w:hAnsi="Tahoma" w:cs="Tahoma"/>
          <w:b/>
        </w:rPr>
        <w:t>Kadrovska struktura</w:t>
      </w:r>
      <w:r w:rsidRPr="00EB7529">
        <w:rPr>
          <w:rFonts w:ascii="Tahoma" w:hAnsi="Tahoma" w:cs="Tahoma"/>
        </w:rPr>
        <w:t xml:space="preserve"> in predložiti naslednja dokazila: </w:t>
      </w:r>
    </w:p>
    <w:p w:rsidR="00E26351" w:rsidRPr="00EB7529" w:rsidRDefault="00E26351" w:rsidP="008D3521">
      <w:pPr>
        <w:numPr>
          <w:ilvl w:val="0"/>
          <w:numId w:val="15"/>
        </w:numPr>
        <w:tabs>
          <w:tab w:val="left" w:pos="426"/>
          <w:tab w:val="left" w:pos="1418"/>
          <w:tab w:val="left" w:pos="1702"/>
        </w:tabs>
        <w:rPr>
          <w:rFonts w:ascii="Tahoma" w:hAnsi="Tahoma" w:cs="Tahoma"/>
        </w:rPr>
      </w:pPr>
      <w:r w:rsidRPr="00EB7529">
        <w:rPr>
          <w:rFonts w:ascii="Tahoma" w:hAnsi="Tahoma" w:cs="Tahoma"/>
        </w:rPr>
        <w:t xml:space="preserve">potrdilo o opravljenem strokovnem izpitu ali navedbo št. vpisa v Imenik IZS oziroma potrdilo o vpisu v imenik IZS za vodjo </w:t>
      </w:r>
      <w:r w:rsidR="001D66E8">
        <w:rPr>
          <w:rFonts w:ascii="Tahoma" w:hAnsi="Tahoma" w:cs="Tahoma"/>
        </w:rPr>
        <w:t>gradbenih</w:t>
      </w:r>
      <w:r w:rsidRPr="00EB7529">
        <w:rPr>
          <w:rFonts w:ascii="Tahoma" w:hAnsi="Tahoma" w:cs="Tahoma"/>
        </w:rPr>
        <w:t xml:space="preserve"> del,</w:t>
      </w:r>
    </w:p>
    <w:p w:rsidR="00E26351" w:rsidRPr="00EB7529" w:rsidRDefault="00E26351" w:rsidP="008D3521">
      <w:pPr>
        <w:numPr>
          <w:ilvl w:val="0"/>
          <w:numId w:val="15"/>
        </w:numPr>
        <w:tabs>
          <w:tab w:val="left" w:pos="426"/>
          <w:tab w:val="left" w:pos="1418"/>
          <w:tab w:val="left" w:pos="1702"/>
        </w:tabs>
        <w:rPr>
          <w:rFonts w:ascii="Tahoma" w:hAnsi="Tahoma" w:cs="Tahoma"/>
        </w:rPr>
      </w:pPr>
      <w:r w:rsidRPr="00EB7529">
        <w:rPr>
          <w:rFonts w:ascii="Tahoma" w:hAnsi="Tahoma" w:cs="Tahoma"/>
        </w:rPr>
        <w:t xml:space="preserve">kopije M-1/M-2 obrazca, ter v primeru </w:t>
      </w:r>
      <w:r w:rsidR="00055CBC">
        <w:rPr>
          <w:rFonts w:ascii="Tahoma" w:hAnsi="Tahoma" w:cs="Tahoma"/>
        </w:rPr>
        <w:t>spremembe še kopijo M-3 obrazca.</w:t>
      </w:r>
    </w:p>
    <w:p w:rsidR="00E26351" w:rsidRPr="00EB7529" w:rsidRDefault="00E26351" w:rsidP="008D3521">
      <w:pPr>
        <w:jc w:val="both"/>
        <w:rPr>
          <w:rFonts w:ascii="Tahoma" w:hAnsi="Tahoma" w:cs="Tahoma"/>
        </w:rPr>
      </w:pPr>
    </w:p>
    <w:p w:rsidR="00E26351" w:rsidRPr="00EB7529" w:rsidRDefault="00E26351" w:rsidP="008D3521">
      <w:pPr>
        <w:jc w:val="both"/>
        <w:rPr>
          <w:rFonts w:ascii="Tahoma" w:hAnsi="Tahoma" w:cs="Tahoma"/>
          <w:b/>
        </w:rPr>
      </w:pPr>
      <w:r w:rsidRPr="00EB7529">
        <w:rPr>
          <w:rFonts w:ascii="Tahoma" w:hAnsi="Tahoma" w:cs="Tahoma"/>
        </w:rPr>
        <w:t xml:space="preserve">Prijavljeni vodja del mora izpolnjevati pogoje skladno z veljavnim GZ. </w:t>
      </w:r>
      <w:r w:rsidRPr="00EB7529">
        <w:rPr>
          <w:rFonts w:ascii="Tahoma" w:hAnsi="Tahoma" w:cs="Tahoma"/>
          <w:b/>
        </w:rPr>
        <w:t>Naro</w:t>
      </w:r>
      <w:r w:rsidRPr="00EB7529">
        <w:rPr>
          <w:rFonts w:ascii="Tahoma" w:hAnsi="Tahoma" w:cs="Tahoma" w:hint="eastAsia"/>
          <w:b/>
        </w:rPr>
        <w:t>č</w:t>
      </w:r>
      <w:r w:rsidRPr="00EB7529">
        <w:rPr>
          <w:rFonts w:ascii="Tahoma" w:hAnsi="Tahoma" w:cs="Tahoma"/>
          <w:b/>
        </w:rPr>
        <w:t>nik bo zahteval obvezno prisotnost navedenega vodje del na gradbiš</w:t>
      </w:r>
      <w:r w:rsidRPr="00EB7529">
        <w:rPr>
          <w:rFonts w:ascii="Tahoma" w:hAnsi="Tahoma" w:cs="Tahoma" w:hint="eastAsia"/>
          <w:b/>
        </w:rPr>
        <w:t>č</w:t>
      </w:r>
      <w:r w:rsidRPr="00EB7529">
        <w:rPr>
          <w:rFonts w:ascii="Tahoma" w:hAnsi="Tahoma" w:cs="Tahoma"/>
          <w:b/>
        </w:rPr>
        <w:t>u med izvajanjem del.</w:t>
      </w:r>
    </w:p>
    <w:p w:rsidR="00525531" w:rsidRDefault="00525531" w:rsidP="008D3521">
      <w:pPr>
        <w:jc w:val="both"/>
        <w:rPr>
          <w:rFonts w:ascii="Tahoma" w:hAnsi="Tahoma" w:cs="Tahoma"/>
        </w:rPr>
      </w:pPr>
    </w:p>
    <w:p w:rsidR="001D4E77" w:rsidRPr="00EB7529" w:rsidRDefault="001D4E77" w:rsidP="008D3521">
      <w:pPr>
        <w:jc w:val="both"/>
        <w:rPr>
          <w:rFonts w:ascii="Tahoma" w:hAnsi="Tahoma" w:cs="Tahoma"/>
        </w:rPr>
      </w:pPr>
    </w:p>
    <w:p w:rsidR="00DD3A07" w:rsidRPr="00025192" w:rsidRDefault="00DD3A07" w:rsidP="008D3521">
      <w:pPr>
        <w:outlineLvl w:val="2"/>
        <w:rPr>
          <w:rFonts w:ascii="Tahoma" w:hAnsi="Tahoma" w:cs="Tahoma"/>
          <w:b/>
          <w:sz w:val="22"/>
          <w:szCs w:val="22"/>
        </w:rPr>
      </w:pPr>
      <w:r w:rsidRPr="008D3521">
        <w:rPr>
          <w:rFonts w:ascii="Tahoma" w:hAnsi="Tahoma" w:cs="Tahoma"/>
          <w:b/>
          <w:sz w:val="22"/>
          <w:szCs w:val="22"/>
        </w:rPr>
        <w:t>3.</w:t>
      </w:r>
      <w:r w:rsidR="0024735F" w:rsidRPr="008D3521">
        <w:rPr>
          <w:rFonts w:ascii="Tahoma" w:hAnsi="Tahoma" w:cs="Tahoma"/>
          <w:b/>
          <w:sz w:val="22"/>
          <w:szCs w:val="22"/>
        </w:rPr>
        <w:t>2.4</w:t>
      </w:r>
      <w:r w:rsidR="00CA7B40" w:rsidRPr="008D3521">
        <w:rPr>
          <w:rFonts w:ascii="Tahoma" w:hAnsi="Tahoma" w:cs="Tahoma"/>
          <w:b/>
          <w:sz w:val="22"/>
          <w:szCs w:val="22"/>
        </w:rPr>
        <w:t xml:space="preserve"> </w:t>
      </w:r>
      <w:r w:rsidRPr="008D3521">
        <w:rPr>
          <w:rFonts w:ascii="Tahoma" w:hAnsi="Tahoma" w:cs="Tahoma"/>
          <w:b/>
          <w:sz w:val="22"/>
          <w:szCs w:val="22"/>
        </w:rPr>
        <w:t xml:space="preserve"> ZAVAROVANJE ODGOVORNOSTI</w:t>
      </w:r>
    </w:p>
    <w:p w:rsidR="00DD3A07" w:rsidRPr="00025192" w:rsidRDefault="00DD3A07" w:rsidP="008D3521">
      <w:pPr>
        <w:ind w:left="1410" w:hanging="1410"/>
        <w:jc w:val="both"/>
        <w:rPr>
          <w:rFonts w:ascii="Tahoma" w:hAnsi="Tahoma" w:cs="Tahoma"/>
          <w:b/>
          <w:sz w:val="22"/>
          <w:szCs w:val="22"/>
        </w:rPr>
      </w:pPr>
    </w:p>
    <w:p w:rsidR="00D17B38" w:rsidRDefault="00D17B38" w:rsidP="008D3521">
      <w:pPr>
        <w:jc w:val="both"/>
        <w:rPr>
          <w:rFonts w:ascii="Tahoma" w:hAnsi="Tahoma" w:cs="Tahoma"/>
        </w:rPr>
      </w:pPr>
      <w:r w:rsidRPr="007710EF">
        <w:rPr>
          <w:rFonts w:ascii="Tahoma" w:hAnsi="Tahoma" w:cs="Tahoma"/>
        </w:rPr>
        <w:t xml:space="preserve">Ponudnik mora imeti sklenjeno zavarovanje </w:t>
      </w:r>
      <w:r w:rsidR="00E40C3C" w:rsidRPr="007710EF">
        <w:rPr>
          <w:rFonts w:ascii="Tahoma" w:hAnsi="Tahoma" w:cs="Tahoma"/>
        </w:rPr>
        <w:t xml:space="preserve">odgovornosti za škodo v zvezi z opravljanjem dejavnosti </w:t>
      </w:r>
      <w:r w:rsidRPr="007710EF">
        <w:rPr>
          <w:rFonts w:ascii="Tahoma" w:hAnsi="Tahoma" w:cs="Tahoma"/>
        </w:rPr>
        <w:t xml:space="preserve">v skladu z določili </w:t>
      </w:r>
      <w:r w:rsidR="00E40C3C" w:rsidRPr="007710EF">
        <w:rPr>
          <w:rFonts w:ascii="Tahoma" w:hAnsi="Tahoma" w:cs="Tahoma"/>
        </w:rPr>
        <w:t>14</w:t>
      </w:r>
      <w:r w:rsidRPr="007710EF">
        <w:rPr>
          <w:rFonts w:ascii="Tahoma" w:hAnsi="Tahoma" w:cs="Tahoma"/>
        </w:rPr>
        <w:t xml:space="preserve">. člena </w:t>
      </w:r>
      <w:r w:rsidR="00E40C3C" w:rsidRPr="007710EF">
        <w:rPr>
          <w:rFonts w:ascii="Tahoma" w:hAnsi="Tahoma" w:cs="Tahoma"/>
        </w:rPr>
        <w:t>Gradbenega zakona.</w:t>
      </w:r>
    </w:p>
    <w:p w:rsidR="00B652D3" w:rsidRPr="007710EF" w:rsidRDefault="00B652D3" w:rsidP="008D3521">
      <w:pPr>
        <w:jc w:val="both"/>
        <w:rPr>
          <w:rFonts w:ascii="Tahoma" w:hAnsi="Tahoma" w:cs="Tahoma"/>
          <w:bCs/>
          <w:iCs/>
          <w:strike/>
        </w:rPr>
      </w:pPr>
    </w:p>
    <w:p w:rsidR="00D17B38" w:rsidRDefault="00D17B38" w:rsidP="008D3521">
      <w:pPr>
        <w:tabs>
          <w:tab w:val="left" w:pos="8100"/>
        </w:tabs>
        <w:jc w:val="both"/>
        <w:rPr>
          <w:rFonts w:ascii="Tahoma" w:hAnsi="Tahoma" w:cs="Tahoma"/>
        </w:rPr>
      </w:pPr>
      <w:r w:rsidRPr="00025192">
        <w:rPr>
          <w:rFonts w:ascii="Tahoma" w:hAnsi="Tahoma" w:cs="Tahoma"/>
        </w:rPr>
        <w:t>Kot dokazilo o izpolnjevanju pogoja mora ponudnik predložiti kopijo veljavne zavarovalne pogodbe ali police iz katere morajo biti razvidni: vrsta zavarovanja, višina letne zavarovalne vsote in obdobje njene veljavnosti.</w:t>
      </w:r>
    </w:p>
    <w:p w:rsidR="00B652D3" w:rsidRPr="00025192" w:rsidRDefault="00B652D3" w:rsidP="008D3521">
      <w:pPr>
        <w:tabs>
          <w:tab w:val="left" w:pos="8100"/>
        </w:tabs>
        <w:jc w:val="both"/>
        <w:rPr>
          <w:rFonts w:ascii="Tahoma" w:hAnsi="Tahoma" w:cs="Tahoma"/>
        </w:rPr>
      </w:pPr>
    </w:p>
    <w:p w:rsidR="00D17B38" w:rsidRPr="00025192" w:rsidRDefault="00D17B38" w:rsidP="008D3521">
      <w:pPr>
        <w:tabs>
          <w:tab w:val="left" w:pos="8100"/>
        </w:tabs>
        <w:jc w:val="both"/>
        <w:rPr>
          <w:rFonts w:ascii="Tahoma" w:hAnsi="Tahoma" w:cs="Tahoma"/>
        </w:rPr>
      </w:pPr>
      <w:r w:rsidRPr="00025192">
        <w:rPr>
          <w:rFonts w:ascii="Tahoma" w:hAnsi="Tahoma" w:cs="Tahoma"/>
        </w:rPr>
        <w:t xml:space="preserve">V primeru skupne ponudbe mora pogoj izpolniti vsak izmed partnerjev. </w:t>
      </w:r>
    </w:p>
    <w:p w:rsidR="008441FA" w:rsidRPr="00890910" w:rsidRDefault="008441FA" w:rsidP="00890910">
      <w:pPr>
        <w:tabs>
          <w:tab w:val="left" w:pos="8100"/>
        </w:tabs>
        <w:jc w:val="both"/>
        <w:rPr>
          <w:rFonts w:ascii="Tahoma" w:hAnsi="Tahoma" w:cs="Tahoma"/>
        </w:rPr>
      </w:pPr>
    </w:p>
    <w:p w:rsidR="00D13878" w:rsidRPr="00890910" w:rsidRDefault="00D13878" w:rsidP="00890910">
      <w:pPr>
        <w:tabs>
          <w:tab w:val="left" w:pos="8100"/>
        </w:tabs>
        <w:jc w:val="both"/>
        <w:rPr>
          <w:rFonts w:ascii="Tahoma" w:hAnsi="Tahoma" w:cs="Tahoma"/>
        </w:rPr>
      </w:pPr>
    </w:p>
    <w:p w:rsidR="0084369F" w:rsidRPr="00BC67C3" w:rsidRDefault="00CA7B40" w:rsidP="004D1204">
      <w:pPr>
        <w:keepNext/>
        <w:numPr>
          <w:ilvl w:val="0"/>
          <w:numId w:val="2"/>
        </w:numPr>
        <w:jc w:val="both"/>
        <w:rPr>
          <w:rFonts w:ascii="Tahoma" w:hAnsi="Tahoma" w:cs="Tahoma"/>
          <w:b/>
          <w:sz w:val="22"/>
          <w:szCs w:val="22"/>
        </w:rPr>
      </w:pPr>
      <w:r w:rsidRPr="00BC67C3">
        <w:rPr>
          <w:rFonts w:ascii="Tahoma" w:hAnsi="Tahoma" w:cs="Tahoma"/>
          <w:b/>
          <w:sz w:val="22"/>
          <w:szCs w:val="22"/>
        </w:rPr>
        <w:lastRenderedPageBreak/>
        <w:t>POJASNJEVANJE IN DOPOLNJEVANJE PONUDB</w:t>
      </w:r>
    </w:p>
    <w:p w:rsidR="0084369F" w:rsidRDefault="0084369F" w:rsidP="004D1204">
      <w:pPr>
        <w:keepNext/>
        <w:jc w:val="both"/>
        <w:rPr>
          <w:rFonts w:ascii="Tahoma" w:hAnsi="Tahoma" w:cs="Tahoma"/>
          <w:b/>
        </w:rPr>
      </w:pPr>
    </w:p>
    <w:p w:rsidR="00B335BF" w:rsidRPr="00B335BF" w:rsidRDefault="00B335BF" w:rsidP="004D1204">
      <w:pPr>
        <w:keepNext/>
        <w:jc w:val="both"/>
        <w:rPr>
          <w:rFonts w:ascii="Tahoma" w:hAnsi="Tahoma" w:cs="Tahoma"/>
        </w:rPr>
      </w:pPr>
      <w:r w:rsidRPr="00B335BF">
        <w:rPr>
          <w:rFonts w:ascii="Tahoma" w:hAnsi="Tahoma" w:cs="Tahoma"/>
        </w:rPr>
        <w:t>Naročnik izključuje možnost spreminjanja ponudb</w:t>
      </w:r>
      <w:r>
        <w:rPr>
          <w:rFonts w:ascii="Tahoma" w:hAnsi="Tahoma" w:cs="Tahoma"/>
        </w:rPr>
        <w:t>. Od ponudnikov bo zahteval le pojasnila in/ali dodatna dokazila o izpolnjevanju posameznih zahtev in pogojev iz razpisne</w:t>
      </w:r>
      <w:r w:rsidR="005258FD">
        <w:rPr>
          <w:rFonts w:ascii="Tahoma" w:hAnsi="Tahoma" w:cs="Tahoma"/>
        </w:rPr>
        <w:t xml:space="preserve"> dokumentacije za v ponudbi že predložene ponudbene</w:t>
      </w:r>
      <w:r>
        <w:rPr>
          <w:rFonts w:ascii="Tahoma" w:hAnsi="Tahoma" w:cs="Tahoma"/>
        </w:rPr>
        <w:t xml:space="preserve"> dokumen</w:t>
      </w:r>
      <w:r w:rsidR="005258FD">
        <w:rPr>
          <w:rFonts w:ascii="Tahoma" w:hAnsi="Tahoma" w:cs="Tahoma"/>
        </w:rPr>
        <w:t>te</w:t>
      </w:r>
      <w:r>
        <w:rPr>
          <w:rFonts w:ascii="Tahoma" w:hAnsi="Tahoma" w:cs="Tahoma"/>
        </w:rPr>
        <w:t>.</w:t>
      </w:r>
    </w:p>
    <w:p w:rsidR="00A55150" w:rsidRDefault="00A55150" w:rsidP="004D1204">
      <w:pPr>
        <w:keepNext/>
        <w:jc w:val="both"/>
        <w:rPr>
          <w:rFonts w:ascii="Tahoma" w:hAnsi="Tahoma" w:cs="Tahoma"/>
          <w:b/>
        </w:rPr>
      </w:pPr>
    </w:p>
    <w:p w:rsidR="00D13878" w:rsidRPr="00025192" w:rsidRDefault="00D13878" w:rsidP="004D1204">
      <w:pPr>
        <w:keepNext/>
        <w:jc w:val="both"/>
        <w:rPr>
          <w:rFonts w:ascii="Tahoma" w:hAnsi="Tahoma" w:cs="Tahoma"/>
          <w:b/>
        </w:rPr>
      </w:pPr>
    </w:p>
    <w:p w:rsidR="007C70A1" w:rsidRPr="00025192" w:rsidRDefault="00425A6F" w:rsidP="004D1204">
      <w:pPr>
        <w:keepNext/>
        <w:numPr>
          <w:ilvl w:val="0"/>
          <w:numId w:val="2"/>
        </w:numPr>
        <w:jc w:val="both"/>
        <w:rPr>
          <w:rFonts w:ascii="Tahoma" w:hAnsi="Tahoma" w:cs="Tahoma"/>
          <w:b/>
          <w:sz w:val="22"/>
          <w:szCs w:val="22"/>
        </w:rPr>
      </w:pPr>
      <w:r w:rsidRPr="00025192">
        <w:rPr>
          <w:rFonts w:ascii="Tahoma" w:hAnsi="Tahoma" w:cs="Tahoma"/>
          <w:b/>
          <w:sz w:val="22"/>
          <w:szCs w:val="22"/>
        </w:rPr>
        <w:t>MERIL</w:t>
      </w:r>
      <w:r w:rsidR="00DB7571" w:rsidRPr="00025192">
        <w:rPr>
          <w:rFonts w:ascii="Tahoma" w:hAnsi="Tahoma" w:cs="Tahoma"/>
          <w:b/>
          <w:sz w:val="22"/>
          <w:szCs w:val="22"/>
        </w:rPr>
        <w:t>O</w:t>
      </w:r>
      <w:r w:rsidRPr="00025192">
        <w:rPr>
          <w:rFonts w:ascii="Tahoma" w:hAnsi="Tahoma" w:cs="Tahoma"/>
          <w:b/>
          <w:sz w:val="22"/>
          <w:szCs w:val="22"/>
        </w:rPr>
        <w:t xml:space="preserve"> ZA </w:t>
      </w:r>
      <w:r w:rsidR="008E4095" w:rsidRPr="00025192">
        <w:rPr>
          <w:rFonts w:ascii="Tahoma" w:hAnsi="Tahoma" w:cs="Tahoma"/>
          <w:b/>
          <w:sz w:val="22"/>
          <w:szCs w:val="22"/>
        </w:rPr>
        <w:t>IZBIR</w:t>
      </w:r>
      <w:r w:rsidRPr="00025192">
        <w:rPr>
          <w:rFonts w:ascii="Tahoma" w:hAnsi="Tahoma" w:cs="Tahoma"/>
          <w:b/>
          <w:sz w:val="22"/>
          <w:szCs w:val="22"/>
        </w:rPr>
        <w:t>O PONUDNIK</w:t>
      </w:r>
      <w:r w:rsidR="00DB7571" w:rsidRPr="00025192">
        <w:rPr>
          <w:rFonts w:ascii="Tahoma" w:hAnsi="Tahoma" w:cs="Tahoma"/>
          <w:b/>
          <w:sz w:val="22"/>
          <w:szCs w:val="22"/>
        </w:rPr>
        <w:t>A</w:t>
      </w:r>
    </w:p>
    <w:p w:rsidR="00AE768B" w:rsidRPr="00025192" w:rsidRDefault="00AE768B" w:rsidP="004D1204">
      <w:pPr>
        <w:keepNext/>
        <w:jc w:val="both"/>
        <w:rPr>
          <w:rFonts w:ascii="Tahoma" w:hAnsi="Tahoma" w:cs="Tahoma"/>
        </w:rPr>
      </w:pPr>
    </w:p>
    <w:p w:rsidR="00594493" w:rsidRPr="00B4216E" w:rsidRDefault="00AE768B" w:rsidP="004D1204">
      <w:pPr>
        <w:keepNext/>
        <w:jc w:val="both"/>
        <w:rPr>
          <w:rFonts w:ascii="Tahoma" w:hAnsi="Tahoma" w:cs="Tahoma"/>
        </w:rPr>
      </w:pPr>
      <w:r w:rsidRPr="00B4216E">
        <w:rPr>
          <w:rFonts w:ascii="Tahoma" w:hAnsi="Tahoma" w:cs="Tahoma"/>
        </w:rPr>
        <w:t>Merilo za izbor najugodnejšega ponudnika je najnižja ponudbena vrednost v EUR brez DDV</w:t>
      </w:r>
      <w:r w:rsidR="00190BDA">
        <w:rPr>
          <w:rFonts w:ascii="Tahoma" w:hAnsi="Tahoma" w:cs="Tahoma"/>
        </w:rPr>
        <w:t xml:space="preserve"> za posamezni sklop</w:t>
      </w:r>
      <w:r w:rsidRPr="00B4216E">
        <w:rPr>
          <w:rFonts w:ascii="Tahoma" w:hAnsi="Tahoma" w:cs="Tahoma"/>
        </w:rPr>
        <w:t>.</w:t>
      </w:r>
    </w:p>
    <w:p w:rsidR="007C70A1" w:rsidRDefault="007C70A1" w:rsidP="004D1204">
      <w:pPr>
        <w:pStyle w:val="Telobesedila3"/>
        <w:keepNext/>
        <w:tabs>
          <w:tab w:val="clear" w:pos="142"/>
        </w:tabs>
        <w:rPr>
          <w:rFonts w:ascii="Tahoma" w:hAnsi="Tahoma" w:cs="Tahoma"/>
          <w:lang w:val="sl-SI"/>
        </w:rPr>
      </w:pPr>
    </w:p>
    <w:p w:rsidR="00D57C4F" w:rsidRPr="005258FD" w:rsidRDefault="00D57C4F" w:rsidP="004D1204">
      <w:pPr>
        <w:pStyle w:val="Telobesedila3"/>
        <w:keepNext/>
        <w:tabs>
          <w:tab w:val="clear" w:pos="142"/>
        </w:tabs>
        <w:rPr>
          <w:rFonts w:ascii="Tahoma" w:hAnsi="Tahoma" w:cs="Tahoma"/>
          <w:lang w:val="sl-SI"/>
        </w:rPr>
      </w:pPr>
    </w:p>
    <w:p w:rsidR="00552BCC" w:rsidRPr="00977E2D" w:rsidRDefault="00552BCC" w:rsidP="004D1204">
      <w:pPr>
        <w:keepNext/>
        <w:numPr>
          <w:ilvl w:val="0"/>
          <w:numId w:val="2"/>
        </w:numPr>
        <w:jc w:val="both"/>
        <w:rPr>
          <w:rFonts w:ascii="Tahoma" w:hAnsi="Tahoma" w:cs="Tahoma"/>
          <w:b/>
          <w:sz w:val="22"/>
          <w:szCs w:val="22"/>
        </w:rPr>
      </w:pPr>
      <w:r w:rsidRPr="00977E2D">
        <w:rPr>
          <w:rFonts w:ascii="Tahoma" w:hAnsi="Tahoma" w:cs="Tahoma"/>
          <w:b/>
          <w:sz w:val="22"/>
          <w:szCs w:val="22"/>
        </w:rPr>
        <w:t>NAVODILA PONUDNIKOM ZA PREDLOŽITEV PONUDB</w:t>
      </w:r>
    </w:p>
    <w:p w:rsidR="001367E8" w:rsidRDefault="001367E8" w:rsidP="001367E8">
      <w:pPr>
        <w:keepNext/>
        <w:jc w:val="both"/>
        <w:rPr>
          <w:rFonts w:ascii="Tahoma" w:hAnsi="Tahoma" w:cs="Tahoma"/>
          <w:b/>
          <w:color w:val="7030A0"/>
          <w:sz w:val="22"/>
          <w:szCs w:val="22"/>
        </w:rPr>
      </w:pPr>
    </w:p>
    <w:p w:rsidR="001367E8" w:rsidRPr="001367E8" w:rsidRDefault="001367E8" w:rsidP="001367E8">
      <w:pPr>
        <w:keepNext/>
        <w:tabs>
          <w:tab w:val="left" w:pos="142"/>
        </w:tabs>
        <w:jc w:val="both"/>
        <w:rPr>
          <w:color w:val="0000FF"/>
          <w:u w:val="single"/>
          <w:lang w:val="x-none"/>
        </w:rPr>
      </w:pPr>
      <w:r w:rsidRPr="001367E8">
        <w:rPr>
          <w:rFonts w:ascii="Tahoma" w:hAnsi="Tahoma" w:cs="Tahoma"/>
          <w:lang w:val="x-none"/>
        </w:rPr>
        <w:t xml:space="preserve">Ponudniki morajo ponudbe predložiti v informacijski sistem e-JN na spletnem naslovu </w:t>
      </w:r>
      <w:hyperlink r:id="rId12" w:history="1">
        <w:r w:rsidR="00F72CE3" w:rsidRPr="001C73CC">
          <w:rPr>
            <w:rStyle w:val="Hiperpovezava"/>
            <w:rFonts w:ascii="Tahoma" w:hAnsi="Tahoma" w:cs="Tahoma"/>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1367E8">
          <w:rPr>
            <w:rFonts w:ascii="Tahoma" w:hAnsi="Tahoma" w:cs="Tahoma"/>
            <w:color w:val="0000FF"/>
            <w:u w:val="single"/>
          </w:rPr>
          <w:t>https://ejn.gov.si/ponudba/pages/aktualno/vec_informacij_ponudniki.xhtml</w:t>
        </w:r>
      </w:hyperlink>
      <w:r w:rsidRPr="001367E8">
        <w:rPr>
          <w:color w:val="0000FF"/>
          <w:u w:val="single"/>
        </w:rPr>
        <w:t>.</w:t>
      </w:r>
    </w:p>
    <w:p w:rsidR="001367E8" w:rsidRPr="001367E8" w:rsidRDefault="001367E8" w:rsidP="001367E8">
      <w:pPr>
        <w:keepNext/>
        <w:tabs>
          <w:tab w:val="left" w:pos="142"/>
        </w:tabs>
        <w:jc w:val="both"/>
        <w:rPr>
          <w:rFonts w:ascii="Tahoma" w:hAnsi="Tahoma" w:cs="Tahoma"/>
        </w:rPr>
      </w:pPr>
    </w:p>
    <w:p w:rsidR="001367E8" w:rsidRPr="001367E8" w:rsidRDefault="001367E8" w:rsidP="001367E8">
      <w:pPr>
        <w:keepNext/>
        <w:tabs>
          <w:tab w:val="left" w:pos="142"/>
        </w:tabs>
        <w:jc w:val="both"/>
        <w:rPr>
          <w:rFonts w:ascii="Tahoma" w:hAnsi="Tahoma" w:cs="Tahoma"/>
        </w:rPr>
      </w:pPr>
      <w:r w:rsidRPr="001367E8">
        <w:rPr>
          <w:rFonts w:ascii="Tahoma" w:hAnsi="Tahoma" w:cs="Tahoma"/>
        </w:rPr>
        <w:t xml:space="preserve">Ponudnik se mora pred oddajo ponudbe registrirati na spletnem naslovu </w:t>
      </w:r>
      <w:hyperlink r:id="rId14" w:history="1">
        <w:r w:rsidR="00F72CE3" w:rsidRPr="001C73CC">
          <w:rPr>
            <w:rStyle w:val="Hiperpovezava"/>
            <w:rFonts w:ascii="Tahoma" w:hAnsi="Tahoma" w:cs="Tahoma"/>
          </w:rPr>
          <w:t>https://ejn.gov.si/</w:t>
        </w:r>
      </w:hyperlink>
      <w:r w:rsidRPr="001367E8">
        <w:rPr>
          <w:rFonts w:ascii="Tahoma" w:hAnsi="Tahoma" w:cs="Tahoma"/>
        </w:rPr>
        <w:t>, v skladu z Navodili za uporabo e-JN. Če je ponudnik že registriran v informacijski sistem e-JN, se v aplikacijo prijavi na istem naslovu.</w:t>
      </w:r>
    </w:p>
    <w:p w:rsidR="001367E8" w:rsidRPr="001367E8" w:rsidRDefault="001367E8" w:rsidP="001367E8">
      <w:pPr>
        <w:keepNext/>
        <w:tabs>
          <w:tab w:val="left" w:pos="142"/>
        </w:tabs>
        <w:jc w:val="both"/>
        <w:rPr>
          <w:rFonts w:ascii="Tahoma" w:hAnsi="Tahoma" w:cs="Tahoma"/>
        </w:rPr>
      </w:pPr>
    </w:p>
    <w:p w:rsidR="001367E8" w:rsidRPr="00D57C4F" w:rsidRDefault="001367E8" w:rsidP="001367E8">
      <w:pPr>
        <w:keepNext/>
        <w:jc w:val="both"/>
        <w:rPr>
          <w:rFonts w:ascii="Tahoma" w:hAnsi="Tahoma" w:cs="Tahoma"/>
          <w:b/>
          <w:sz w:val="22"/>
          <w:szCs w:val="22"/>
        </w:rPr>
      </w:pPr>
    </w:p>
    <w:p w:rsidR="00E967C1" w:rsidRPr="00E967C1" w:rsidRDefault="00E967C1" w:rsidP="004D1204">
      <w:pPr>
        <w:keepNext/>
        <w:numPr>
          <w:ilvl w:val="1"/>
          <w:numId w:val="2"/>
        </w:numPr>
        <w:spacing w:after="200" w:line="276" w:lineRule="auto"/>
        <w:jc w:val="both"/>
        <w:rPr>
          <w:rFonts w:ascii="Tahoma" w:hAnsi="Tahoma" w:cs="Tahoma"/>
          <w:b/>
        </w:rPr>
      </w:pPr>
      <w:r w:rsidRPr="00E967C1">
        <w:rPr>
          <w:rFonts w:ascii="Tahoma" w:hAnsi="Tahoma" w:cs="Tahoma"/>
          <w:b/>
        </w:rPr>
        <w:t>Vsebina ponudbene dokumentacije</w:t>
      </w:r>
    </w:p>
    <w:p w:rsidR="00E967C1" w:rsidRPr="00E967C1" w:rsidRDefault="00E967C1" w:rsidP="004D1204">
      <w:pPr>
        <w:keepNext/>
        <w:jc w:val="both"/>
        <w:rPr>
          <w:rFonts w:ascii="Tahoma" w:hAnsi="Tahoma" w:cs="Tahoma"/>
          <w:lang w:val="x-none"/>
        </w:rPr>
      </w:pPr>
    </w:p>
    <w:p w:rsidR="00E967C1" w:rsidRPr="00DB4DB7" w:rsidRDefault="00E967C1" w:rsidP="004D1204">
      <w:pPr>
        <w:keepNext/>
        <w:jc w:val="both"/>
        <w:rPr>
          <w:rFonts w:ascii="Tahoma" w:hAnsi="Tahoma" w:cs="Tahoma"/>
        </w:rPr>
      </w:pPr>
      <w:r w:rsidRPr="00DB4DB7">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DB4DB7" w:rsidRDefault="00E967C1" w:rsidP="004D1204">
      <w:pPr>
        <w:keepNext/>
        <w:jc w:val="both"/>
        <w:rPr>
          <w:rFonts w:ascii="Tahoma" w:hAnsi="Tahoma" w:cs="Tahoma"/>
        </w:rPr>
      </w:pPr>
    </w:p>
    <w:p w:rsidR="00E967C1" w:rsidRPr="00DB4DB7" w:rsidRDefault="00E967C1" w:rsidP="004D1204">
      <w:pPr>
        <w:keepNext/>
        <w:jc w:val="both"/>
        <w:rPr>
          <w:rFonts w:ascii="Tahoma" w:hAnsi="Tahoma" w:cs="Tahoma"/>
        </w:rPr>
      </w:pPr>
      <w:r w:rsidRPr="00DB4DB7">
        <w:rPr>
          <w:rFonts w:ascii="Tahoma" w:hAnsi="Tahoma" w:cs="Tahoma"/>
        </w:rPr>
        <w:t>Ponudbena dokumentacija, ki jo naročnik zahteva z javnim razpisom in jih mora ponudnik naložiti v informacijski sistem e-JN je navedena v nadaljevanju:</w:t>
      </w:r>
    </w:p>
    <w:p w:rsidR="00E967C1" w:rsidRPr="00E967C1" w:rsidRDefault="00E967C1" w:rsidP="004D1204">
      <w:pPr>
        <w:keepNext/>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rsidTr="00D57C4F">
        <w:trPr>
          <w:trHeight w:val="301"/>
        </w:trPr>
        <w:tc>
          <w:tcPr>
            <w:tcW w:w="9424" w:type="dxa"/>
            <w:tcBorders>
              <w:top w:val="single" w:sz="4" w:space="0" w:color="auto"/>
              <w:bottom w:val="single" w:sz="4" w:space="0" w:color="auto"/>
            </w:tcBorders>
          </w:tcPr>
          <w:p w:rsidR="00DB4DB7" w:rsidRPr="00CB057A" w:rsidRDefault="00DB4DB7" w:rsidP="006C5BD9">
            <w:pPr>
              <w:keepNext/>
              <w:jc w:val="both"/>
              <w:rPr>
                <w:rFonts w:ascii="Tahoma" w:hAnsi="Tahoma" w:cs="Tahoma"/>
                <w:bCs/>
                <w:iCs/>
              </w:rPr>
            </w:pPr>
            <w:r w:rsidRPr="00CB057A">
              <w:rPr>
                <w:rFonts w:ascii="Tahoma" w:hAnsi="Tahoma" w:cs="Tahoma"/>
                <w:bCs/>
                <w:iCs/>
              </w:rPr>
              <w:t>POVZETE</w:t>
            </w:r>
            <w:r w:rsidR="00941167" w:rsidRPr="00CB057A">
              <w:rPr>
                <w:rFonts w:ascii="Tahoma" w:hAnsi="Tahoma" w:cs="Tahoma"/>
                <w:bCs/>
                <w:iCs/>
              </w:rPr>
              <w:t>K</w:t>
            </w:r>
            <w:r w:rsidRPr="00CB057A">
              <w:rPr>
                <w:rFonts w:ascii="Tahoma" w:hAnsi="Tahoma" w:cs="Tahoma"/>
                <w:bCs/>
                <w:iCs/>
              </w:rPr>
              <w:t xml:space="preserve"> PREDRAČUNA - PONUDBA</w:t>
            </w:r>
          </w:p>
        </w:tc>
      </w:tr>
    </w:tbl>
    <w:p w:rsidR="00DB4DB7" w:rsidRPr="00CB057A" w:rsidRDefault="00DB4DB7" w:rsidP="004D1204">
      <w:pPr>
        <w:keepNext/>
        <w:jc w:val="both"/>
        <w:rPr>
          <w:rFonts w:ascii="Tahoma" w:eastAsia="Calibri" w:hAnsi="Tahoma" w:cs="Tahoma"/>
          <w:lang w:eastAsia="en-US"/>
        </w:rPr>
      </w:pPr>
    </w:p>
    <w:p w:rsidR="00E967C1" w:rsidRPr="00CB057A" w:rsidRDefault="00DB4DB7" w:rsidP="004D1204">
      <w:pPr>
        <w:keepNext/>
        <w:jc w:val="both"/>
        <w:rPr>
          <w:rFonts w:ascii="Tahoma" w:hAnsi="Tahoma" w:cs="Tahoma"/>
          <w:b/>
        </w:rPr>
      </w:pPr>
      <w:r w:rsidRPr="00CB057A">
        <w:rPr>
          <w:rFonts w:ascii="Tahoma" w:eastAsia="Calibri" w:hAnsi="Tahoma" w:cs="Tahoma"/>
          <w:lang w:eastAsia="en-US"/>
        </w:rPr>
        <w:t xml:space="preserve">Ponudnik obrazec iz razpisne dokumentacije </w:t>
      </w:r>
      <w:r w:rsidR="00E14E2A" w:rsidRPr="00CB057A">
        <w:rPr>
          <w:rFonts w:ascii="Tahoma" w:eastAsia="Calibri" w:hAnsi="Tahoma" w:cs="Tahoma"/>
          <w:lang w:eastAsia="en-US"/>
        </w:rPr>
        <w:t>izpolni,</w:t>
      </w:r>
      <w:r w:rsidR="00E967C1" w:rsidRPr="00CB057A">
        <w:rPr>
          <w:rFonts w:ascii="Tahoma" w:eastAsia="Calibri" w:hAnsi="Tahoma" w:cs="Tahoma"/>
          <w:lang w:eastAsia="en-US"/>
        </w:rPr>
        <w:t xml:space="preserve"> ter ga </w:t>
      </w:r>
      <w:r w:rsidR="00E967C1" w:rsidRPr="00CB057A">
        <w:rPr>
          <w:rFonts w:ascii="Tahoma" w:hAnsi="Tahoma" w:cs="Tahoma"/>
        </w:rPr>
        <w:t>v .pdf formatu</w:t>
      </w:r>
      <w:r w:rsidR="00E967C1" w:rsidRPr="00CB057A">
        <w:rPr>
          <w:rFonts w:ascii="Tahoma" w:eastAsia="Calibri" w:hAnsi="Tahoma" w:cs="Tahoma"/>
          <w:lang w:eastAsia="en-US"/>
        </w:rPr>
        <w:t xml:space="preserve"> naložiti na </w:t>
      </w:r>
      <w:r w:rsidR="00E967C1" w:rsidRPr="00CB057A">
        <w:rPr>
          <w:rFonts w:ascii="Tahoma" w:hAnsi="Tahoma" w:cs="Tahoma"/>
        </w:rPr>
        <w:t>informacijski sistem e-JN</w:t>
      </w:r>
      <w:r w:rsidR="00E967C1" w:rsidRPr="00CB057A">
        <w:rPr>
          <w:rFonts w:ascii="Tahoma" w:hAnsi="Tahoma" w:cs="Tahoma"/>
          <w:b/>
        </w:rPr>
        <w:t xml:space="preserve"> v razdelek »Predračun«</w:t>
      </w:r>
      <w:r w:rsidR="00E967C1" w:rsidRPr="00CB057A">
        <w:rPr>
          <w:rFonts w:ascii="Tahoma" w:hAnsi="Tahoma" w:cs="Tahoma"/>
        </w:rPr>
        <w:t xml:space="preserve"> (podpiše se z oddajo ponudbe - elektronski podpis).</w:t>
      </w:r>
      <w:r w:rsidR="00E967C1" w:rsidRPr="00CB057A">
        <w:rPr>
          <w:rFonts w:ascii="Tahoma" w:hAnsi="Tahoma" w:cs="Tahoma"/>
          <w:b/>
        </w:rPr>
        <w:t xml:space="preserve"> </w:t>
      </w:r>
      <w:r w:rsidR="00E967C1" w:rsidRPr="00CB057A">
        <w:rPr>
          <w:rFonts w:ascii="Tahoma" w:hAnsi="Tahoma" w:cs="Tahoma"/>
        </w:rPr>
        <w:t xml:space="preserve">Povzetek predračuna bo dostopen/razkrit na javnem odpiranju ponudb. </w:t>
      </w:r>
    </w:p>
    <w:p w:rsidR="00E967C1" w:rsidRPr="00CB057A" w:rsidRDefault="00E967C1" w:rsidP="004D1204">
      <w:pPr>
        <w:keepNext/>
        <w:jc w:val="both"/>
        <w:rPr>
          <w:rFonts w:ascii="Tahoma" w:hAnsi="Tahoma" w:cs="Tahoma"/>
          <w:highlight w:val="yellow"/>
        </w:rPr>
      </w:pPr>
    </w:p>
    <w:p w:rsidR="00E967C1" w:rsidRPr="00CB057A" w:rsidRDefault="00E967C1" w:rsidP="004D1204">
      <w:pPr>
        <w:keepNext/>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rsidTr="00D57C4F">
        <w:trPr>
          <w:trHeight w:val="372"/>
        </w:trPr>
        <w:tc>
          <w:tcPr>
            <w:tcW w:w="9424" w:type="dxa"/>
            <w:tcBorders>
              <w:top w:val="single" w:sz="4" w:space="0" w:color="auto"/>
              <w:bottom w:val="single" w:sz="4" w:space="0" w:color="auto"/>
            </w:tcBorders>
          </w:tcPr>
          <w:p w:rsidR="00E967C1" w:rsidRPr="00D57C4F" w:rsidRDefault="00E967C1" w:rsidP="00941167">
            <w:pPr>
              <w:keepNext/>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p>
        </w:tc>
      </w:tr>
    </w:tbl>
    <w:p w:rsidR="00E967C1" w:rsidRPr="00CB057A" w:rsidRDefault="00E967C1" w:rsidP="004D1204">
      <w:pPr>
        <w:keepNext/>
        <w:jc w:val="both"/>
        <w:rPr>
          <w:rFonts w:ascii="Tahoma" w:hAnsi="Tahoma" w:cs="Tahoma"/>
        </w:rPr>
      </w:pPr>
    </w:p>
    <w:p w:rsidR="00DB4DB7" w:rsidRPr="00CB057A" w:rsidRDefault="00E14E2A" w:rsidP="004D1204">
      <w:pPr>
        <w:keepNext/>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naložiti na </w:t>
      </w:r>
      <w:r w:rsidRPr="00CB057A">
        <w:rPr>
          <w:rFonts w:ascii="Tahoma" w:hAnsi="Tahoma" w:cs="Tahoma"/>
        </w:rPr>
        <w:t>informacijski sistem e-JN</w:t>
      </w:r>
      <w:r w:rsidRPr="00CB057A">
        <w:rPr>
          <w:rFonts w:ascii="Tahoma" w:hAnsi="Tahoma" w:cs="Tahoma"/>
          <w:b/>
        </w:rPr>
        <w:t xml:space="preserve"> v razdelek »Izjava ponudnik«</w:t>
      </w:r>
      <w:r w:rsidRPr="00CB057A">
        <w:rPr>
          <w:rFonts w:ascii="Tahoma" w:hAnsi="Tahoma" w:cs="Tahoma"/>
        </w:rPr>
        <w:t xml:space="preserve"> (podpiše se z oddajo ponudbe - elektronski podpis).</w:t>
      </w:r>
    </w:p>
    <w:p w:rsidR="00DB4DB7" w:rsidRPr="00CB057A" w:rsidRDefault="00DB4DB7" w:rsidP="004D1204">
      <w:pPr>
        <w:keepNext/>
        <w:jc w:val="both"/>
        <w:rPr>
          <w:rFonts w:ascii="Tahoma" w:hAnsi="Tahoma" w:cs="Tahoma"/>
        </w:rPr>
      </w:pPr>
    </w:p>
    <w:p w:rsidR="00E967C1" w:rsidRPr="00CB057A" w:rsidRDefault="00E967C1" w:rsidP="004D1204">
      <w:pPr>
        <w:keepNext/>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razdelek »Izjava – ostali sodelujoči«</w:t>
      </w:r>
      <w:r w:rsidRPr="00CB057A">
        <w:rPr>
          <w:rFonts w:ascii="Tahoma" w:hAnsi="Tahoma" w:cs="Tahoma"/>
        </w:rPr>
        <w:t xml:space="preserve"> naložiti izpolnjen obrazec IZJAVA  - </w:t>
      </w:r>
      <w:r w:rsidR="00E14E2A" w:rsidRPr="00CB057A">
        <w:rPr>
          <w:rFonts w:ascii="Tahoma" w:hAnsi="Tahoma" w:cs="Tahoma"/>
        </w:rPr>
        <w:t xml:space="preserve">GOSPODARSKI SUBJEKT </w:t>
      </w:r>
      <w:r w:rsidRPr="00CB057A">
        <w:rPr>
          <w:rFonts w:ascii="Tahoma" w:hAnsi="Tahoma" w:cs="Tahoma"/>
        </w:rPr>
        <w:t xml:space="preserve">za vsakega od ostalih sodelujočih. </w:t>
      </w:r>
      <w:r w:rsidR="00E14E2A" w:rsidRPr="00CB057A">
        <w:rPr>
          <w:rFonts w:ascii="Tahoma" w:hAnsi="Tahoma" w:cs="Tahoma"/>
        </w:rPr>
        <w:t xml:space="preserve">Izjavo </w:t>
      </w:r>
      <w:r w:rsidRPr="00CB057A">
        <w:rPr>
          <w:rFonts w:ascii="Tahoma" w:hAnsi="Tahoma" w:cs="Tahoma"/>
        </w:rPr>
        <w:t>je potrebno izpolniti, podpisati, žigosati in priložiti v .pdf formatu.</w:t>
      </w:r>
    </w:p>
    <w:p w:rsidR="00E967C1" w:rsidRPr="00CB057A" w:rsidRDefault="00E967C1" w:rsidP="004D1204">
      <w:pPr>
        <w:keepNext/>
        <w:jc w:val="both"/>
        <w:rPr>
          <w:rFonts w:ascii="Tahoma" w:hAnsi="Tahoma" w:cs="Tahoma"/>
        </w:rPr>
      </w:pPr>
    </w:p>
    <w:p w:rsidR="00890910" w:rsidRDefault="00890910">
      <w:pPr>
        <w:rPr>
          <w:rFonts w:ascii="Tahoma" w:hAnsi="Tahoma" w:cs="Tahoma"/>
          <w:b/>
        </w:rPr>
      </w:pPr>
      <w:r>
        <w:rPr>
          <w:rFonts w:ascii="Tahoma" w:hAnsi="Tahoma" w:cs="Tahoma"/>
          <w:b/>
        </w:rPr>
        <w:br w:type="page"/>
      </w:r>
    </w:p>
    <w:p w:rsidR="00E967C1" w:rsidRPr="00CB057A" w:rsidRDefault="00E967C1" w:rsidP="00A907AD">
      <w:pPr>
        <w:keepLines/>
        <w:widowControl w:val="0"/>
        <w:numPr>
          <w:ilvl w:val="0"/>
          <w:numId w:val="20"/>
        </w:numPr>
        <w:spacing w:after="200" w:line="276" w:lineRule="auto"/>
        <w:jc w:val="both"/>
        <w:rPr>
          <w:rFonts w:ascii="Tahoma" w:hAnsi="Tahoma" w:cs="Tahoma"/>
          <w:b/>
        </w:rPr>
      </w:pPr>
      <w:r w:rsidRPr="00CB057A">
        <w:rPr>
          <w:rFonts w:ascii="Tahoma" w:hAnsi="Tahoma" w:cs="Tahoma"/>
          <w:b/>
        </w:rPr>
        <w:lastRenderedPageBreak/>
        <w:t>Ostala ponudbena dokumentacija</w:t>
      </w:r>
      <w:r w:rsidR="006E7A07" w:rsidRPr="00CB057A">
        <w:rPr>
          <w:rFonts w:ascii="Tahoma" w:hAnsi="Tahoma" w:cs="Tahoma"/>
          <w:b/>
        </w:rPr>
        <w:t xml:space="preserve"> </w:t>
      </w:r>
    </w:p>
    <w:p w:rsidR="00E967C1" w:rsidRPr="00CB057A" w:rsidRDefault="00E967C1" w:rsidP="009E44E4">
      <w:pPr>
        <w:keepLines/>
        <w:widowControl w:val="0"/>
        <w:jc w:val="both"/>
        <w:rPr>
          <w:rFonts w:ascii="Tahoma" w:hAnsi="Tahoma" w:cs="Tahoma"/>
        </w:rPr>
      </w:pPr>
      <w:r w:rsidRPr="00CB057A">
        <w:rPr>
          <w:rFonts w:ascii="Tahoma" w:hAnsi="Tahoma" w:cs="Tahoma"/>
        </w:rPr>
        <w:t>Ponudnik v informacijskem sistemu e-JN</w:t>
      </w:r>
      <w:r w:rsidRPr="00CB057A">
        <w:rPr>
          <w:rFonts w:ascii="Tahoma" w:hAnsi="Tahoma" w:cs="Tahoma"/>
          <w:b/>
        </w:rPr>
        <w:t xml:space="preserve"> v razdelek »Drug</w:t>
      </w:r>
      <w:r w:rsidR="00C76835" w:rsidRPr="00CB057A">
        <w:rPr>
          <w:rFonts w:ascii="Tahoma" w:hAnsi="Tahoma" w:cs="Tahoma"/>
          <w:b/>
        </w:rPr>
        <w:t>e priloge</w:t>
      </w:r>
      <w:r w:rsidRPr="00CB057A">
        <w:rPr>
          <w:rFonts w:ascii="Tahoma" w:hAnsi="Tahoma" w:cs="Tahoma"/>
          <w:b/>
        </w:rPr>
        <w:t xml:space="preserve">« </w:t>
      </w:r>
      <w:r w:rsidRPr="00CB057A">
        <w:rPr>
          <w:rFonts w:ascii="Tahoma" w:hAnsi="Tahoma" w:cs="Tahoma"/>
        </w:rPr>
        <w:t>naloži ostalo ponudbeno dokumentacijo, ki je zahtevana s to razpisno dokumentacijo, vključno s celotnim predračunom</w:t>
      </w:r>
      <w:r w:rsidR="00704F66" w:rsidRPr="00CB057A">
        <w:rPr>
          <w:rFonts w:ascii="Tahoma" w:hAnsi="Tahoma" w:cs="Tahoma"/>
        </w:rPr>
        <w:t>.</w:t>
      </w:r>
    </w:p>
    <w:p w:rsidR="00E967C1" w:rsidRPr="00CB057A" w:rsidRDefault="00E967C1" w:rsidP="009E44E4">
      <w:pPr>
        <w:keepLines/>
        <w:widowControl w:val="0"/>
        <w:jc w:val="both"/>
        <w:rPr>
          <w:rFonts w:ascii="Tahoma" w:hAnsi="Tahoma" w:cs="Tahoma"/>
        </w:rPr>
      </w:pPr>
    </w:p>
    <w:p w:rsidR="00E967C1" w:rsidRPr="00CB057A" w:rsidRDefault="00E967C1" w:rsidP="009E44E4">
      <w:pPr>
        <w:keepLines/>
        <w:widowControl w:val="0"/>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.pdf formatu</w:t>
      </w:r>
      <w:r w:rsidRPr="00CB057A">
        <w:rPr>
          <w:rFonts w:ascii="Tahoma" w:hAnsi="Tahoma" w:cs="Tahoma"/>
        </w:rPr>
        <w:t xml:space="preserve"> (sken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Celoten predračun mora biti priložen v excel formatu</w:t>
      </w:r>
      <w:r w:rsidRPr="00CB057A">
        <w:rPr>
          <w:rFonts w:ascii="Tahoma" w:hAnsi="Tahoma" w:cs="Tahoma"/>
        </w:rPr>
        <w:t xml:space="preserve">. Ponudniki so obvezani priložiti vse priloge, razen če v posamezni prilogi ni drugače navedeno. </w:t>
      </w:r>
    </w:p>
    <w:p w:rsidR="00E967C1" w:rsidRPr="00CB057A" w:rsidRDefault="00E967C1" w:rsidP="009E44E4">
      <w:pPr>
        <w:keepLines/>
        <w:widowControl w:val="0"/>
        <w:jc w:val="both"/>
        <w:rPr>
          <w:rFonts w:ascii="Tahoma" w:hAnsi="Tahoma" w:cs="Tahoma"/>
        </w:rPr>
      </w:pPr>
    </w:p>
    <w:p w:rsidR="00E967C1" w:rsidRDefault="00E967C1" w:rsidP="009E44E4">
      <w:pPr>
        <w:keepLines/>
        <w:widowControl w:val="0"/>
        <w:jc w:val="both"/>
        <w:rPr>
          <w:rFonts w:ascii="Tahoma" w:hAnsi="Tahoma" w:cs="Tahoma"/>
        </w:rPr>
      </w:pPr>
      <w:r w:rsidRPr="00CB057A">
        <w:rPr>
          <w:rFonts w:ascii="Tahoma" w:hAnsi="Tahoma" w:cs="Tahoma"/>
        </w:rPr>
        <w:t>V primeru razhajanj med podatki v Povzetku predračuna – naloženim v razdelek »Predračun« in celotnim predračunom naloženim v razdelek »Drug</w:t>
      </w:r>
      <w:r w:rsidR="00057AC0" w:rsidRPr="00CB057A">
        <w:rPr>
          <w:rFonts w:ascii="Tahoma" w:hAnsi="Tahoma" w:cs="Tahoma"/>
        </w:rPr>
        <w:t>e priloge</w:t>
      </w:r>
      <w:r w:rsidRPr="00CB057A">
        <w:rPr>
          <w:rFonts w:ascii="Tahoma" w:hAnsi="Tahoma" w:cs="Tahoma"/>
        </w:rPr>
        <w:t xml:space="preserve">«, kot veljavni štejejo podatki v celotnem predračunu </w:t>
      </w:r>
      <w:r w:rsidR="004D4599" w:rsidRPr="00CB057A">
        <w:rPr>
          <w:rFonts w:ascii="Tahoma" w:hAnsi="Tahoma" w:cs="Tahoma"/>
        </w:rPr>
        <w:t>razpisane gradnje</w:t>
      </w:r>
      <w:r w:rsidRPr="00CB057A">
        <w:rPr>
          <w:rFonts w:ascii="Tahoma" w:hAnsi="Tahoma" w:cs="Tahoma"/>
        </w:rPr>
        <w:t>,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rsidR="000A4F25" w:rsidRDefault="000A4F25" w:rsidP="009E44E4">
      <w:pPr>
        <w:keepLines/>
        <w:widowControl w:val="0"/>
        <w:jc w:val="both"/>
        <w:rPr>
          <w:rFonts w:ascii="Tahoma" w:hAnsi="Tahoma" w:cs="Tahoma"/>
        </w:rPr>
      </w:pPr>
    </w:p>
    <w:p w:rsidR="000A4F25" w:rsidRDefault="000A4F25" w:rsidP="009E44E4">
      <w:pPr>
        <w:keepLines/>
        <w:widowControl w:val="0"/>
        <w:jc w:val="both"/>
        <w:rPr>
          <w:rFonts w:ascii="Tahoma" w:hAnsi="Tahoma" w:cs="Tahoma"/>
        </w:rPr>
      </w:pPr>
      <w:r>
        <w:rPr>
          <w:rFonts w:ascii="Tahoma" w:hAnsi="Tahoma" w:cs="Tahoma"/>
        </w:rPr>
        <w:t>Druge priloge:</w:t>
      </w:r>
    </w:p>
    <w:p w:rsidR="000A4F25" w:rsidRDefault="000A4F25" w:rsidP="00A907AD">
      <w:pPr>
        <w:keepLines/>
        <w:widowControl w:val="0"/>
        <w:numPr>
          <w:ilvl w:val="0"/>
          <w:numId w:val="24"/>
        </w:numPr>
        <w:jc w:val="both"/>
        <w:rPr>
          <w:rFonts w:ascii="Tahoma" w:hAnsi="Tahoma" w:cs="Tahoma"/>
        </w:rPr>
      </w:pPr>
      <w:r>
        <w:rPr>
          <w:rFonts w:ascii="Tahoma" w:hAnsi="Tahoma" w:cs="Tahoma"/>
        </w:rPr>
        <w:t>Akt o skupini izvedbi naročila</w:t>
      </w:r>
    </w:p>
    <w:p w:rsidR="00C9221A" w:rsidRDefault="00C9221A" w:rsidP="00A907AD">
      <w:pPr>
        <w:keepLines/>
        <w:widowControl w:val="0"/>
        <w:numPr>
          <w:ilvl w:val="0"/>
          <w:numId w:val="24"/>
        </w:numPr>
        <w:jc w:val="both"/>
        <w:rPr>
          <w:rFonts w:ascii="Tahoma" w:hAnsi="Tahoma" w:cs="Tahoma"/>
        </w:rPr>
      </w:pPr>
      <w:r>
        <w:rPr>
          <w:rFonts w:ascii="Tahoma" w:hAnsi="Tahoma" w:cs="Tahoma"/>
        </w:rPr>
        <w:t>Seznam referenc</w:t>
      </w:r>
    </w:p>
    <w:p w:rsidR="000A4F25" w:rsidRDefault="000A4F25" w:rsidP="00A907AD">
      <w:pPr>
        <w:keepLines/>
        <w:widowControl w:val="0"/>
        <w:numPr>
          <w:ilvl w:val="0"/>
          <w:numId w:val="24"/>
        </w:numPr>
        <w:jc w:val="both"/>
        <w:rPr>
          <w:rFonts w:ascii="Tahoma" w:hAnsi="Tahoma" w:cs="Tahoma"/>
        </w:rPr>
      </w:pPr>
      <w:r>
        <w:rPr>
          <w:rFonts w:ascii="Tahoma" w:hAnsi="Tahoma" w:cs="Tahoma"/>
        </w:rPr>
        <w:t>Potrdilo – reference</w:t>
      </w:r>
    </w:p>
    <w:p w:rsidR="000A4F25" w:rsidRDefault="000A4F25" w:rsidP="00A907AD">
      <w:pPr>
        <w:keepLines/>
        <w:widowControl w:val="0"/>
        <w:numPr>
          <w:ilvl w:val="0"/>
          <w:numId w:val="24"/>
        </w:numPr>
        <w:jc w:val="both"/>
        <w:rPr>
          <w:rFonts w:ascii="Tahoma" w:hAnsi="Tahoma" w:cs="Tahoma"/>
        </w:rPr>
      </w:pPr>
      <w:r>
        <w:rPr>
          <w:rFonts w:ascii="Tahoma" w:hAnsi="Tahoma" w:cs="Tahoma"/>
        </w:rPr>
        <w:t xml:space="preserve">Kadrovska struktura – dokazila </w:t>
      </w:r>
    </w:p>
    <w:p w:rsidR="000A4F25" w:rsidRDefault="000A4F25" w:rsidP="00A907AD">
      <w:pPr>
        <w:keepLines/>
        <w:widowControl w:val="0"/>
        <w:numPr>
          <w:ilvl w:val="0"/>
          <w:numId w:val="24"/>
        </w:numPr>
        <w:jc w:val="both"/>
        <w:rPr>
          <w:rFonts w:ascii="Tahoma" w:hAnsi="Tahoma" w:cs="Tahoma"/>
        </w:rPr>
      </w:pPr>
      <w:r>
        <w:rPr>
          <w:rFonts w:ascii="Tahoma" w:hAnsi="Tahoma" w:cs="Tahoma"/>
        </w:rPr>
        <w:t>Zavarovanje odgovornosti - polica</w:t>
      </w:r>
    </w:p>
    <w:p w:rsidR="000A4F25" w:rsidRDefault="000A4F25" w:rsidP="00A907AD">
      <w:pPr>
        <w:keepLines/>
        <w:widowControl w:val="0"/>
        <w:numPr>
          <w:ilvl w:val="0"/>
          <w:numId w:val="24"/>
        </w:numPr>
        <w:jc w:val="both"/>
        <w:rPr>
          <w:rFonts w:ascii="Tahoma" w:hAnsi="Tahoma" w:cs="Tahoma"/>
        </w:rPr>
      </w:pPr>
      <w:r>
        <w:rPr>
          <w:rFonts w:ascii="Tahoma" w:hAnsi="Tahoma" w:cs="Tahoma"/>
        </w:rPr>
        <w:t>Finančna sposobnost – Bon obrazec</w:t>
      </w:r>
    </w:p>
    <w:p w:rsidR="000A4F25" w:rsidRDefault="000A4F25" w:rsidP="00A907AD">
      <w:pPr>
        <w:keepLines/>
        <w:widowControl w:val="0"/>
        <w:numPr>
          <w:ilvl w:val="0"/>
          <w:numId w:val="24"/>
        </w:numPr>
        <w:jc w:val="both"/>
        <w:rPr>
          <w:rFonts w:ascii="Tahoma" w:hAnsi="Tahoma" w:cs="Tahoma"/>
        </w:rPr>
      </w:pPr>
      <w:r>
        <w:rPr>
          <w:rFonts w:ascii="Tahoma" w:hAnsi="Tahoma" w:cs="Tahoma"/>
        </w:rPr>
        <w:t>Izjava – Osebe</w:t>
      </w:r>
    </w:p>
    <w:p w:rsidR="000A4F25" w:rsidRDefault="000A4F25" w:rsidP="00A907AD">
      <w:pPr>
        <w:keepLines/>
        <w:widowControl w:val="0"/>
        <w:numPr>
          <w:ilvl w:val="0"/>
          <w:numId w:val="24"/>
        </w:numPr>
        <w:jc w:val="both"/>
        <w:rPr>
          <w:rFonts w:ascii="Tahoma" w:hAnsi="Tahoma" w:cs="Tahoma"/>
        </w:rPr>
      </w:pPr>
      <w:r>
        <w:rPr>
          <w:rFonts w:ascii="Tahoma" w:hAnsi="Tahoma" w:cs="Tahoma"/>
        </w:rPr>
        <w:t>Podizvajalci – Pooblastilo, soglasje</w:t>
      </w:r>
    </w:p>
    <w:p w:rsidR="000A4F25" w:rsidRDefault="000A4F25" w:rsidP="00A907AD">
      <w:pPr>
        <w:keepLines/>
        <w:widowControl w:val="0"/>
        <w:numPr>
          <w:ilvl w:val="0"/>
          <w:numId w:val="24"/>
        </w:numPr>
        <w:jc w:val="both"/>
        <w:rPr>
          <w:rFonts w:ascii="Tahoma" w:hAnsi="Tahoma" w:cs="Tahoma"/>
        </w:rPr>
      </w:pPr>
      <w:r>
        <w:rPr>
          <w:rFonts w:ascii="Tahoma" w:hAnsi="Tahoma" w:cs="Tahoma"/>
        </w:rPr>
        <w:t>Celoten predračun</w:t>
      </w:r>
      <w:r w:rsidR="00466C7B">
        <w:rPr>
          <w:rFonts w:ascii="Tahoma" w:hAnsi="Tahoma" w:cs="Tahoma"/>
        </w:rPr>
        <w:t xml:space="preserve"> s popisom del in materiala</w:t>
      </w:r>
      <w:r w:rsidR="00DB6DAA">
        <w:rPr>
          <w:rFonts w:ascii="Tahoma" w:hAnsi="Tahoma" w:cs="Tahoma"/>
        </w:rPr>
        <w:t xml:space="preserve"> v pdf in excel formatu</w:t>
      </w:r>
    </w:p>
    <w:p w:rsidR="00E31AFC" w:rsidRDefault="00E31AFC" w:rsidP="00E31AFC">
      <w:pPr>
        <w:keepLines/>
        <w:widowControl w:val="0"/>
        <w:jc w:val="both"/>
        <w:rPr>
          <w:rFonts w:ascii="Tahoma" w:hAnsi="Tahoma" w:cs="Tahoma"/>
        </w:rPr>
      </w:pPr>
    </w:p>
    <w:p w:rsidR="00E31AFC" w:rsidRDefault="00E31AFC" w:rsidP="00E31AFC">
      <w:pPr>
        <w:keepLines/>
        <w:widowControl w:val="0"/>
        <w:jc w:val="both"/>
        <w:rPr>
          <w:rFonts w:ascii="Tahoma" w:hAnsi="Tahoma" w:cs="Tahoma"/>
        </w:rPr>
      </w:pPr>
    </w:p>
    <w:p w:rsidR="00901669" w:rsidRDefault="00901669">
      <w:pPr>
        <w:rPr>
          <w:rFonts w:ascii="Tahoma" w:hAnsi="Tahoma" w:cs="Tahoma"/>
          <w:b/>
          <w:sz w:val="22"/>
          <w:szCs w:val="24"/>
        </w:rPr>
      </w:pPr>
      <w:r>
        <w:rPr>
          <w:rFonts w:ascii="Tahoma" w:hAnsi="Tahoma" w:cs="Tahoma"/>
          <w:b/>
          <w:sz w:val="22"/>
          <w:szCs w:val="24"/>
        </w:rPr>
        <w:br w:type="page"/>
      </w:r>
    </w:p>
    <w:p w:rsidR="00EE32E3" w:rsidRDefault="00EE32E3" w:rsidP="00603CB2">
      <w:pPr>
        <w:keepNext/>
        <w:jc w:val="both"/>
        <w:rPr>
          <w:rFonts w:ascii="Tahoma" w:hAnsi="Tahoma" w:cs="Tahoma"/>
          <w:b/>
          <w:sz w:val="22"/>
          <w:szCs w:val="24"/>
        </w:rPr>
      </w:pPr>
    </w:p>
    <w:p w:rsidR="00216853" w:rsidRPr="00887596" w:rsidRDefault="00216853" w:rsidP="005B02B4">
      <w:pPr>
        <w:keepLines/>
        <w:widowControl w:val="0"/>
        <w:jc w:val="both"/>
        <w:rPr>
          <w:rFonts w:ascii="Tahoma" w:hAnsi="Tahoma" w:cs="Tahoma"/>
        </w:rPr>
      </w:pPr>
      <w:r w:rsidRPr="0087742F">
        <w:rPr>
          <w:rFonts w:ascii="Tahoma" w:hAnsi="Tahoma" w:cs="Tahoma"/>
          <w:b/>
          <w:sz w:val="22"/>
          <w:szCs w:val="24"/>
        </w:rPr>
        <w:t>6.</w:t>
      </w:r>
      <w:r w:rsidR="003E641E">
        <w:rPr>
          <w:rFonts w:ascii="Tahoma" w:hAnsi="Tahoma" w:cs="Tahoma"/>
          <w:b/>
          <w:sz w:val="22"/>
          <w:szCs w:val="24"/>
        </w:rPr>
        <w:t>2</w:t>
      </w:r>
      <w:r w:rsidRPr="0087742F">
        <w:rPr>
          <w:rFonts w:ascii="Tahoma" w:hAnsi="Tahoma" w:cs="Tahoma"/>
          <w:b/>
          <w:sz w:val="22"/>
          <w:szCs w:val="24"/>
        </w:rPr>
        <w:t xml:space="preserve"> VZOR</w:t>
      </w:r>
      <w:r w:rsidR="004C4344" w:rsidRPr="0087742F">
        <w:rPr>
          <w:rFonts w:ascii="Tahoma" w:hAnsi="Tahoma" w:cs="Tahoma"/>
          <w:b/>
          <w:sz w:val="22"/>
          <w:szCs w:val="24"/>
        </w:rPr>
        <w:t>E</w:t>
      </w:r>
      <w:r w:rsidRPr="0087742F">
        <w:rPr>
          <w:rFonts w:ascii="Tahoma" w:hAnsi="Tahoma" w:cs="Tahoma"/>
          <w:b/>
          <w:sz w:val="22"/>
          <w:szCs w:val="24"/>
        </w:rPr>
        <w:t>C</w:t>
      </w:r>
      <w:r w:rsidR="004C4344" w:rsidRPr="0087742F">
        <w:rPr>
          <w:rFonts w:ascii="Tahoma" w:hAnsi="Tahoma" w:cs="Tahoma"/>
          <w:b/>
          <w:sz w:val="22"/>
          <w:szCs w:val="24"/>
        </w:rPr>
        <w:t xml:space="preserve"> POGODBE</w:t>
      </w:r>
      <w:r w:rsidR="00B42408" w:rsidRPr="0087742F">
        <w:rPr>
          <w:rFonts w:ascii="Tahoma" w:hAnsi="Tahoma" w:cs="Tahoma"/>
          <w:b/>
          <w:sz w:val="22"/>
          <w:szCs w:val="24"/>
        </w:rPr>
        <w:t xml:space="preserve"> </w:t>
      </w:r>
    </w:p>
    <w:p w:rsidR="00216853" w:rsidRPr="00025192" w:rsidRDefault="00216853" w:rsidP="005B02B4">
      <w:pPr>
        <w:keepLines/>
        <w:widowControl w:val="0"/>
        <w:jc w:val="both"/>
        <w:rPr>
          <w:rFonts w:ascii="Tahoma" w:hAnsi="Tahoma" w:cs="Tahoma"/>
        </w:rPr>
      </w:pPr>
    </w:p>
    <w:p w:rsidR="009E1B44" w:rsidRPr="00ED73EE" w:rsidRDefault="00870F1A" w:rsidP="005B02B4">
      <w:pPr>
        <w:keepLines/>
        <w:widowControl w:val="0"/>
        <w:rPr>
          <w:rFonts w:ascii="Tahoma" w:hAnsi="Tahoma" w:cs="Tahoma"/>
        </w:rPr>
      </w:pPr>
      <w:r w:rsidRPr="00ED73EE">
        <w:rPr>
          <w:rFonts w:ascii="Tahoma" w:hAnsi="Tahoma" w:cs="Tahoma"/>
        </w:rPr>
        <w:t xml:space="preserve">št. naročnika: </w:t>
      </w:r>
      <w:r w:rsidR="0074302B">
        <w:rPr>
          <w:rFonts w:ascii="Tahoma" w:hAnsi="Tahoma" w:cs="Tahoma"/>
        </w:rPr>
        <w:t>JPE-SIR-</w:t>
      </w:r>
      <w:r w:rsidR="00C906A1">
        <w:rPr>
          <w:rFonts w:ascii="Tahoma" w:hAnsi="Tahoma" w:cs="Tahoma"/>
        </w:rPr>
        <w:t>213/20</w:t>
      </w:r>
      <w:r w:rsidR="00F64632">
        <w:rPr>
          <w:rFonts w:ascii="Tahoma" w:hAnsi="Tahoma" w:cs="Tahoma"/>
        </w:rPr>
        <w:t>-</w:t>
      </w:r>
      <w:r w:rsidR="00933DAD">
        <w:rPr>
          <w:rFonts w:ascii="Tahoma" w:hAnsi="Tahoma" w:cs="Tahoma"/>
        </w:rPr>
        <w:t>____</w:t>
      </w:r>
    </w:p>
    <w:p w:rsidR="009E1B44" w:rsidRPr="00ED73EE" w:rsidRDefault="009E1B44" w:rsidP="005B02B4">
      <w:pPr>
        <w:keepLines/>
        <w:widowControl w:val="0"/>
        <w:rPr>
          <w:rFonts w:ascii="Tahoma" w:hAnsi="Tahoma" w:cs="Tahoma"/>
        </w:rPr>
      </w:pPr>
      <w:r w:rsidRPr="00ED73EE">
        <w:rPr>
          <w:rFonts w:ascii="Tahoma" w:hAnsi="Tahoma" w:cs="Tahoma"/>
        </w:rPr>
        <w:t xml:space="preserve">št. izvajalca: </w:t>
      </w:r>
    </w:p>
    <w:p w:rsidR="009E1B44" w:rsidRPr="00ED73EE" w:rsidRDefault="009E1B44" w:rsidP="005B02B4">
      <w:pPr>
        <w:keepLines/>
        <w:widowControl w:val="0"/>
        <w:rPr>
          <w:rFonts w:ascii="Tahoma" w:hAnsi="Tahoma" w:cs="Tahoma"/>
        </w:rPr>
      </w:pPr>
    </w:p>
    <w:p w:rsidR="002F501E" w:rsidRDefault="00F64632" w:rsidP="005B02B4">
      <w:pPr>
        <w:keepLines/>
        <w:widowControl w:val="0"/>
        <w:jc w:val="both"/>
        <w:rPr>
          <w:rFonts w:ascii="Tahoma" w:hAnsi="Tahoma" w:cs="Tahoma"/>
          <w:b/>
        </w:rPr>
      </w:pPr>
      <w:r>
        <w:rPr>
          <w:rFonts w:ascii="Tahoma" w:hAnsi="Tahoma" w:cs="Tahoma"/>
          <w:b/>
        </w:rPr>
        <w:t xml:space="preserve">za izvedbo </w:t>
      </w:r>
      <w:r w:rsidR="009462D2">
        <w:rPr>
          <w:rFonts w:ascii="Tahoma" w:hAnsi="Tahoma" w:cs="Tahoma"/>
          <w:b/>
        </w:rPr>
        <w:t>gradbenih</w:t>
      </w:r>
      <w:r>
        <w:rPr>
          <w:rFonts w:ascii="Tahoma" w:hAnsi="Tahoma" w:cs="Tahoma"/>
          <w:b/>
        </w:rPr>
        <w:t xml:space="preserve"> del</w:t>
      </w:r>
    </w:p>
    <w:p w:rsidR="0001563E" w:rsidRDefault="0001563E" w:rsidP="005B02B4">
      <w:pPr>
        <w:keepLines/>
        <w:widowControl w:val="0"/>
        <w:jc w:val="both"/>
        <w:rPr>
          <w:rFonts w:ascii="Tahoma" w:hAnsi="Tahoma" w:cs="Tahoma"/>
          <w:b/>
        </w:rPr>
      </w:pPr>
    </w:p>
    <w:p w:rsidR="0001563E" w:rsidRPr="002F501E" w:rsidRDefault="0001563E" w:rsidP="005B02B4">
      <w:pPr>
        <w:keepLines/>
        <w:widowControl w:val="0"/>
        <w:jc w:val="both"/>
        <w:rPr>
          <w:rFonts w:ascii="Tahoma" w:hAnsi="Tahoma" w:cs="Tahoma"/>
          <w:b/>
        </w:rPr>
      </w:pPr>
      <w:r w:rsidRPr="00C45EF3">
        <w:rPr>
          <w:rFonts w:ascii="Tahoma" w:hAnsi="Tahoma" w:cs="Tahoma"/>
          <w:b/>
        </w:rPr>
        <w:t xml:space="preserve">za </w:t>
      </w:r>
      <w:r w:rsidR="00344B8D">
        <w:rPr>
          <w:rFonts w:ascii="Tahoma" w:hAnsi="Tahoma" w:cs="Tahoma"/>
          <w:b/>
        </w:rPr>
        <w:t>sklop</w:t>
      </w:r>
      <w:r w:rsidRPr="00C45EF3">
        <w:rPr>
          <w:rFonts w:ascii="Tahoma" w:hAnsi="Tahoma" w:cs="Tahoma"/>
          <w:b/>
        </w:rPr>
        <w:t>: ____________________________________</w:t>
      </w:r>
    </w:p>
    <w:p w:rsidR="009E1B44" w:rsidRPr="00ED73EE" w:rsidRDefault="009E1B44" w:rsidP="005B02B4">
      <w:pPr>
        <w:keepLines/>
        <w:widowControl w:val="0"/>
        <w:rPr>
          <w:rFonts w:ascii="Tahoma" w:hAnsi="Tahoma" w:cs="Tahoma"/>
        </w:rPr>
      </w:pPr>
    </w:p>
    <w:p w:rsidR="009E1B44" w:rsidRPr="00ED73EE" w:rsidRDefault="009E1B44" w:rsidP="005B02B4">
      <w:pPr>
        <w:keepLines/>
        <w:widowControl w:val="0"/>
        <w:rPr>
          <w:rFonts w:ascii="Tahoma" w:hAnsi="Tahoma" w:cs="Tahoma"/>
        </w:rPr>
      </w:pPr>
      <w:r w:rsidRPr="00ED73EE">
        <w:rPr>
          <w:rFonts w:ascii="Tahoma" w:hAnsi="Tahoma" w:cs="Tahoma"/>
        </w:rPr>
        <w:t>ki jo skleneta</w:t>
      </w:r>
    </w:p>
    <w:p w:rsidR="009E1B44" w:rsidRPr="00ED73EE" w:rsidRDefault="009E1B44" w:rsidP="005B02B4">
      <w:pPr>
        <w:keepLines/>
        <w:widowControl w:val="0"/>
        <w:tabs>
          <w:tab w:val="left" w:pos="1702"/>
        </w:tabs>
        <w:ind w:left="1701" w:hanging="1701"/>
        <w:rPr>
          <w:rFonts w:ascii="Tahoma" w:hAnsi="Tahoma" w:cs="Tahoma"/>
        </w:rPr>
      </w:pPr>
    </w:p>
    <w:p w:rsidR="00BF2354" w:rsidRDefault="009E1B44" w:rsidP="005B02B4">
      <w:pPr>
        <w:keepLines/>
        <w:widowControl w:val="0"/>
        <w:ind w:left="2124" w:hanging="2124"/>
        <w:jc w:val="both"/>
        <w:rPr>
          <w:rFonts w:ascii="Tahoma" w:hAnsi="Tahoma" w:cs="Tahoma"/>
        </w:rPr>
      </w:pPr>
      <w:r w:rsidRPr="00ED73EE">
        <w:rPr>
          <w:rFonts w:ascii="Tahoma" w:hAnsi="Tahoma" w:cs="Tahoma"/>
        </w:rPr>
        <w:t>NAROČNIK:</w:t>
      </w:r>
      <w:r w:rsidRPr="00ED73EE">
        <w:rPr>
          <w:rFonts w:ascii="Tahoma" w:hAnsi="Tahoma" w:cs="Tahoma"/>
        </w:rPr>
        <w:tab/>
        <w:t>JAVNO PODJETJE ENERGETIKA LJUBLJANA d.o.o., Verovškova ulica 62, 1000 L</w:t>
      </w:r>
      <w:r w:rsidR="00F07C68">
        <w:rPr>
          <w:rFonts w:ascii="Tahoma" w:hAnsi="Tahoma" w:cs="Tahoma"/>
        </w:rPr>
        <w:t>jubljana</w:t>
      </w:r>
      <w:r w:rsidRPr="00ED73EE">
        <w:rPr>
          <w:rFonts w:ascii="Tahoma" w:hAnsi="Tahoma" w:cs="Tahoma"/>
        </w:rPr>
        <w:t xml:space="preserve">, ki ga zastopa direktor Samo Lozej </w:t>
      </w:r>
      <w:r w:rsidR="00F07C68" w:rsidRPr="00ED73EE">
        <w:rPr>
          <w:rFonts w:ascii="Tahoma" w:hAnsi="Tahoma" w:cs="Tahoma"/>
        </w:rPr>
        <w:t>(v nadaljevanju: naročnik)</w:t>
      </w:r>
    </w:p>
    <w:p w:rsidR="009E1B44" w:rsidRPr="00ED73EE" w:rsidRDefault="009E1B44" w:rsidP="005B02B4">
      <w:pPr>
        <w:keepLines/>
        <w:widowControl w:val="0"/>
        <w:tabs>
          <w:tab w:val="left" w:pos="1702"/>
        </w:tabs>
        <w:ind w:left="1701" w:hanging="1701"/>
        <w:rPr>
          <w:rFonts w:ascii="Tahoma" w:hAnsi="Tahoma" w:cs="Tahoma"/>
        </w:rPr>
      </w:pPr>
    </w:p>
    <w:p w:rsidR="00892456" w:rsidRDefault="009E1B44" w:rsidP="005B02B4">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r w:rsidR="00892456">
        <w:rPr>
          <w:rFonts w:ascii="Tahoma" w:hAnsi="Tahoma" w:cs="Tahoma"/>
        </w:rPr>
        <w:t>Matična številka:</w:t>
      </w:r>
      <w:r w:rsidR="00E94C48">
        <w:rPr>
          <w:rFonts w:ascii="Tahoma" w:hAnsi="Tahoma" w:cs="Tahoma"/>
        </w:rPr>
        <w:t xml:space="preserve"> </w:t>
      </w:r>
      <w:r w:rsidR="00E94C48">
        <w:rPr>
          <w:rFonts w:ascii="Tahoma" w:hAnsi="Tahoma" w:cs="Tahoma"/>
        </w:rPr>
        <w:tab/>
      </w:r>
      <w:r w:rsidR="00E94C48">
        <w:rPr>
          <w:rFonts w:ascii="Tahoma" w:hAnsi="Tahoma" w:cs="Tahoma"/>
        </w:rPr>
        <w:tab/>
      </w:r>
      <w:r w:rsidR="00E94C48" w:rsidRPr="00E94C48">
        <w:rPr>
          <w:rFonts w:ascii="Tahoma" w:hAnsi="Tahoma" w:cs="Tahoma"/>
        </w:rPr>
        <w:t>5226406000</w:t>
      </w:r>
    </w:p>
    <w:p w:rsidR="009E1B44" w:rsidRPr="00ED73EE" w:rsidRDefault="00892456" w:rsidP="005B02B4">
      <w:pPr>
        <w:keepLines/>
        <w:widowControl w:val="0"/>
        <w:tabs>
          <w:tab w:val="left" w:pos="1702"/>
        </w:tabs>
        <w:ind w:left="1701" w:hanging="1701"/>
        <w:rPr>
          <w:rFonts w:ascii="Tahoma" w:hAnsi="Tahoma" w:cs="Tahoma"/>
        </w:rPr>
      </w:pPr>
      <w:r>
        <w:rPr>
          <w:rFonts w:ascii="Tahoma" w:hAnsi="Tahoma" w:cs="Tahoma"/>
        </w:rPr>
        <w:tab/>
      </w:r>
      <w:r>
        <w:rPr>
          <w:rFonts w:ascii="Tahoma" w:hAnsi="Tahoma" w:cs="Tahoma"/>
        </w:rPr>
        <w:tab/>
      </w:r>
      <w:r>
        <w:rPr>
          <w:rFonts w:ascii="Tahoma" w:hAnsi="Tahoma" w:cs="Tahoma"/>
        </w:rPr>
        <w:tab/>
        <w:t>I</w:t>
      </w:r>
      <w:r w:rsidR="009E1B44" w:rsidRPr="00ED73EE">
        <w:rPr>
          <w:rFonts w:ascii="Tahoma" w:hAnsi="Tahoma" w:cs="Tahoma"/>
        </w:rPr>
        <w:t>dentifikacijska št. za DDV:</w:t>
      </w:r>
      <w:r w:rsidR="009E1B44" w:rsidRPr="00ED73EE">
        <w:rPr>
          <w:rFonts w:ascii="Tahoma" w:hAnsi="Tahoma" w:cs="Tahoma"/>
        </w:rPr>
        <w:tab/>
        <w:t>SI</w:t>
      </w:r>
      <w:r w:rsidR="00DB6DAA">
        <w:rPr>
          <w:rFonts w:ascii="Tahoma" w:hAnsi="Tahoma" w:cs="Tahoma"/>
        </w:rPr>
        <w:t xml:space="preserve"> </w:t>
      </w:r>
      <w:r w:rsidR="009E1B44" w:rsidRPr="00ED73EE">
        <w:rPr>
          <w:rFonts w:ascii="Tahoma" w:hAnsi="Tahoma" w:cs="Tahoma"/>
        </w:rPr>
        <w:t>23034033</w:t>
      </w:r>
    </w:p>
    <w:p w:rsidR="009E1B44" w:rsidRPr="00ED73EE" w:rsidRDefault="009E1B44" w:rsidP="005B02B4">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p>
    <w:p w:rsidR="009E1B44" w:rsidRPr="00ED73EE" w:rsidRDefault="009E1B44" w:rsidP="005B02B4">
      <w:pPr>
        <w:keepLines/>
        <w:widowControl w:val="0"/>
        <w:rPr>
          <w:rFonts w:ascii="Tahoma" w:hAnsi="Tahoma" w:cs="Tahoma"/>
        </w:rPr>
      </w:pPr>
      <w:r w:rsidRPr="00ED73EE">
        <w:rPr>
          <w:rFonts w:ascii="Tahoma" w:hAnsi="Tahoma" w:cs="Tahoma"/>
        </w:rPr>
        <w:t>in</w:t>
      </w:r>
    </w:p>
    <w:p w:rsidR="009E1B44" w:rsidRPr="00ED73EE" w:rsidRDefault="009E1B44" w:rsidP="005B02B4">
      <w:pPr>
        <w:keepLines/>
        <w:widowControl w:val="0"/>
        <w:tabs>
          <w:tab w:val="left" w:pos="360"/>
        </w:tabs>
        <w:jc w:val="both"/>
        <w:rPr>
          <w:rFonts w:ascii="Tahoma" w:hAnsi="Tahoma" w:cs="Tahoma"/>
        </w:rPr>
      </w:pPr>
      <w:r w:rsidRPr="00ED73EE">
        <w:rPr>
          <w:rFonts w:ascii="Tahoma" w:hAnsi="Tahoma" w:cs="Tahoma"/>
        </w:rPr>
        <w:tab/>
      </w:r>
    </w:p>
    <w:p w:rsidR="009E1B44" w:rsidRPr="00ED73EE" w:rsidRDefault="009E1B44" w:rsidP="005B02B4">
      <w:pPr>
        <w:keepLines/>
        <w:widowControl w:val="0"/>
        <w:tabs>
          <w:tab w:val="left" w:pos="1702"/>
        </w:tabs>
        <w:ind w:left="2160" w:hanging="2160"/>
        <w:jc w:val="both"/>
        <w:rPr>
          <w:rFonts w:ascii="Tahoma" w:hAnsi="Tahoma" w:cs="Tahoma"/>
        </w:rPr>
      </w:pPr>
      <w:r w:rsidRPr="00ED73EE">
        <w:rPr>
          <w:rFonts w:ascii="Tahoma" w:hAnsi="Tahoma" w:cs="Tahoma"/>
        </w:rPr>
        <w:t xml:space="preserve">IZVAJALEC:              </w:t>
      </w:r>
      <w:r w:rsidR="00BF2354">
        <w:rPr>
          <w:rFonts w:ascii="Tahoma" w:hAnsi="Tahoma" w:cs="Tahoma"/>
        </w:rPr>
        <w:tab/>
      </w:r>
      <w:r w:rsidRPr="00ED73EE">
        <w:rPr>
          <w:rFonts w:ascii="Tahoma" w:hAnsi="Tahoma" w:cs="Tahoma"/>
        </w:rPr>
        <w:t>____________________</w:t>
      </w:r>
      <w:r w:rsidR="00386072">
        <w:rPr>
          <w:rFonts w:ascii="Tahoma" w:hAnsi="Tahoma" w:cs="Tahoma"/>
        </w:rPr>
        <w:t>________</w:t>
      </w:r>
      <w:r w:rsidRPr="00ED73EE">
        <w:rPr>
          <w:rFonts w:ascii="Tahoma" w:hAnsi="Tahoma" w:cs="Tahoma"/>
        </w:rPr>
        <w:t>__, ki ga zastopa direktor ________________</w:t>
      </w:r>
    </w:p>
    <w:p w:rsidR="009E1B44" w:rsidRDefault="00BF2354" w:rsidP="005B02B4">
      <w:pPr>
        <w:keepLines/>
        <w:widowControl w:val="0"/>
        <w:tabs>
          <w:tab w:val="left" w:pos="1702"/>
        </w:tabs>
        <w:jc w:val="both"/>
        <w:rPr>
          <w:rFonts w:ascii="Tahoma" w:hAnsi="Tahoma" w:cs="Tahoma"/>
        </w:rPr>
      </w:pPr>
      <w:r>
        <w:rPr>
          <w:rFonts w:ascii="Tahoma" w:hAnsi="Tahoma" w:cs="Tahoma"/>
        </w:rPr>
        <w:tab/>
      </w:r>
      <w:r>
        <w:rPr>
          <w:rFonts w:ascii="Tahoma" w:hAnsi="Tahoma" w:cs="Tahoma"/>
        </w:rPr>
        <w:tab/>
        <w:t>(v nadaljevanju: izvajalec)</w:t>
      </w:r>
    </w:p>
    <w:p w:rsidR="00BF2354" w:rsidRPr="00ED73EE" w:rsidRDefault="00BF2354" w:rsidP="005B02B4">
      <w:pPr>
        <w:keepLines/>
        <w:widowControl w:val="0"/>
        <w:tabs>
          <w:tab w:val="left" w:pos="1702"/>
        </w:tabs>
        <w:jc w:val="both"/>
        <w:rPr>
          <w:rFonts w:ascii="Tahoma" w:hAnsi="Tahoma" w:cs="Tahoma"/>
        </w:rPr>
      </w:pP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TRR:  </w:t>
      </w: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Matična številka: </w:t>
      </w: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 xml:space="preserve"> </w:t>
      </w:r>
      <w:r w:rsidRPr="00ED73EE">
        <w:rPr>
          <w:rFonts w:ascii="Tahoma" w:hAnsi="Tahoma" w:cs="Tahoma"/>
        </w:rPr>
        <w:tab/>
      </w:r>
      <w:r w:rsidRPr="00ED73EE">
        <w:rPr>
          <w:rFonts w:ascii="Tahoma" w:hAnsi="Tahoma" w:cs="Tahoma"/>
        </w:rPr>
        <w:tab/>
        <w:t xml:space="preserve">Identifikacijska številka za DDV: </w:t>
      </w:r>
    </w:p>
    <w:p w:rsidR="001A6BC6" w:rsidRDefault="001A6BC6" w:rsidP="005B02B4">
      <w:pPr>
        <w:keepLines/>
        <w:widowControl w:val="0"/>
        <w:jc w:val="both"/>
        <w:rPr>
          <w:rFonts w:ascii="Tahoma" w:hAnsi="Tahoma" w:cs="Tahoma"/>
        </w:rPr>
      </w:pPr>
    </w:p>
    <w:p w:rsidR="00D54313" w:rsidRPr="00ED73EE" w:rsidRDefault="00D54313" w:rsidP="005B02B4">
      <w:pPr>
        <w:keepLines/>
        <w:widowControl w:val="0"/>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UVODN</w:t>
      </w:r>
      <w:r w:rsidR="00BF2354">
        <w:rPr>
          <w:rFonts w:ascii="Tahoma" w:hAnsi="Tahoma" w:cs="Tahoma"/>
        </w:rPr>
        <w:t>A</w:t>
      </w:r>
      <w:r w:rsidRPr="00ED73EE">
        <w:rPr>
          <w:rFonts w:ascii="Tahoma" w:hAnsi="Tahoma" w:cs="Tahoma"/>
        </w:rPr>
        <w:t xml:space="preserve"> DOLOČB</w:t>
      </w:r>
      <w:r w:rsidR="00BF2354">
        <w:rPr>
          <w:rFonts w:ascii="Tahoma" w:hAnsi="Tahoma" w:cs="Tahoma"/>
        </w:rPr>
        <w:t>A</w:t>
      </w:r>
    </w:p>
    <w:p w:rsidR="009E1B44" w:rsidRPr="00ED73EE" w:rsidRDefault="009E1B44" w:rsidP="005B02B4">
      <w:pPr>
        <w:keepLines/>
        <w:widowControl w:val="0"/>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Pogodbeni stranki sporazumno ugotavljata, da je JAVNI HOLD</w:t>
      </w:r>
      <w:r w:rsidR="009F7D88">
        <w:rPr>
          <w:rFonts w:ascii="Tahoma" w:hAnsi="Tahoma" w:cs="Tahoma"/>
        </w:rPr>
        <w:t>IN</w:t>
      </w:r>
      <w:r w:rsidRPr="00ED73EE">
        <w:rPr>
          <w:rFonts w:ascii="Tahoma" w:hAnsi="Tahoma" w:cs="Tahoma"/>
        </w:rPr>
        <w:t>G Ljubljana, d.o.o.</w:t>
      </w:r>
      <w:r w:rsidR="009F7D88">
        <w:rPr>
          <w:rFonts w:ascii="Tahoma" w:hAnsi="Tahoma" w:cs="Tahoma"/>
        </w:rPr>
        <w:t>, Verovškova ulica 70, 1000 Ljubljana, na podlagi pooblastila naročnika</w:t>
      </w:r>
      <w:r w:rsidRPr="00ED73EE">
        <w:rPr>
          <w:rFonts w:ascii="Tahoma" w:hAnsi="Tahoma" w:cs="Tahoma"/>
        </w:rPr>
        <w:t xml:space="preserve"> izvedel postopek oddaje javnega naročila št. </w:t>
      </w:r>
      <w:r w:rsidR="0074302B">
        <w:rPr>
          <w:rFonts w:ascii="Tahoma" w:hAnsi="Tahoma" w:cs="Tahoma"/>
        </w:rPr>
        <w:t>JPE-SIR-</w:t>
      </w:r>
      <w:r w:rsidR="00C906A1">
        <w:rPr>
          <w:rFonts w:ascii="Tahoma" w:hAnsi="Tahoma" w:cs="Tahoma"/>
        </w:rPr>
        <w:t>213/20</w:t>
      </w:r>
      <w:r w:rsidRPr="00ED73EE">
        <w:rPr>
          <w:rFonts w:ascii="Tahoma" w:hAnsi="Tahoma" w:cs="Tahoma"/>
        </w:rPr>
        <w:t xml:space="preserve"> po postopku oddaje naročila male vrednosti (št. objave na Portalu JN: ___________ </w:t>
      </w:r>
      <w:r w:rsidR="00F04828">
        <w:rPr>
          <w:rFonts w:ascii="Tahoma" w:hAnsi="Tahoma" w:cs="Tahoma"/>
        </w:rPr>
        <w:t>z dne ____</w:t>
      </w:r>
      <w:r w:rsidRPr="00ED73EE">
        <w:rPr>
          <w:rFonts w:ascii="Tahoma" w:hAnsi="Tahoma" w:cs="Tahoma"/>
        </w:rPr>
        <w:t xml:space="preserve">), na podlagi 47. člena Zakona </w:t>
      </w:r>
      <w:r w:rsidRPr="00DB6DAA">
        <w:rPr>
          <w:rFonts w:ascii="Tahoma" w:hAnsi="Tahoma" w:cs="Tahoma"/>
        </w:rPr>
        <w:t>o javnem naročanju (</w:t>
      </w:r>
      <w:r w:rsidR="00A05144" w:rsidRPr="00ED73EE">
        <w:rPr>
          <w:rFonts w:ascii="Tahoma" w:hAnsi="Tahoma" w:cs="Tahoma"/>
        </w:rPr>
        <w:t xml:space="preserve">Ur. l. RS, št. </w:t>
      </w:r>
      <w:r w:rsidR="00A05144">
        <w:rPr>
          <w:rFonts w:ascii="Tahoma" w:hAnsi="Tahoma" w:cs="Tahoma"/>
        </w:rPr>
        <w:t xml:space="preserve">91/15, 14/18, </w:t>
      </w:r>
      <w:r w:rsidR="00A05144" w:rsidRPr="00F518A0">
        <w:rPr>
          <w:rFonts w:ascii="Tahoma" w:hAnsi="Tahoma" w:cs="Tahoma"/>
        </w:rPr>
        <w:t>69/2019 - skl. US</w:t>
      </w:r>
      <w:r w:rsidR="00A05144">
        <w:rPr>
          <w:rFonts w:ascii="Tahoma" w:hAnsi="Tahoma" w:cs="Tahoma"/>
        </w:rPr>
        <w:t xml:space="preserve"> </w:t>
      </w:r>
      <w:r w:rsidR="00A05144" w:rsidRPr="00AE70D8">
        <w:rPr>
          <w:rFonts w:ascii="Tahoma" w:hAnsi="Tahoma" w:cs="Tahoma"/>
        </w:rPr>
        <w:t>49/20 – ZIUZEOP in 80/20 - ZIUOOPE</w:t>
      </w:r>
      <w:r w:rsidR="00A05144" w:rsidRPr="00ED73EE">
        <w:rPr>
          <w:rFonts w:ascii="Tahoma" w:hAnsi="Tahoma" w:cs="Tahoma"/>
        </w:rPr>
        <w:t>; v nadaljnjem besedilu: ZJN-3</w:t>
      </w:r>
      <w:r w:rsidRPr="00ED73EE">
        <w:rPr>
          <w:rFonts w:ascii="Tahoma" w:hAnsi="Tahoma" w:cs="Tahoma"/>
        </w:rPr>
        <w:t xml:space="preserve">), z namenom sklenitve pogodbe </w:t>
      </w:r>
      <w:r w:rsidR="000F1E1B" w:rsidRPr="000F1E1B">
        <w:rPr>
          <w:rFonts w:ascii="Tahoma" w:hAnsi="Tahoma" w:cs="Tahoma"/>
        </w:rPr>
        <w:t xml:space="preserve">za izvedbo </w:t>
      </w:r>
      <w:r w:rsidR="00464696">
        <w:rPr>
          <w:rFonts w:ascii="Tahoma" w:hAnsi="Tahoma" w:cs="Tahoma"/>
        </w:rPr>
        <w:t xml:space="preserve">gradbenih del za sklop: </w:t>
      </w:r>
      <w:r w:rsidR="00F64632">
        <w:rPr>
          <w:rFonts w:ascii="Tahoma" w:hAnsi="Tahoma" w:cs="Tahoma"/>
        </w:rPr>
        <w:t xml:space="preserve">_____________________ </w:t>
      </w:r>
      <w:r w:rsidRPr="00ED73EE">
        <w:rPr>
          <w:rFonts w:ascii="Tahoma" w:hAnsi="Tahoma" w:cs="Tahoma"/>
        </w:rPr>
        <w:t xml:space="preserve">, v katerem je bil izvajalec izbran na podlagi ponudbe </w:t>
      </w:r>
      <w:r w:rsidR="00464696">
        <w:rPr>
          <w:rFonts w:ascii="Tahoma" w:hAnsi="Tahoma" w:cs="Tahoma"/>
        </w:rPr>
        <w:t>izvajalca</w:t>
      </w:r>
      <w:r w:rsidR="00464696" w:rsidRPr="00ED73EE">
        <w:rPr>
          <w:rFonts w:ascii="Tahoma" w:hAnsi="Tahoma" w:cs="Tahoma"/>
        </w:rPr>
        <w:t xml:space="preserve"> št. ________ z dne __________ in </w:t>
      </w:r>
      <w:r w:rsidR="00464696">
        <w:rPr>
          <w:rFonts w:ascii="Tahoma" w:hAnsi="Tahoma" w:cs="Tahoma"/>
        </w:rPr>
        <w:t>ponudbe izvajalca, podane na pogajanjih, št. ________ z dne __________, ter</w:t>
      </w:r>
      <w:r w:rsidR="00464696" w:rsidRPr="00ED73EE">
        <w:rPr>
          <w:rFonts w:ascii="Tahoma" w:hAnsi="Tahoma" w:cs="Tahoma"/>
        </w:rPr>
        <w:t xml:space="preserve"> </w:t>
      </w:r>
      <w:r w:rsidRPr="00ED73EE">
        <w:rPr>
          <w:rFonts w:ascii="Tahoma" w:hAnsi="Tahoma" w:cs="Tahoma"/>
        </w:rPr>
        <w:t>na podlagi pogojev</w:t>
      </w:r>
      <w:r w:rsidR="001A6BC6">
        <w:rPr>
          <w:rFonts w:ascii="Tahoma" w:hAnsi="Tahoma" w:cs="Tahoma"/>
        </w:rPr>
        <w:t>,</w:t>
      </w:r>
      <w:r w:rsidRPr="00ED73EE">
        <w:rPr>
          <w:rFonts w:ascii="Tahoma" w:hAnsi="Tahoma" w:cs="Tahoma"/>
        </w:rPr>
        <w:t xml:space="preserve"> opredeljenih v razpisni dokumentaciji št. </w:t>
      </w:r>
      <w:r w:rsidR="0074302B">
        <w:rPr>
          <w:rFonts w:ascii="Tahoma" w:hAnsi="Tahoma" w:cs="Tahoma"/>
        </w:rPr>
        <w:t>JPE-SIR-</w:t>
      </w:r>
      <w:r w:rsidR="00C906A1">
        <w:rPr>
          <w:rFonts w:ascii="Tahoma" w:hAnsi="Tahoma" w:cs="Tahoma"/>
        </w:rPr>
        <w:t>213/20</w:t>
      </w:r>
      <w:r w:rsidR="00BF2354">
        <w:rPr>
          <w:rFonts w:ascii="Tahoma" w:hAnsi="Tahoma" w:cs="Tahoma"/>
        </w:rPr>
        <w:t>,</w:t>
      </w:r>
      <w:r w:rsidRPr="00ED73EE">
        <w:rPr>
          <w:rFonts w:ascii="Tahoma" w:hAnsi="Tahoma" w:cs="Tahoma"/>
        </w:rPr>
        <w:t xml:space="preserve"> in sicer za obdobje od dneva sklenitve pogodbe do izpolnitve vseh obveznosti iz pogodbe.</w:t>
      </w:r>
    </w:p>
    <w:p w:rsidR="009E1B44" w:rsidRPr="00ED73EE" w:rsidRDefault="009E1B44" w:rsidP="005B02B4">
      <w:pPr>
        <w:keepLines/>
        <w:widowControl w:val="0"/>
        <w:jc w:val="both"/>
        <w:rPr>
          <w:rFonts w:ascii="Tahoma" w:hAnsi="Tahoma" w:cs="Tahoma"/>
        </w:rPr>
      </w:pPr>
    </w:p>
    <w:p w:rsidR="009E1B44" w:rsidRPr="00C2421D" w:rsidRDefault="009E1B44" w:rsidP="005B02B4">
      <w:pPr>
        <w:keepLines/>
        <w:widowControl w:val="0"/>
        <w:numPr>
          <w:ilvl w:val="0"/>
          <w:numId w:val="12"/>
        </w:numPr>
        <w:tabs>
          <w:tab w:val="left" w:pos="540"/>
        </w:tabs>
        <w:jc w:val="center"/>
        <w:rPr>
          <w:rFonts w:ascii="Tahoma" w:hAnsi="Tahoma" w:cs="Tahoma"/>
        </w:rPr>
      </w:pPr>
      <w:r w:rsidRPr="00C2421D">
        <w:rPr>
          <w:rFonts w:ascii="Tahoma" w:hAnsi="Tahoma" w:cs="Tahoma"/>
        </w:rPr>
        <w:t>PREDMET POGODBE</w:t>
      </w:r>
    </w:p>
    <w:p w:rsidR="009E1B44" w:rsidRPr="00ED73EE" w:rsidRDefault="009E1B44" w:rsidP="005B02B4">
      <w:pPr>
        <w:keepLines/>
        <w:widowControl w:val="0"/>
        <w:tabs>
          <w:tab w:val="left" w:pos="709"/>
          <w:tab w:val="left" w:pos="1702"/>
        </w:tabs>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B946FA" w:rsidRDefault="009E1B44" w:rsidP="005B02B4">
      <w:pPr>
        <w:keepLines/>
        <w:widowControl w:val="0"/>
        <w:jc w:val="both"/>
        <w:rPr>
          <w:rFonts w:ascii="Tahoma" w:hAnsi="Tahoma" w:cs="Tahoma"/>
        </w:rPr>
      </w:pPr>
      <w:r w:rsidRPr="006E6BF1">
        <w:rPr>
          <w:rFonts w:ascii="Tahoma" w:hAnsi="Tahoma" w:cs="Tahoma"/>
        </w:rPr>
        <w:t xml:space="preserve">S to pogodbo naročnik odda, izvajalec pa prevzame v izvedbo </w:t>
      </w:r>
      <w:r w:rsidR="00464696">
        <w:rPr>
          <w:rFonts w:ascii="Tahoma" w:hAnsi="Tahoma" w:cs="Tahoma"/>
        </w:rPr>
        <w:t xml:space="preserve">gradbena dela za sklop: </w:t>
      </w:r>
      <w:r w:rsidR="002121E5">
        <w:rPr>
          <w:rFonts w:ascii="Tahoma" w:hAnsi="Tahoma" w:cs="Tahoma"/>
        </w:rPr>
        <w:t>__________________________</w:t>
      </w:r>
      <w:r w:rsidR="004B5F66" w:rsidRPr="006E6BF1">
        <w:rPr>
          <w:rFonts w:ascii="Tahoma" w:hAnsi="Tahoma" w:cs="Tahoma"/>
        </w:rPr>
        <w:t xml:space="preserve">, </w:t>
      </w:r>
      <w:r w:rsidR="00F04828" w:rsidRPr="006E6BF1">
        <w:rPr>
          <w:rFonts w:ascii="Tahoma" w:hAnsi="Tahoma" w:cs="Tahoma"/>
        </w:rPr>
        <w:t>(v nadaljevanju: dela ali pogodbena dela)</w:t>
      </w:r>
      <w:r w:rsidR="00B946FA">
        <w:rPr>
          <w:rFonts w:ascii="Tahoma" w:hAnsi="Tahoma" w:cs="Tahoma"/>
        </w:rPr>
        <w:t xml:space="preserve">. </w:t>
      </w:r>
    </w:p>
    <w:p w:rsidR="001665F3" w:rsidRDefault="001665F3" w:rsidP="005B02B4">
      <w:pPr>
        <w:keepLines/>
        <w:widowControl w:val="0"/>
        <w:jc w:val="both"/>
        <w:rPr>
          <w:rFonts w:ascii="Tahoma" w:hAnsi="Tahoma" w:cs="Tahoma"/>
        </w:rPr>
      </w:pPr>
    </w:p>
    <w:p w:rsidR="00B946FA" w:rsidRDefault="00B946FA" w:rsidP="005B02B4">
      <w:pPr>
        <w:keepLines/>
        <w:widowControl w:val="0"/>
        <w:jc w:val="both"/>
        <w:rPr>
          <w:rFonts w:ascii="Tahoma" w:hAnsi="Tahoma" w:cs="Tahoma"/>
        </w:rPr>
      </w:pPr>
      <w:r w:rsidRPr="00C45EF3">
        <w:rPr>
          <w:rFonts w:ascii="Tahoma" w:hAnsi="Tahoma" w:cs="Tahoma"/>
        </w:rPr>
        <w:t xml:space="preserve">Dela, ki jih je izvajalec prevzel in jih bo opravil po tej pogodbi, so opredeljena v projektnih dokumentacijah: </w:t>
      </w:r>
    </w:p>
    <w:p w:rsidR="00C2421D" w:rsidRPr="006157E1" w:rsidRDefault="00C2421D" w:rsidP="00C2421D">
      <w:pPr>
        <w:pStyle w:val="Odstavekseznama"/>
        <w:numPr>
          <w:ilvl w:val="0"/>
          <w:numId w:val="29"/>
        </w:numPr>
        <w:contextualSpacing/>
        <w:jc w:val="both"/>
        <w:rPr>
          <w:rFonts w:ascii="Tahoma" w:hAnsi="Tahoma" w:cs="Tahoma"/>
          <w:i/>
        </w:rPr>
      </w:pPr>
      <w:r w:rsidRPr="006157E1">
        <w:rPr>
          <w:rFonts w:ascii="Tahoma" w:hAnsi="Tahoma" w:cs="Tahoma"/>
          <w:i/>
        </w:rPr>
        <w:t>1. sklop:</w:t>
      </w:r>
    </w:p>
    <w:p w:rsidR="00C2421D" w:rsidRPr="00BA30F9" w:rsidRDefault="00C2421D" w:rsidP="00C2421D">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662</w:t>
      </w:r>
      <w:r w:rsidRPr="00BA30F9">
        <w:rPr>
          <w:rFonts w:ascii="Tahoma" w:hAnsi="Tahoma" w:cs="Tahoma"/>
        </w:rPr>
        <w:t xml:space="preserve"> </w:t>
      </w:r>
      <w:r>
        <w:rPr>
          <w:rFonts w:ascii="Tahoma" w:hAnsi="Tahoma" w:cs="Tahoma"/>
        </w:rPr>
        <w:t>Gregorčičeva 13</w:t>
      </w:r>
      <w:r w:rsidRPr="00BA30F9">
        <w:rPr>
          <w:rFonts w:ascii="Tahoma" w:hAnsi="Tahoma" w:cs="Tahoma"/>
        </w:rPr>
        <w:t>, PZI št. 35/C-</w:t>
      </w:r>
      <w:r>
        <w:rPr>
          <w:rFonts w:ascii="Tahoma" w:hAnsi="Tahoma" w:cs="Tahoma"/>
        </w:rPr>
        <w:t>502</w:t>
      </w:r>
      <w:r w:rsidRPr="00BA30F9">
        <w:rPr>
          <w:rFonts w:ascii="Tahoma" w:hAnsi="Tahoma" w:cs="Tahoma"/>
        </w:rPr>
        <w:t xml:space="preserve"> 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ki jo je izdelal Piring -Vojko Pirjevec, s.p., Tbilisijska ulica 5, 1000 Ljubljana;</w:t>
      </w:r>
    </w:p>
    <w:p w:rsidR="00C2421D" w:rsidRPr="00BA30F9" w:rsidRDefault="00C2421D" w:rsidP="00C2421D">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290</w:t>
      </w:r>
      <w:r w:rsidRPr="00BA30F9">
        <w:rPr>
          <w:rFonts w:ascii="Tahoma" w:hAnsi="Tahoma" w:cs="Tahoma"/>
        </w:rPr>
        <w:t xml:space="preserve"> </w:t>
      </w:r>
      <w:r>
        <w:rPr>
          <w:rFonts w:ascii="Tahoma" w:hAnsi="Tahoma" w:cs="Tahoma"/>
        </w:rPr>
        <w:t>Tolstojeva 9</w:t>
      </w:r>
      <w:r w:rsidRPr="00BA30F9">
        <w:rPr>
          <w:rFonts w:ascii="Tahoma" w:hAnsi="Tahoma" w:cs="Tahoma"/>
        </w:rPr>
        <w:t>, PZI št. 35/C-</w:t>
      </w:r>
      <w:r>
        <w:rPr>
          <w:rFonts w:ascii="Tahoma" w:hAnsi="Tahoma" w:cs="Tahoma"/>
        </w:rPr>
        <w:t>1800</w:t>
      </w:r>
      <w:r w:rsidRPr="00BA30F9">
        <w:rPr>
          <w:rFonts w:ascii="Tahoma" w:hAnsi="Tahoma" w:cs="Tahoma"/>
        </w:rPr>
        <w:t xml:space="preserve"> 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ki jo je izdelal Piring -Vojko Pirjevec, s.p., Tbilisijska ulica 5, 1000 Ljubljana;</w:t>
      </w:r>
    </w:p>
    <w:p w:rsidR="00C2421D" w:rsidRPr="00BA30F9" w:rsidRDefault="00C2421D" w:rsidP="00C2421D">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lastRenderedPageBreak/>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251 Topniška 23</w:t>
      </w:r>
      <w:r w:rsidRPr="00BA30F9">
        <w:rPr>
          <w:rFonts w:ascii="Tahoma" w:hAnsi="Tahoma" w:cs="Tahoma"/>
        </w:rPr>
        <w:t>, PZI št. 35/C-</w:t>
      </w:r>
      <w:r>
        <w:rPr>
          <w:rFonts w:ascii="Tahoma" w:hAnsi="Tahoma" w:cs="Tahoma"/>
        </w:rPr>
        <w:t xml:space="preserve">1600 </w:t>
      </w:r>
      <w:r w:rsidRPr="00BA30F9">
        <w:rPr>
          <w:rFonts w:ascii="Tahoma" w:hAnsi="Tahoma" w:cs="Tahoma"/>
        </w:rPr>
        <w:t xml:space="preserve">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ki jo je izdelal Piring -Vojko Pirjevec, s.p., Tbilisijska ulica 5, 1000 Ljubljana;</w:t>
      </w:r>
    </w:p>
    <w:p w:rsidR="00C2421D" w:rsidRPr="00BA30F9" w:rsidRDefault="00C2421D" w:rsidP="00C2421D">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251 Topniška 35</w:t>
      </w:r>
      <w:r w:rsidRPr="00BA30F9">
        <w:rPr>
          <w:rFonts w:ascii="Tahoma" w:hAnsi="Tahoma" w:cs="Tahoma"/>
        </w:rPr>
        <w:t>, PZI št. 35/C-</w:t>
      </w:r>
      <w:r>
        <w:rPr>
          <w:rFonts w:ascii="Tahoma" w:hAnsi="Tahoma" w:cs="Tahoma"/>
        </w:rPr>
        <w:t>1600</w:t>
      </w:r>
      <w:r w:rsidRPr="00BA30F9">
        <w:rPr>
          <w:rFonts w:ascii="Tahoma" w:hAnsi="Tahoma" w:cs="Tahoma"/>
        </w:rPr>
        <w:t xml:space="preserve"> 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ki jo je izdelal Piring -Vojko Pirjevec, s.p., Tbilisijska ulica 5, 1000 Ljubljana;</w:t>
      </w:r>
    </w:p>
    <w:p w:rsidR="00C2421D" w:rsidRPr="006157E1" w:rsidRDefault="00C2421D" w:rsidP="00C2421D">
      <w:pPr>
        <w:pStyle w:val="Odstavekseznama"/>
        <w:numPr>
          <w:ilvl w:val="0"/>
          <w:numId w:val="29"/>
        </w:numPr>
        <w:contextualSpacing/>
        <w:jc w:val="both"/>
        <w:rPr>
          <w:rFonts w:ascii="Tahoma" w:hAnsi="Tahoma" w:cs="Tahoma"/>
          <w:i/>
        </w:rPr>
      </w:pPr>
      <w:r>
        <w:rPr>
          <w:rFonts w:ascii="Tahoma" w:hAnsi="Tahoma" w:cs="Tahoma"/>
          <w:i/>
        </w:rPr>
        <w:t>2</w:t>
      </w:r>
      <w:r w:rsidRPr="006157E1">
        <w:rPr>
          <w:rFonts w:ascii="Tahoma" w:hAnsi="Tahoma" w:cs="Tahoma"/>
          <w:i/>
        </w:rPr>
        <w:t>. sklop:</w:t>
      </w:r>
    </w:p>
    <w:p w:rsidR="00C2421D" w:rsidRPr="00BA30F9" w:rsidRDefault="00C2421D" w:rsidP="00C2421D">
      <w:pPr>
        <w:pStyle w:val="Odstavekseznama"/>
        <w:numPr>
          <w:ilvl w:val="0"/>
          <w:numId w:val="29"/>
        </w:numPr>
        <w:tabs>
          <w:tab w:val="clear" w:pos="360"/>
        </w:tabs>
        <w:ind w:left="426" w:hanging="142"/>
        <w:contextualSpacing/>
        <w:jc w:val="both"/>
        <w:rPr>
          <w:rFonts w:ascii="Tahoma" w:hAnsi="Tahoma" w:cs="Tahoma"/>
        </w:rPr>
      </w:pPr>
      <w:r>
        <w:rPr>
          <w:rFonts w:ascii="Tahoma" w:hAnsi="Tahoma" w:cs="Tahoma"/>
        </w:rPr>
        <w:t xml:space="preserve">Obnova vročevoda po Trdinovi, Cigaletovi in Čufarjevi ulici, Odsek po Čufarjevi med Miklošičevo in Resljevo ulico,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35/C-200</w:t>
      </w:r>
      <w:r w:rsidRPr="00096648">
        <w:rPr>
          <w:rFonts w:ascii="Tahoma" w:hAnsi="Tahoma" w:cs="Tahoma"/>
        </w:rPr>
        <w:t xml:space="preserve">, </w:t>
      </w:r>
      <w:r>
        <w:rPr>
          <w:rFonts w:ascii="Tahoma" w:hAnsi="Tahoma" w:cs="Tahoma"/>
        </w:rPr>
        <w:t>maj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rsidR="009F3160" w:rsidRPr="006E6BF1" w:rsidRDefault="004B5F66" w:rsidP="005B02B4">
      <w:pPr>
        <w:keepLines/>
        <w:widowControl w:val="0"/>
        <w:jc w:val="both"/>
        <w:rPr>
          <w:rFonts w:ascii="Tahoma" w:hAnsi="Tahoma" w:cs="Tahoma"/>
        </w:rPr>
      </w:pPr>
      <w:r w:rsidRPr="006E6BF1">
        <w:rPr>
          <w:rFonts w:ascii="Tahoma" w:hAnsi="Tahoma" w:cs="Tahoma"/>
        </w:rPr>
        <w:t xml:space="preserve">in sicer vse po pravilih stroke, </w:t>
      </w:r>
      <w:r w:rsidR="004813DC" w:rsidRPr="006E6BF1">
        <w:rPr>
          <w:rFonts w:ascii="Tahoma" w:hAnsi="Tahoma" w:cs="Tahoma"/>
        </w:rPr>
        <w:t>v skladu z zahtevam</w:t>
      </w:r>
      <w:r w:rsidR="001A6BC6">
        <w:rPr>
          <w:rFonts w:ascii="Tahoma" w:hAnsi="Tahoma" w:cs="Tahoma"/>
        </w:rPr>
        <w:t>i</w:t>
      </w:r>
      <w:r w:rsidR="004813DC" w:rsidRPr="006E6BF1">
        <w:rPr>
          <w:rFonts w:ascii="Tahoma" w:hAnsi="Tahoma" w:cs="Tahoma"/>
        </w:rPr>
        <w:t xml:space="preserve"> iz razpisne dokumentacije št. </w:t>
      </w:r>
      <w:r w:rsidR="0074302B">
        <w:rPr>
          <w:rFonts w:ascii="Tahoma" w:hAnsi="Tahoma" w:cs="Tahoma"/>
        </w:rPr>
        <w:t>JPE-SIR-</w:t>
      </w:r>
      <w:r w:rsidR="00C906A1">
        <w:rPr>
          <w:rFonts w:ascii="Tahoma" w:hAnsi="Tahoma" w:cs="Tahoma"/>
        </w:rPr>
        <w:t>213/20</w:t>
      </w:r>
      <w:r w:rsidR="004813DC" w:rsidRPr="006E6BF1">
        <w:rPr>
          <w:rFonts w:ascii="Tahoma" w:hAnsi="Tahoma" w:cs="Tahoma"/>
        </w:rPr>
        <w:t xml:space="preserve"> (v nadaljevanju: razpisna dokumentacija) </w:t>
      </w:r>
      <w:r w:rsidR="005258FD" w:rsidRPr="006E6BF1">
        <w:rPr>
          <w:rFonts w:ascii="Tahoma" w:hAnsi="Tahoma" w:cs="Tahoma"/>
        </w:rPr>
        <w:t>ter</w:t>
      </w:r>
      <w:r w:rsidR="00BF2354">
        <w:rPr>
          <w:rFonts w:ascii="Tahoma" w:hAnsi="Tahoma" w:cs="Tahoma"/>
        </w:rPr>
        <w:t xml:space="preserve"> s</w:t>
      </w:r>
      <w:r w:rsidRPr="006E6BF1">
        <w:rPr>
          <w:rFonts w:ascii="Tahoma" w:hAnsi="Tahoma" w:cs="Tahoma"/>
        </w:rPr>
        <w:t xml:space="preserve"> skrbnostjo dobrega strokovnjaka</w:t>
      </w:r>
      <w:r w:rsidR="005258FD" w:rsidRPr="006E6BF1">
        <w:rPr>
          <w:rFonts w:ascii="Tahoma" w:hAnsi="Tahoma" w:cs="Tahoma"/>
        </w:rPr>
        <w:t>.</w:t>
      </w:r>
      <w:r w:rsidRPr="006E6BF1">
        <w:rPr>
          <w:rFonts w:ascii="Tahoma" w:hAnsi="Tahoma" w:cs="Tahoma"/>
        </w:rPr>
        <w:t xml:space="preserve"> </w:t>
      </w:r>
    </w:p>
    <w:p w:rsidR="00464696" w:rsidRPr="00ED73EE" w:rsidRDefault="00464696" w:rsidP="005B02B4">
      <w:pPr>
        <w:keepLines/>
        <w:widowControl w:val="0"/>
        <w:jc w:val="both"/>
        <w:rPr>
          <w:rFonts w:ascii="Tahoma" w:hAnsi="Tahoma" w:cs="Tahoma"/>
        </w:rPr>
      </w:pPr>
    </w:p>
    <w:p w:rsidR="009E1B44" w:rsidRPr="001F6FE2" w:rsidRDefault="009E1B44" w:rsidP="005B02B4">
      <w:pPr>
        <w:keepLines/>
        <w:widowControl w:val="0"/>
        <w:numPr>
          <w:ilvl w:val="0"/>
          <w:numId w:val="12"/>
        </w:numPr>
        <w:tabs>
          <w:tab w:val="left" w:pos="540"/>
        </w:tabs>
        <w:jc w:val="center"/>
        <w:rPr>
          <w:rFonts w:ascii="Tahoma" w:hAnsi="Tahoma" w:cs="Tahoma"/>
        </w:rPr>
      </w:pPr>
      <w:r w:rsidRPr="001F6FE2">
        <w:rPr>
          <w:rFonts w:ascii="Tahoma" w:hAnsi="Tahoma" w:cs="Tahoma"/>
        </w:rPr>
        <w:t>POGODBENA VREDNOST DEL</w:t>
      </w:r>
    </w:p>
    <w:p w:rsidR="009E1B44" w:rsidRPr="00ED73EE" w:rsidRDefault="009E1B44" w:rsidP="005B02B4">
      <w:pPr>
        <w:keepLines/>
        <w:widowControl w:val="0"/>
        <w:tabs>
          <w:tab w:val="left" w:pos="709"/>
          <w:tab w:val="left" w:pos="1702"/>
        </w:tabs>
        <w:ind w:left="1701" w:hanging="1701"/>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6F03C4" w:rsidRDefault="006F03C4" w:rsidP="005B02B4">
      <w:pPr>
        <w:keepLines/>
        <w:widowControl w:val="0"/>
        <w:jc w:val="both"/>
        <w:rPr>
          <w:rFonts w:ascii="Tahoma" w:hAnsi="Tahoma" w:cs="Tahoma"/>
        </w:rPr>
      </w:pPr>
      <w:r w:rsidRPr="00ED73EE">
        <w:rPr>
          <w:rFonts w:ascii="Tahoma" w:hAnsi="Tahoma" w:cs="Tahoma"/>
        </w:rPr>
        <w:t>Pogodbena vrednost del, k</w:t>
      </w:r>
      <w:r w:rsidR="00BF2354">
        <w:rPr>
          <w:rFonts w:ascii="Tahoma" w:hAnsi="Tahoma" w:cs="Tahoma"/>
        </w:rPr>
        <w:t>aterih izvedba</w:t>
      </w:r>
      <w:r w:rsidRPr="00ED73EE">
        <w:rPr>
          <w:rFonts w:ascii="Tahoma" w:hAnsi="Tahoma" w:cs="Tahoma"/>
        </w:rPr>
        <w:t xml:space="preserve"> </w:t>
      </w:r>
      <w:r w:rsidR="00BF2354">
        <w:rPr>
          <w:rFonts w:ascii="Tahoma" w:hAnsi="Tahoma" w:cs="Tahoma"/>
        </w:rPr>
        <w:t>je</w:t>
      </w:r>
      <w:r w:rsidRPr="00ED73EE">
        <w:rPr>
          <w:rFonts w:ascii="Tahoma" w:hAnsi="Tahoma" w:cs="Tahoma"/>
        </w:rPr>
        <w:t xml:space="preserve"> predmet te pogodbe, je določena na podlagi sprejete ponudbe izvajalca št. ________ z dne __________ iz 1. člena pogodbe (v nadaljevanju: ponudba</w:t>
      </w:r>
      <w:r w:rsidR="00721807">
        <w:rPr>
          <w:rFonts w:ascii="Tahoma" w:hAnsi="Tahoma" w:cs="Tahoma"/>
        </w:rPr>
        <w:t xml:space="preserve"> izvajalca</w:t>
      </w:r>
      <w:r w:rsidRPr="00ED73EE">
        <w:rPr>
          <w:rFonts w:ascii="Tahoma" w:hAnsi="Tahoma" w:cs="Tahoma"/>
        </w:rPr>
        <w:t>) ter v skladu s predloženim predračunom z dne</w:t>
      </w:r>
      <w:r>
        <w:rPr>
          <w:rFonts w:ascii="Tahoma" w:hAnsi="Tahoma" w:cs="Tahoma"/>
        </w:rPr>
        <w:t xml:space="preserve"> ______________ </w:t>
      </w:r>
      <w:r w:rsidRPr="00ED73EE">
        <w:rPr>
          <w:rFonts w:ascii="Tahoma" w:hAnsi="Tahoma" w:cs="Tahoma"/>
        </w:rPr>
        <w:t>(v nadaljevanju: predračun</w:t>
      </w:r>
      <w:r w:rsidR="00721807">
        <w:rPr>
          <w:rFonts w:ascii="Tahoma" w:hAnsi="Tahoma" w:cs="Tahoma"/>
        </w:rPr>
        <w:t xml:space="preserve"> izvajalca</w:t>
      </w:r>
      <w:r w:rsidRPr="00ED73EE">
        <w:rPr>
          <w:rFonts w:ascii="Tahoma" w:hAnsi="Tahoma" w:cs="Tahoma"/>
        </w:rPr>
        <w:t>)</w:t>
      </w:r>
      <w:r>
        <w:rPr>
          <w:rFonts w:ascii="Tahoma" w:hAnsi="Tahoma" w:cs="Tahoma"/>
        </w:rPr>
        <w:t xml:space="preserve"> in</w:t>
      </w:r>
      <w:r w:rsidRPr="00ED73EE">
        <w:rPr>
          <w:rFonts w:ascii="Tahoma" w:hAnsi="Tahoma" w:cs="Tahoma"/>
        </w:rPr>
        <w:t xml:space="preserve"> znaša </w:t>
      </w:r>
      <w:r>
        <w:rPr>
          <w:rFonts w:ascii="Tahoma" w:hAnsi="Tahoma" w:cs="Tahoma"/>
        </w:rPr>
        <w:t xml:space="preserve">na dan sklenitve te pogodbe </w:t>
      </w:r>
      <w:r w:rsidRPr="00ED73EE">
        <w:rPr>
          <w:rFonts w:ascii="Tahoma" w:hAnsi="Tahoma" w:cs="Tahoma"/>
        </w:rPr>
        <w:t>v neto vrednosti</w:t>
      </w:r>
      <w:r w:rsidR="002F1BD3">
        <w:rPr>
          <w:rFonts w:ascii="Tahoma" w:hAnsi="Tahoma" w:cs="Tahoma"/>
        </w:rPr>
        <w:t xml:space="preserve"> </w:t>
      </w:r>
      <w:r w:rsidR="00A05144">
        <w:rPr>
          <w:rFonts w:ascii="Tahoma" w:hAnsi="Tahoma" w:cs="Tahoma"/>
        </w:rPr>
        <w:t>za posamezni</w:t>
      </w:r>
      <w:r w:rsidR="00B967BA">
        <w:rPr>
          <w:rFonts w:ascii="Tahoma" w:hAnsi="Tahoma" w:cs="Tahoma"/>
        </w:rPr>
        <w:t xml:space="preserve"> sklop</w:t>
      </w:r>
      <w:r w:rsidR="00A05144">
        <w:rPr>
          <w:rFonts w:ascii="Tahoma" w:hAnsi="Tahoma" w:cs="Tahoma"/>
        </w:rPr>
        <w:t>:</w:t>
      </w:r>
    </w:p>
    <w:p w:rsidR="00721807" w:rsidRPr="00721807" w:rsidRDefault="00721807" w:rsidP="005B02B4">
      <w:pPr>
        <w:keepLines/>
        <w:widowControl w:val="0"/>
        <w:jc w:val="both"/>
        <w:rPr>
          <w:rFonts w:ascii="Tahoma" w:hAnsi="Tahoma" w:cs="Tahoma"/>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34"/>
        <w:gridCol w:w="7088"/>
        <w:gridCol w:w="1917"/>
      </w:tblGrid>
      <w:tr w:rsidR="00721807" w:rsidRPr="00721807" w:rsidTr="00A05144">
        <w:trPr>
          <w:trHeight w:val="399"/>
        </w:trPr>
        <w:tc>
          <w:tcPr>
            <w:tcW w:w="634" w:type="dxa"/>
            <w:vAlign w:val="center"/>
          </w:tcPr>
          <w:p w:rsidR="00721807" w:rsidRPr="008D3521" w:rsidRDefault="00721807" w:rsidP="005B02B4">
            <w:pPr>
              <w:keepLines/>
              <w:widowControl w:val="0"/>
              <w:jc w:val="center"/>
              <w:rPr>
                <w:rFonts w:ascii="Tahoma" w:hAnsi="Tahoma" w:cs="Tahoma"/>
              </w:rPr>
            </w:pPr>
            <w:r w:rsidRPr="008D3521">
              <w:rPr>
                <w:rFonts w:ascii="Tahoma" w:hAnsi="Tahoma" w:cs="Tahoma"/>
              </w:rPr>
              <w:t>Sklop</w:t>
            </w:r>
          </w:p>
        </w:tc>
        <w:tc>
          <w:tcPr>
            <w:tcW w:w="7088" w:type="dxa"/>
            <w:vAlign w:val="center"/>
          </w:tcPr>
          <w:p w:rsidR="00721807" w:rsidRPr="008D3521" w:rsidRDefault="00721807" w:rsidP="005B02B4">
            <w:pPr>
              <w:keepLines/>
              <w:widowControl w:val="0"/>
              <w:jc w:val="center"/>
              <w:rPr>
                <w:rFonts w:ascii="Tahoma" w:hAnsi="Tahoma" w:cs="Tahoma"/>
                <w:bCs/>
                <w:color w:val="000000"/>
              </w:rPr>
            </w:pPr>
            <w:r w:rsidRPr="008D3521">
              <w:rPr>
                <w:rFonts w:ascii="Tahoma" w:hAnsi="Tahoma" w:cs="Tahoma"/>
                <w:color w:val="000000"/>
              </w:rPr>
              <w:t xml:space="preserve">Opis – </w:t>
            </w:r>
            <w:r>
              <w:rPr>
                <w:rFonts w:ascii="Tahoma" w:hAnsi="Tahoma" w:cs="Tahoma"/>
                <w:color w:val="000000"/>
              </w:rPr>
              <w:t>gradbena</w:t>
            </w:r>
            <w:r w:rsidRPr="008D3521">
              <w:rPr>
                <w:rFonts w:ascii="Tahoma" w:hAnsi="Tahoma" w:cs="Tahoma"/>
                <w:color w:val="000000"/>
              </w:rPr>
              <w:t xml:space="preserve"> dela</w:t>
            </w:r>
          </w:p>
        </w:tc>
        <w:tc>
          <w:tcPr>
            <w:tcW w:w="1917" w:type="dxa"/>
            <w:vAlign w:val="center"/>
          </w:tcPr>
          <w:p w:rsidR="00721807" w:rsidRPr="008D3521" w:rsidRDefault="00721807" w:rsidP="005B02B4">
            <w:pPr>
              <w:keepLines/>
              <w:widowControl w:val="0"/>
              <w:jc w:val="center"/>
              <w:rPr>
                <w:rFonts w:ascii="Tahoma" w:hAnsi="Tahoma" w:cs="Tahoma"/>
              </w:rPr>
            </w:pPr>
            <w:r w:rsidRPr="008D3521">
              <w:rPr>
                <w:rFonts w:ascii="Tahoma" w:hAnsi="Tahoma" w:cs="Tahoma"/>
              </w:rPr>
              <w:t>EUR brez DDV</w:t>
            </w:r>
          </w:p>
        </w:tc>
      </w:tr>
      <w:tr w:rsidR="00721807" w:rsidRPr="00721807" w:rsidTr="00A05144">
        <w:trPr>
          <w:trHeight w:val="483"/>
        </w:trPr>
        <w:tc>
          <w:tcPr>
            <w:tcW w:w="634" w:type="dxa"/>
            <w:tcBorders>
              <w:top w:val="single" w:sz="4" w:space="0" w:color="auto"/>
              <w:left w:val="single" w:sz="4" w:space="0" w:color="auto"/>
              <w:bottom w:val="single" w:sz="4" w:space="0" w:color="auto"/>
              <w:right w:val="single" w:sz="4" w:space="0" w:color="auto"/>
            </w:tcBorders>
            <w:vAlign w:val="center"/>
          </w:tcPr>
          <w:p w:rsidR="00721807" w:rsidRPr="008D3521" w:rsidRDefault="00AD68EF" w:rsidP="005B02B4">
            <w:pPr>
              <w:keepLines/>
              <w:widowControl w:val="0"/>
              <w:jc w:val="center"/>
              <w:rPr>
                <w:rFonts w:ascii="Tahoma" w:hAnsi="Tahoma" w:cs="Tahoma"/>
                <w:color w:val="000000"/>
              </w:rPr>
            </w:pPr>
            <w:r>
              <w:rPr>
                <w:rFonts w:ascii="Tahoma" w:hAnsi="Tahoma" w:cs="Tahoma"/>
                <w:color w:val="000000"/>
              </w:rPr>
              <w:t>1.</w:t>
            </w:r>
          </w:p>
        </w:tc>
        <w:tc>
          <w:tcPr>
            <w:tcW w:w="7088" w:type="dxa"/>
            <w:tcBorders>
              <w:top w:val="single" w:sz="4" w:space="0" w:color="auto"/>
              <w:left w:val="single" w:sz="4" w:space="0" w:color="auto"/>
              <w:bottom w:val="single" w:sz="4" w:space="0" w:color="auto"/>
              <w:right w:val="single" w:sz="4" w:space="0" w:color="auto"/>
            </w:tcBorders>
            <w:vAlign w:val="center"/>
          </w:tcPr>
          <w:p w:rsidR="00AD68EF" w:rsidRPr="003E3036" w:rsidRDefault="00AD68EF" w:rsidP="005B02B4">
            <w:pPr>
              <w:keepLines/>
              <w:widowControl w:val="0"/>
              <w:ind w:left="360"/>
              <w:jc w:val="both"/>
              <w:rPr>
                <w:rFonts w:ascii="Tahoma" w:hAnsi="Tahoma" w:cs="Tahoma"/>
              </w:rPr>
            </w:pPr>
            <w:r w:rsidRPr="003E3036">
              <w:rPr>
                <w:rFonts w:ascii="Tahoma" w:hAnsi="Tahoma" w:cs="Tahoma"/>
              </w:rPr>
              <w:t>30III-729-00 Obnova 4 vročevodnih jaškov</w:t>
            </w:r>
          </w:p>
          <w:p w:rsidR="00721807" w:rsidRPr="008D3521" w:rsidRDefault="00721807" w:rsidP="005B02B4">
            <w:pPr>
              <w:pStyle w:val="Odstavekseznama"/>
              <w:keepLines/>
              <w:widowControl w:val="0"/>
              <w:ind w:left="0"/>
              <w:jc w:val="center"/>
              <w:rPr>
                <w:rFonts w:ascii="Tahoma" w:hAnsi="Tahoma" w:cs="Tahoma"/>
                <w:color w:val="000000"/>
              </w:rPr>
            </w:pPr>
          </w:p>
        </w:tc>
        <w:tc>
          <w:tcPr>
            <w:tcW w:w="1917" w:type="dxa"/>
            <w:tcBorders>
              <w:top w:val="single" w:sz="4" w:space="0" w:color="auto"/>
              <w:left w:val="single" w:sz="4" w:space="0" w:color="auto"/>
              <w:bottom w:val="single" w:sz="4" w:space="0" w:color="auto"/>
              <w:right w:val="single" w:sz="4" w:space="0" w:color="auto"/>
            </w:tcBorders>
            <w:vAlign w:val="center"/>
          </w:tcPr>
          <w:p w:rsidR="00721807" w:rsidRPr="008D3521" w:rsidRDefault="00721807" w:rsidP="005B02B4">
            <w:pPr>
              <w:keepLines/>
              <w:widowControl w:val="0"/>
              <w:jc w:val="center"/>
              <w:rPr>
                <w:rFonts w:ascii="Tahoma" w:hAnsi="Tahoma" w:cs="Tahoma"/>
                <w:color w:val="000000"/>
              </w:rPr>
            </w:pPr>
          </w:p>
        </w:tc>
      </w:tr>
      <w:tr w:rsidR="00A05144" w:rsidRPr="00721807" w:rsidTr="00A05144">
        <w:trPr>
          <w:trHeight w:val="505"/>
        </w:trPr>
        <w:tc>
          <w:tcPr>
            <w:tcW w:w="634" w:type="dxa"/>
            <w:tcBorders>
              <w:top w:val="single" w:sz="4" w:space="0" w:color="auto"/>
              <w:left w:val="single" w:sz="4" w:space="0" w:color="auto"/>
              <w:bottom w:val="single" w:sz="4" w:space="0" w:color="auto"/>
              <w:right w:val="single" w:sz="4" w:space="0" w:color="auto"/>
            </w:tcBorders>
            <w:vAlign w:val="center"/>
          </w:tcPr>
          <w:p w:rsidR="00A05144" w:rsidRPr="00840E37" w:rsidRDefault="00A05144" w:rsidP="00A05144">
            <w:pPr>
              <w:keepLines/>
              <w:widowControl w:val="0"/>
              <w:jc w:val="center"/>
              <w:rPr>
                <w:rFonts w:ascii="Tahoma" w:hAnsi="Tahoma" w:cs="Tahoma"/>
                <w:color w:val="000000"/>
              </w:rPr>
            </w:pPr>
            <w:r>
              <w:rPr>
                <w:rFonts w:ascii="Tahoma" w:hAnsi="Tahoma" w:cs="Tahoma"/>
                <w:color w:val="000000"/>
              </w:rPr>
              <w:t>2.</w:t>
            </w:r>
          </w:p>
        </w:tc>
        <w:tc>
          <w:tcPr>
            <w:tcW w:w="7088" w:type="dxa"/>
            <w:tcBorders>
              <w:top w:val="single" w:sz="4" w:space="0" w:color="auto"/>
              <w:left w:val="single" w:sz="4" w:space="0" w:color="auto"/>
              <w:bottom w:val="single" w:sz="4" w:space="0" w:color="auto"/>
              <w:right w:val="single" w:sz="4" w:space="0" w:color="auto"/>
            </w:tcBorders>
            <w:vAlign w:val="center"/>
          </w:tcPr>
          <w:p w:rsidR="00A05144" w:rsidRPr="00586B65" w:rsidRDefault="00A05144" w:rsidP="00A05144">
            <w:pPr>
              <w:keepLines/>
              <w:widowControl w:val="0"/>
              <w:ind w:left="139"/>
              <w:jc w:val="both"/>
              <w:rPr>
                <w:rFonts w:ascii="Tahoma" w:hAnsi="Tahoma" w:cs="Tahoma"/>
              </w:rPr>
            </w:pPr>
            <w:r w:rsidRPr="005B02E8">
              <w:rPr>
                <w:rFonts w:ascii="Tahoma" w:hAnsi="Tahoma" w:cs="Tahoma"/>
              </w:rPr>
              <w:t>30III-720-00 Obnova vročevoda in plinovoda po Trdinovi, Cigaletovi in Čufarjevi ulici, Odsek po Čufarjevi ulici med Miklošičevo ulico in Resljevo cesto</w:t>
            </w:r>
          </w:p>
        </w:tc>
        <w:tc>
          <w:tcPr>
            <w:tcW w:w="1917" w:type="dxa"/>
            <w:tcBorders>
              <w:top w:val="single" w:sz="4" w:space="0" w:color="auto"/>
              <w:left w:val="single" w:sz="4" w:space="0" w:color="auto"/>
              <w:bottom w:val="single" w:sz="4" w:space="0" w:color="auto"/>
              <w:right w:val="single" w:sz="4" w:space="0" w:color="auto"/>
            </w:tcBorders>
            <w:vAlign w:val="center"/>
          </w:tcPr>
          <w:p w:rsidR="00A05144" w:rsidRPr="008D3521" w:rsidRDefault="00A05144" w:rsidP="00A05144">
            <w:pPr>
              <w:keepLines/>
              <w:widowControl w:val="0"/>
              <w:jc w:val="center"/>
              <w:rPr>
                <w:rFonts w:ascii="Tahoma" w:hAnsi="Tahoma" w:cs="Tahoma"/>
                <w:color w:val="000000"/>
              </w:rPr>
            </w:pPr>
          </w:p>
        </w:tc>
      </w:tr>
    </w:tbl>
    <w:p w:rsidR="00397AAA" w:rsidRDefault="00397AAA" w:rsidP="005B02B4">
      <w:pPr>
        <w:keepLines/>
        <w:widowControl w:val="0"/>
        <w:jc w:val="both"/>
        <w:rPr>
          <w:rFonts w:ascii="Tahoma" w:hAnsi="Tahoma" w:cs="Tahoma"/>
        </w:rPr>
      </w:pPr>
    </w:p>
    <w:p w:rsidR="002F1BD3" w:rsidRDefault="002F1BD3" w:rsidP="005B02B4">
      <w:pPr>
        <w:keepLines/>
        <w:widowControl w:val="0"/>
        <w:jc w:val="both"/>
        <w:rPr>
          <w:rFonts w:ascii="Tahoma" w:hAnsi="Tahoma" w:cs="Tahoma"/>
        </w:rPr>
      </w:pPr>
      <w:r>
        <w:rPr>
          <w:rFonts w:ascii="Tahoma" w:hAnsi="Tahoma" w:cs="Tahoma"/>
        </w:rPr>
        <w:t xml:space="preserve">Skupna pogodbena vrednost </w:t>
      </w:r>
      <w:r w:rsidR="001476D7">
        <w:rPr>
          <w:rFonts w:ascii="Tahoma" w:hAnsi="Tahoma" w:cs="Tahoma"/>
        </w:rPr>
        <w:t>gradbenih</w:t>
      </w:r>
      <w:r w:rsidR="007D2DA4">
        <w:rPr>
          <w:rFonts w:ascii="Tahoma" w:hAnsi="Tahoma" w:cs="Tahoma"/>
        </w:rPr>
        <w:t xml:space="preserve"> del </w:t>
      </w:r>
      <w:r w:rsidR="00816AB7">
        <w:rPr>
          <w:rFonts w:ascii="Tahoma" w:hAnsi="Tahoma" w:cs="Tahoma"/>
        </w:rPr>
        <w:t xml:space="preserve">po tej pogodbi </w:t>
      </w:r>
      <w:r>
        <w:rPr>
          <w:rFonts w:ascii="Tahoma" w:hAnsi="Tahoma" w:cs="Tahoma"/>
        </w:rPr>
        <w:t>tako znaša:</w:t>
      </w:r>
    </w:p>
    <w:p w:rsidR="002F1BD3" w:rsidRDefault="002F1BD3" w:rsidP="005B02B4">
      <w:pPr>
        <w:keepLines/>
        <w:widowControl w:val="0"/>
        <w:jc w:val="both"/>
        <w:rPr>
          <w:rFonts w:ascii="Tahoma" w:hAnsi="Tahoma" w:cs="Tahoma"/>
        </w:rPr>
      </w:pPr>
    </w:p>
    <w:p w:rsidR="001A18D8" w:rsidRPr="001A18D8" w:rsidRDefault="001A18D8" w:rsidP="005B02B4">
      <w:pPr>
        <w:keepLines/>
        <w:widowControl w:val="0"/>
        <w:jc w:val="both"/>
        <w:rPr>
          <w:rFonts w:ascii="Tahoma" w:hAnsi="Tahoma" w:cs="Tahoma"/>
        </w:rPr>
      </w:pP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t>__________________ EUR brez DDV</w:t>
      </w:r>
    </w:p>
    <w:p w:rsidR="00127525" w:rsidRDefault="00127525" w:rsidP="005B02B4">
      <w:pPr>
        <w:keepLines/>
        <w:widowControl w:val="0"/>
        <w:jc w:val="both"/>
        <w:rPr>
          <w:rFonts w:ascii="Tahoma" w:hAnsi="Tahoma" w:cs="Tahoma"/>
        </w:rPr>
      </w:pPr>
    </w:p>
    <w:p w:rsidR="00721807" w:rsidRPr="00267990" w:rsidRDefault="00721807" w:rsidP="005B02B4">
      <w:pPr>
        <w:keepLines/>
        <w:widowControl w:val="0"/>
        <w:tabs>
          <w:tab w:val="left" w:pos="1418"/>
          <w:tab w:val="left" w:pos="1702"/>
        </w:tabs>
        <w:jc w:val="both"/>
        <w:rPr>
          <w:rFonts w:ascii="Tahoma" w:hAnsi="Tahoma" w:cs="Tahoma"/>
        </w:rPr>
      </w:pPr>
      <w:r w:rsidRPr="00267990">
        <w:rPr>
          <w:rFonts w:ascii="Tahoma" w:hAnsi="Tahoma" w:cs="Tahoma"/>
        </w:rPr>
        <w:t>z besedo: ______________________________________________ evrov in ___/100</w:t>
      </w:r>
    </w:p>
    <w:p w:rsidR="00721807" w:rsidRPr="00ED73EE" w:rsidRDefault="00721807" w:rsidP="005B02B4">
      <w:pPr>
        <w:keepLines/>
        <w:widowControl w:val="0"/>
        <w:jc w:val="both"/>
        <w:rPr>
          <w:rFonts w:ascii="Tahoma" w:hAnsi="Tahoma" w:cs="Tahoma"/>
        </w:rPr>
      </w:pPr>
    </w:p>
    <w:p w:rsidR="004F33DA" w:rsidRPr="001F6FE2" w:rsidRDefault="004F33DA" w:rsidP="005B02B4">
      <w:pPr>
        <w:keepLines/>
        <w:widowControl w:val="0"/>
        <w:tabs>
          <w:tab w:val="left" w:pos="1418"/>
          <w:tab w:val="left" w:pos="1702"/>
        </w:tabs>
        <w:ind w:right="-113"/>
        <w:jc w:val="both"/>
        <w:rPr>
          <w:rFonts w:ascii="Tahoma" w:hAnsi="Tahoma" w:cs="Tahoma"/>
        </w:rPr>
      </w:pPr>
      <w:r w:rsidRPr="001F6FE2">
        <w:rPr>
          <w:rFonts w:ascii="Tahoma" w:hAnsi="Tahoma" w:cs="Tahoma"/>
        </w:rPr>
        <w:t>Davek na dodano vrednost</w:t>
      </w:r>
      <w:r w:rsidR="00857890">
        <w:rPr>
          <w:rFonts w:ascii="Tahoma" w:hAnsi="Tahoma" w:cs="Tahoma"/>
        </w:rPr>
        <w:t xml:space="preserve"> (DDV)</w:t>
      </w:r>
      <w:r w:rsidRPr="001F6FE2">
        <w:rPr>
          <w:rFonts w:ascii="Tahoma" w:hAnsi="Tahoma" w:cs="Tahoma"/>
        </w:rPr>
        <w:t xml:space="preserve"> se obračuna v skladu z vsakokratno veljavno zakonodajo. </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Vsa izvedena dela po tej pogodbi se obračunajo po dejansko opravljenih in izmerjenih delih in po cenah, ki so določene za merske enote del v ponudbi. Cene za merske </w:t>
      </w:r>
      <w:r w:rsidR="00700B5D">
        <w:rPr>
          <w:rFonts w:ascii="Tahoma" w:hAnsi="Tahoma" w:cs="Tahoma"/>
        </w:rPr>
        <w:t xml:space="preserve">enote del po </w:t>
      </w:r>
      <w:r w:rsidRPr="00ED73EE">
        <w:rPr>
          <w:rFonts w:ascii="Tahoma" w:hAnsi="Tahoma" w:cs="Tahoma"/>
        </w:rPr>
        <w:t>ponudbi izvajalca bodo ostale nespremenjene do končnega obračuna</w:t>
      </w:r>
      <w:r w:rsidR="00721807">
        <w:rPr>
          <w:rFonts w:ascii="Tahoma" w:hAnsi="Tahoma" w:cs="Tahoma"/>
        </w:rPr>
        <w:t>, razen v primeru znižanja cen</w:t>
      </w:r>
      <w:r w:rsidRPr="00ED73EE">
        <w:rPr>
          <w:rFonts w:ascii="Tahoma" w:hAnsi="Tahoma" w:cs="Tahoma"/>
        </w:rPr>
        <w:t xml:space="preserve">. </w:t>
      </w:r>
    </w:p>
    <w:p w:rsidR="00816AB7" w:rsidRPr="00ED73EE" w:rsidRDefault="00816AB7" w:rsidP="005B02B4">
      <w:pPr>
        <w:keepLines/>
        <w:widowControl w:val="0"/>
        <w:tabs>
          <w:tab w:val="left" w:pos="709"/>
          <w:tab w:val="left" w:pos="1702"/>
        </w:tabs>
        <w:rPr>
          <w:rFonts w:ascii="Tahoma" w:hAnsi="Tahoma" w:cs="Tahoma"/>
        </w:rPr>
      </w:pPr>
    </w:p>
    <w:p w:rsidR="009E1B44" w:rsidRPr="00A05144" w:rsidRDefault="009E1B44" w:rsidP="005B02B4">
      <w:pPr>
        <w:keepLines/>
        <w:widowControl w:val="0"/>
        <w:numPr>
          <w:ilvl w:val="0"/>
          <w:numId w:val="12"/>
        </w:numPr>
        <w:tabs>
          <w:tab w:val="left" w:pos="540"/>
        </w:tabs>
        <w:jc w:val="center"/>
        <w:rPr>
          <w:rFonts w:ascii="Tahoma" w:hAnsi="Tahoma" w:cs="Tahoma"/>
        </w:rPr>
      </w:pPr>
      <w:r w:rsidRPr="00A05144">
        <w:rPr>
          <w:rFonts w:ascii="Tahoma" w:hAnsi="Tahoma" w:cs="Tahoma"/>
        </w:rPr>
        <w:t>SESTAVNI DELI POGODBE</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rPr>
          <w:rFonts w:ascii="Tahoma" w:hAnsi="Tahoma" w:cs="Tahoma"/>
        </w:rPr>
      </w:pPr>
    </w:p>
    <w:p w:rsidR="009E1B44" w:rsidRPr="008A6387" w:rsidRDefault="009E1B44" w:rsidP="005B02B4">
      <w:pPr>
        <w:keepLines/>
        <w:widowControl w:val="0"/>
        <w:tabs>
          <w:tab w:val="left" w:pos="1418"/>
          <w:tab w:val="left" w:pos="1702"/>
        </w:tabs>
        <w:jc w:val="both"/>
        <w:rPr>
          <w:rFonts w:ascii="Tahoma" w:hAnsi="Tahoma" w:cs="Tahoma"/>
        </w:rPr>
      </w:pPr>
      <w:r w:rsidRPr="008A6387">
        <w:rPr>
          <w:rFonts w:ascii="Tahoma" w:hAnsi="Tahoma" w:cs="Tahoma"/>
        </w:rPr>
        <w:t>Pogodbeni stranki sta soglasni, da so sestavni deli pogodbe</w:t>
      </w:r>
      <w:r w:rsidR="007B072E" w:rsidRPr="008A6387">
        <w:rPr>
          <w:rFonts w:ascii="Tahoma" w:hAnsi="Tahoma" w:cs="Tahoma"/>
        </w:rPr>
        <w:t>:</w:t>
      </w:r>
    </w:p>
    <w:p w:rsidR="009E1B44" w:rsidRPr="008A6387" w:rsidRDefault="009E1B44" w:rsidP="005B02B4">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 xml:space="preserve">razpisna dokumentacija št. </w:t>
      </w:r>
      <w:r w:rsidR="0074302B">
        <w:rPr>
          <w:rFonts w:ascii="Tahoma" w:hAnsi="Tahoma" w:cs="Tahoma"/>
        </w:rPr>
        <w:t>JPE-SIR-</w:t>
      </w:r>
      <w:r w:rsidR="00C906A1">
        <w:rPr>
          <w:rFonts w:ascii="Tahoma" w:hAnsi="Tahoma" w:cs="Tahoma"/>
        </w:rPr>
        <w:t>213/20</w:t>
      </w:r>
      <w:r w:rsidRPr="008A6387">
        <w:rPr>
          <w:rFonts w:ascii="Tahoma" w:hAnsi="Tahoma" w:cs="Tahoma"/>
        </w:rPr>
        <w:t>,</w:t>
      </w:r>
    </w:p>
    <w:p w:rsidR="001C216F" w:rsidRDefault="001C216F" w:rsidP="005B02B4">
      <w:pPr>
        <w:keepLines/>
        <w:widowControl w:val="0"/>
        <w:numPr>
          <w:ilvl w:val="0"/>
          <w:numId w:val="15"/>
        </w:numPr>
        <w:jc w:val="both"/>
        <w:rPr>
          <w:rFonts w:ascii="Tahoma" w:hAnsi="Tahoma" w:cs="Tahoma"/>
        </w:rPr>
      </w:pPr>
      <w:r w:rsidRPr="008A6387">
        <w:rPr>
          <w:rFonts w:ascii="Tahoma" w:hAnsi="Tahoma" w:cs="Tahoma"/>
        </w:rPr>
        <w:t>ponudba izvajalca iz 1. člena pogodbe,</w:t>
      </w:r>
    </w:p>
    <w:p w:rsidR="00BF2354" w:rsidRPr="008A6387" w:rsidRDefault="00BF2354" w:rsidP="005B02B4">
      <w:pPr>
        <w:keepLines/>
        <w:widowControl w:val="0"/>
        <w:numPr>
          <w:ilvl w:val="0"/>
          <w:numId w:val="15"/>
        </w:numPr>
        <w:jc w:val="both"/>
        <w:rPr>
          <w:rFonts w:ascii="Tahoma" w:hAnsi="Tahoma" w:cs="Tahoma"/>
        </w:rPr>
      </w:pPr>
      <w:r>
        <w:rPr>
          <w:rFonts w:ascii="Tahoma" w:hAnsi="Tahoma" w:cs="Tahoma"/>
        </w:rPr>
        <w:t>predračun izvajalca iz 3. člena pogodbe,</w:t>
      </w:r>
    </w:p>
    <w:p w:rsidR="009E1B44" w:rsidRDefault="00F93E76" w:rsidP="005B02B4">
      <w:pPr>
        <w:keepLines/>
        <w:widowControl w:val="0"/>
        <w:numPr>
          <w:ilvl w:val="0"/>
          <w:numId w:val="15"/>
        </w:numPr>
        <w:jc w:val="both"/>
        <w:rPr>
          <w:rFonts w:ascii="Tahoma" w:hAnsi="Tahoma" w:cs="Tahoma"/>
        </w:rPr>
      </w:pPr>
      <w:r w:rsidRPr="008A6387">
        <w:rPr>
          <w:rFonts w:ascii="Tahoma" w:hAnsi="Tahoma" w:cs="Tahoma"/>
        </w:rPr>
        <w:t>dokumentacija za izvedbo gradnje</w:t>
      </w:r>
      <w:r w:rsidR="001A6BC6">
        <w:rPr>
          <w:rFonts w:ascii="Tahoma" w:hAnsi="Tahoma" w:cs="Tahoma"/>
        </w:rPr>
        <w:t>,</w:t>
      </w:r>
      <w:r w:rsidRPr="008A6387">
        <w:rPr>
          <w:rFonts w:ascii="Tahoma" w:hAnsi="Tahoma" w:cs="Tahoma"/>
        </w:rPr>
        <w:t xml:space="preserve"> </w:t>
      </w:r>
      <w:r w:rsidR="009E1B44" w:rsidRPr="008A6387">
        <w:rPr>
          <w:rFonts w:ascii="Tahoma" w:hAnsi="Tahoma" w:cs="Tahoma"/>
        </w:rPr>
        <w:t>naveden</w:t>
      </w:r>
      <w:r w:rsidR="001A6BC6">
        <w:rPr>
          <w:rFonts w:ascii="Tahoma" w:hAnsi="Tahoma" w:cs="Tahoma"/>
        </w:rPr>
        <w:t>a</w:t>
      </w:r>
      <w:r w:rsidR="009E1B44" w:rsidRPr="008A6387">
        <w:rPr>
          <w:rFonts w:ascii="Tahoma" w:hAnsi="Tahoma" w:cs="Tahoma"/>
        </w:rPr>
        <w:t xml:space="preserve"> v 2. členu pogodbe,</w:t>
      </w:r>
    </w:p>
    <w:p w:rsidR="00D85A31" w:rsidRPr="00A63A75" w:rsidRDefault="00EC0897" w:rsidP="005B02B4">
      <w:pPr>
        <w:keepLines/>
        <w:widowControl w:val="0"/>
        <w:numPr>
          <w:ilvl w:val="0"/>
          <w:numId w:val="15"/>
        </w:numPr>
        <w:jc w:val="both"/>
        <w:rPr>
          <w:rFonts w:ascii="Tahoma" w:hAnsi="Tahoma" w:cs="Tahoma"/>
        </w:rPr>
      </w:pPr>
      <w:r>
        <w:rPr>
          <w:rFonts w:ascii="Tahoma" w:hAnsi="Tahoma" w:cs="Tahoma"/>
        </w:rPr>
        <w:t>Tehnične zahteve</w:t>
      </w:r>
      <w:r w:rsidR="00D85A31" w:rsidRPr="00A63A75">
        <w:rPr>
          <w:rFonts w:ascii="Tahoma" w:hAnsi="Tahoma" w:cs="Tahoma"/>
        </w:rPr>
        <w:t xml:space="preserve"> za graditev vročevodnega omrežja in toplotnih postaj ter za priključitev stavb na vročevodni sistem, </w:t>
      </w:r>
      <w:r w:rsidR="00D85A31">
        <w:rPr>
          <w:rFonts w:ascii="Tahoma" w:hAnsi="Tahoma" w:cs="Tahoma"/>
        </w:rPr>
        <w:t>6</w:t>
      </w:r>
      <w:r w:rsidR="00D85A31" w:rsidRPr="00A63A75">
        <w:rPr>
          <w:rFonts w:ascii="Tahoma" w:hAnsi="Tahoma" w:cs="Tahoma"/>
        </w:rPr>
        <w:t xml:space="preserve">. izdaja, </w:t>
      </w:r>
      <w:r w:rsidR="00D85A31">
        <w:rPr>
          <w:rFonts w:ascii="Tahoma" w:hAnsi="Tahoma" w:cs="Tahoma"/>
        </w:rPr>
        <w:t>oktober</w:t>
      </w:r>
      <w:r w:rsidR="00D85A31" w:rsidRPr="00A63A75">
        <w:rPr>
          <w:rFonts w:ascii="Tahoma" w:hAnsi="Tahoma" w:cs="Tahoma"/>
        </w:rPr>
        <w:t xml:space="preserve"> 201</w:t>
      </w:r>
      <w:r w:rsidR="00D85A31">
        <w:rPr>
          <w:rFonts w:ascii="Tahoma" w:hAnsi="Tahoma" w:cs="Tahoma"/>
        </w:rPr>
        <w:t>8</w:t>
      </w:r>
      <w:r w:rsidR="00D85A31" w:rsidRPr="00A63A75">
        <w:rPr>
          <w:rFonts w:ascii="Tahoma" w:hAnsi="Tahoma" w:cs="Tahoma"/>
        </w:rPr>
        <w:t xml:space="preserve">, </w:t>
      </w:r>
      <w:r w:rsidR="00D85A31">
        <w:rPr>
          <w:rFonts w:ascii="Tahoma" w:hAnsi="Tahoma" w:cs="Tahoma"/>
        </w:rPr>
        <w:t>(</w:t>
      </w:r>
      <w:hyperlink r:id="rId15" w:history="1">
        <w:r w:rsidR="00816AB7" w:rsidRPr="00AB172A">
          <w:rPr>
            <w:rStyle w:val="Hiperpovezava"/>
            <w:rFonts w:ascii="Tahoma" w:hAnsi="Tahoma" w:cs="Tahoma"/>
          </w:rPr>
          <w:t>https://www.energetika-lj.si/zakonodaja/tehnicne-zahteve-za-graditev-toplota</w:t>
        </w:r>
      </w:hyperlink>
      <w:r w:rsidR="00D85A31">
        <w:rPr>
          <w:rFonts w:ascii="Tahoma" w:hAnsi="Tahoma" w:cs="Tahoma"/>
        </w:rPr>
        <w:t>),</w:t>
      </w:r>
    </w:p>
    <w:p w:rsidR="009E1B44" w:rsidRPr="008A6387" w:rsidRDefault="009E1B44" w:rsidP="005B02B4">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dovoljenje za zapore in prekop javne prometne površine.</w:t>
      </w:r>
    </w:p>
    <w:p w:rsidR="005258FD" w:rsidRPr="00ED73EE" w:rsidRDefault="005258FD" w:rsidP="005B02B4">
      <w:pPr>
        <w:keepLines/>
        <w:widowControl w:val="0"/>
        <w:tabs>
          <w:tab w:val="left" w:pos="426"/>
          <w:tab w:val="left" w:pos="1418"/>
          <w:tab w:val="left" w:pos="1702"/>
        </w:tabs>
        <w:ind w:left="357"/>
        <w:rPr>
          <w:rFonts w:ascii="Tahoma" w:hAnsi="Tahoma" w:cs="Tahoma"/>
        </w:rPr>
      </w:pPr>
    </w:p>
    <w:p w:rsidR="009E1B44" w:rsidRDefault="007B072E" w:rsidP="005B02B4">
      <w:pPr>
        <w:keepLines/>
        <w:widowControl w:val="0"/>
        <w:tabs>
          <w:tab w:val="left" w:pos="426"/>
          <w:tab w:val="left" w:pos="1418"/>
          <w:tab w:val="left" w:pos="1702"/>
        </w:tabs>
        <w:jc w:val="both"/>
        <w:rPr>
          <w:rFonts w:ascii="Tahoma" w:hAnsi="Tahoma" w:cs="Tahoma"/>
        </w:rPr>
      </w:pPr>
      <w:r w:rsidRPr="007B072E">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9E1B44" w:rsidRPr="00A05144"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lastRenderedPageBreak/>
        <w:t xml:space="preserve"> </w:t>
      </w:r>
      <w:r w:rsidRPr="00A05144">
        <w:rPr>
          <w:rFonts w:ascii="Tahoma" w:hAnsi="Tahoma" w:cs="Tahoma"/>
        </w:rPr>
        <w:t>NAČIN OBRAČUNAVANJA IN PLAČEVANJA OPRAVLJENIH DEL</w:t>
      </w:r>
    </w:p>
    <w:p w:rsidR="009E1B44" w:rsidRPr="00ED73EE" w:rsidRDefault="009E1B44" w:rsidP="005B02B4">
      <w:pPr>
        <w:keepLines/>
        <w:widowControl w:val="0"/>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6F03C4" w:rsidRDefault="006F03C4" w:rsidP="005B02B4">
      <w:pPr>
        <w:keepLines/>
        <w:widowControl w:val="0"/>
        <w:tabs>
          <w:tab w:val="left" w:pos="426"/>
          <w:tab w:val="left" w:pos="1418"/>
          <w:tab w:val="left" w:pos="1702"/>
        </w:tabs>
        <w:jc w:val="both"/>
        <w:rPr>
          <w:rFonts w:ascii="Tahoma" w:hAnsi="Tahoma" w:cs="Tahoma"/>
        </w:rPr>
      </w:pPr>
    </w:p>
    <w:p w:rsidR="00A05144" w:rsidRDefault="00A05144" w:rsidP="00A05144">
      <w:pPr>
        <w:keepLines/>
        <w:widowControl w:val="0"/>
        <w:tabs>
          <w:tab w:val="left" w:pos="426"/>
          <w:tab w:val="left" w:pos="1418"/>
          <w:tab w:val="left" w:pos="1702"/>
        </w:tabs>
        <w:jc w:val="both"/>
        <w:rPr>
          <w:rFonts w:ascii="Tahoma" w:hAnsi="Tahoma" w:cs="Tahoma"/>
        </w:rPr>
      </w:pPr>
      <w:r w:rsidRPr="00315D34">
        <w:rPr>
          <w:rFonts w:ascii="Tahoma" w:hAnsi="Tahoma" w:cs="Tahoma"/>
        </w:rPr>
        <w:t>Pogodbeni stranki bosta opravili obračun del na podlagi izdanih začasnih mesečnih situacij in končne situacije, ločeno po</w:t>
      </w:r>
      <w:r>
        <w:rPr>
          <w:rFonts w:ascii="Tahoma" w:hAnsi="Tahoma" w:cs="Tahoma"/>
        </w:rPr>
        <w:t xml:space="preserve"> posameznih</w:t>
      </w:r>
      <w:r w:rsidRPr="00315D34">
        <w:rPr>
          <w:rFonts w:ascii="Tahoma" w:hAnsi="Tahoma" w:cs="Tahoma"/>
        </w:rPr>
        <w:t xml:space="preserve"> sklopih.</w:t>
      </w:r>
      <w:r w:rsidRPr="00ED73EE">
        <w:rPr>
          <w:rFonts w:ascii="Tahoma" w:hAnsi="Tahoma" w:cs="Tahoma"/>
        </w:rPr>
        <w:t xml:space="preserve"> </w:t>
      </w:r>
    </w:p>
    <w:p w:rsidR="006F03C4" w:rsidRDefault="006F03C4" w:rsidP="005B02B4">
      <w:pPr>
        <w:keepLines/>
        <w:widowControl w:val="0"/>
        <w:tabs>
          <w:tab w:val="left" w:pos="426"/>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Izvajalec na podlagi potrjenih podatkov iz knjige obračunskih izmer in dogovorjenih</w:t>
      </w:r>
      <w:r w:rsidR="00BF2354">
        <w:rPr>
          <w:rFonts w:ascii="Tahoma" w:hAnsi="Tahoma" w:cs="Tahoma"/>
        </w:rPr>
        <w:t xml:space="preserve"> pogodbenih</w:t>
      </w:r>
      <w:r w:rsidRPr="00ED73EE">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Pr>
          <w:rFonts w:ascii="Tahoma" w:hAnsi="Tahoma" w:cs="Tahoma"/>
        </w:rPr>
        <w:t>stavljena</w:t>
      </w:r>
      <w:r w:rsidRPr="00ED73EE">
        <w:rPr>
          <w:rFonts w:ascii="Tahoma" w:hAnsi="Tahoma" w:cs="Tahoma"/>
        </w:rPr>
        <w:t xml:space="preserve">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8B16C6" w:rsidRPr="00ED73EE">
        <w:rPr>
          <w:rFonts w:ascii="Tahoma" w:hAnsi="Tahoma" w:cs="Tahoma"/>
        </w:rPr>
        <w:t xml:space="preserve">koledarskih </w:t>
      </w:r>
      <w:r w:rsidRPr="00ED73EE">
        <w:rPr>
          <w:rFonts w:ascii="Tahoma" w:hAnsi="Tahoma" w:cs="Tahoma"/>
        </w:rPr>
        <w:t>dni od zadnjega dne obračunskega meseca.</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dneh od dneva uradno evidentiranega prejema situacije v svojem vložišču. V primeru, da iz</w:t>
      </w:r>
      <w:r w:rsidR="00857890">
        <w:rPr>
          <w:rFonts w:ascii="Tahoma" w:hAnsi="Tahoma" w:cs="Tahoma"/>
        </w:rPr>
        <w:t>stavljena</w:t>
      </w:r>
      <w:r w:rsidRPr="00ED73EE">
        <w:rPr>
          <w:rFonts w:ascii="Tahoma" w:hAnsi="Tahoma" w:cs="Tahoma"/>
        </w:rPr>
        <w:t xml:space="preserve"> situacija ni pravilna, jo je naročnik v navedenem roku dolžan zavrniti z obrazložitvijo, izvajalec pa izstaviti novo popravljeno situacijo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dni od zavrnitve, v kateri bo izkazana pravilna vrednost opravljenih del.</w:t>
      </w:r>
    </w:p>
    <w:p w:rsidR="001A208A" w:rsidRPr="00ED73EE" w:rsidRDefault="001A208A"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Če naročnik ne pregleda in potrdi situacije v roku </w:t>
      </w:r>
      <w:r w:rsidR="003E686E">
        <w:rPr>
          <w:rFonts w:ascii="Tahoma" w:hAnsi="Tahoma" w:cs="Tahoma"/>
        </w:rPr>
        <w:t>osmih (</w:t>
      </w:r>
      <w:r w:rsidRPr="00ED73EE">
        <w:rPr>
          <w:rFonts w:ascii="Tahoma" w:hAnsi="Tahoma" w:cs="Tahoma"/>
        </w:rPr>
        <w:t>8</w:t>
      </w:r>
      <w:r w:rsidR="003E686E">
        <w:rPr>
          <w:rFonts w:ascii="Tahoma" w:hAnsi="Tahoma" w:cs="Tahoma"/>
        </w:rPr>
        <w:t>) koledarskih</w:t>
      </w:r>
      <w:r w:rsidRPr="00ED73EE">
        <w:rPr>
          <w:rFonts w:ascii="Tahoma" w:hAnsi="Tahoma" w:cs="Tahoma"/>
        </w:rPr>
        <w:t xml:space="preserve"> dni od prejema in ji tudi ne ugovarja, se šteje, da je potrjena s pretekom tega roka.</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Naročnik je dolžan potrjeno situacijo, ki bo sestavljena v skladu s to pogodbo</w:t>
      </w:r>
      <w:r w:rsidR="00857890">
        <w:rPr>
          <w:rFonts w:ascii="Tahoma" w:hAnsi="Tahoma" w:cs="Tahoma"/>
        </w:rPr>
        <w:t>,</w:t>
      </w:r>
      <w:r w:rsidRPr="00ED73EE">
        <w:rPr>
          <w:rFonts w:ascii="Tahoma" w:hAnsi="Tahoma" w:cs="Tahoma"/>
        </w:rPr>
        <w:t xml:space="preserve"> ob upoštevanju </w:t>
      </w:r>
      <w:r w:rsidR="000F35DD">
        <w:rPr>
          <w:rFonts w:ascii="Tahoma" w:hAnsi="Tahoma" w:cs="Tahoma"/>
        </w:rPr>
        <w:t xml:space="preserve">8. in </w:t>
      </w:r>
      <w:r w:rsidRPr="00ED73EE">
        <w:rPr>
          <w:rFonts w:ascii="Tahoma" w:hAnsi="Tahoma" w:cs="Tahoma"/>
        </w:rPr>
        <w:t>9. člena te pogodbe</w:t>
      </w:r>
      <w:r w:rsidR="00857890">
        <w:rPr>
          <w:rFonts w:ascii="Tahoma" w:hAnsi="Tahoma" w:cs="Tahoma"/>
        </w:rPr>
        <w:t>,</w:t>
      </w:r>
      <w:r w:rsidRPr="00ED73EE">
        <w:rPr>
          <w:rFonts w:ascii="Tahoma" w:hAnsi="Tahoma" w:cs="Tahoma"/>
        </w:rPr>
        <w:t xml:space="preserve"> plačati v 30 (tridesetih) </w:t>
      </w:r>
      <w:r w:rsidR="004B5F66" w:rsidRPr="00ED73EE">
        <w:rPr>
          <w:rFonts w:ascii="Tahoma" w:hAnsi="Tahoma" w:cs="Tahoma"/>
        </w:rPr>
        <w:t xml:space="preserve">koledarskih </w:t>
      </w:r>
      <w:r w:rsidRPr="00ED73EE">
        <w:rPr>
          <w:rFonts w:ascii="Tahoma" w:hAnsi="Tahoma" w:cs="Tahoma"/>
        </w:rPr>
        <w:t>dneh, šteto od prejema pravilne situacije v vložišče naročnika, na transakcijski račun izvajalca, ki je uradno evidentiran pri AJPES in bo naveden na situaciji.</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Končni obračun bosta pogodbeni stranki izvršili na osnovi izstavljen</w:t>
      </w:r>
      <w:r w:rsidR="001A208A">
        <w:rPr>
          <w:rFonts w:ascii="Tahoma" w:hAnsi="Tahoma" w:cs="Tahoma"/>
        </w:rPr>
        <w:t>ih</w:t>
      </w:r>
      <w:r w:rsidRPr="00ED73EE">
        <w:rPr>
          <w:rFonts w:ascii="Tahoma" w:hAnsi="Tahoma" w:cs="Tahoma"/>
        </w:rPr>
        <w:t xml:space="preserve"> končn</w:t>
      </w:r>
      <w:r w:rsidR="001A208A">
        <w:rPr>
          <w:rFonts w:ascii="Tahoma" w:hAnsi="Tahoma" w:cs="Tahoma"/>
        </w:rPr>
        <w:t>ih</w:t>
      </w:r>
      <w:r w:rsidRPr="00ED73EE">
        <w:rPr>
          <w:rFonts w:ascii="Tahoma" w:hAnsi="Tahoma" w:cs="Tahoma"/>
        </w:rPr>
        <w:t xml:space="preserve"> situacij</w:t>
      </w:r>
      <w:r w:rsidR="001A208A">
        <w:rPr>
          <w:rFonts w:ascii="Tahoma" w:hAnsi="Tahoma" w:cs="Tahoma"/>
        </w:rPr>
        <w:t>, ločeno po sklopih</w:t>
      </w:r>
      <w:r w:rsidRPr="00ED73EE">
        <w:rPr>
          <w:rFonts w:ascii="Tahoma" w:hAnsi="Tahoma" w:cs="Tahoma"/>
        </w:rPr>
        <w:t>. Izvajalec bo izstavil končno situacijo</w:t>
      </w:r>
      <w:r w:rsidR="001A208A">
        <w:rPr>
          <w:rFonts w:ascii="Tahoma" w:hAnsi="Tahoma" w:cs="Tahoma"/>
        </w:rPr>
        <w:t xml:space="preserve"> </w:t>
      </w:r>
      <w:r w:rsidR="001A208A" w:rsidRPr="008D3521">
        <w:rPr>
          <w:rFonts w:ascii="Tahoma" w:hAnsi="Tahoma" w:cs="Tahoma"/>
        </w:rPr>
        <w:t xml:space="preserve">za posamezni sklop </w:t>
      </w:r>
      <w:r w:rsidRPr="00ED73EE">
        <w:rPr>
          <w:rFonts w:ascii="Tahoma" w:hAnsi="Tahoma" w:cs="Tahoma"/>
        </w:rPr>
        <w:t xml:space="preserve">v roku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407A32" w:rsidRPr="00ED73EE">
        <w:rPr>
          <w:rFonts w:ascii="Tahoma" w:hAnsi="Tahoma" w:cs="Tahoma"/>
        </w:rPr>
        <w:t xml:space="preserve">koledarskih </w:t>
      </w:r>
      <w:r w:rsidRPr="00ED73EE">
        <w:rPr>
          <w:rFonts w:ascii="Tahoma" w:hAnsi="Tahoma" w:cs="Tahoma"/>
        </w:rPr>
        <w:t xml:space="preserve">dni po opravljeni primopredaji, ki se izvrši s podpisom zapisnika o sprejemu in izročitvi </w:t>
      </w:r>
      <w:r w:rsidR="000E67A4" w:rsidRPr="00ED73EE">
        <w:rPr>
          <w:rFonts w:ascii="Tahoma" w:hAnsi="Tahoma" w:cs="Tahoma"/>
        </w:rPr>
        <w:t xml:space="preserve">izvedenih </w:t>
      </w:r>
      <w:r w:rsidRPr="00ED73EE">
        <w:rPr>
          <w:rFonts w:ascii="Tahoma" w:hAnsi="Tahoma" w:cs="Tahoma"/>
        </w:rPr>
        <w:t xml:space="preserve">del, </w:t>
      </w:r>
      <w:r w:rsidR="004E1254">
        <w:rPr>
          <w:rFonts w:ascii="Tahoma" w:hAnsi="Tahoma" w:cs="Tahoma"/>
        </w:rPr>
        <w:t>ki ga podpišeta obe pogodbeni stranki oz</w:t>
      </w:r>
      <w:r w:rsidR="00386072">
        <w:rPr>
          <w:rFonts w:ascii="Tahoma" w:hAnsi="Tahoma" w:cs="Tahoma"/>
        </w:rPr>
        <w:t xml:space="preserve">iroma njuna </w:t>
      </w:r>
      <w:r w:rsidR="004E1254">
        <w:rPr>
          <w:rFonts w:ascii="Tahoma" w:hAnsi="Tahoma" w:cs="Tahoma"/>
        </w:rPr>
        <w:t xml:space="preserve">predstavnika, </w:t>
      </w:r>
      <w:r w:rsidRPr="00ED73EE">
        <w:rPr>
          <w:rFonts w:ascii="Tahoma" w:hAnsi="Tahoma" w:cs="Tahoma"/>
        </w:rPr>
        <w:t>s katerim naročnik sprejme, izvajalec pa izroči izvedena dela. Pogoj za podpis zapisnika je zaključek vseh pogodbenih del.</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Potrditev končne situacije in morebitno plačilo za obračunana dela, ki se lahko nanašajo le na izvedena dela v zadnjem obračunskem mesecu, na osnovi te situacije, se opravi v skladu z 7. členom te pogodbe.</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0"/>
        </w:tabs>
        <w:jc w:val="center"/>
        <w:rPr>
          <w:rFonts w:ascii="Tahoma" w:hAnsi="Tahoma" w:cs="Tahoma"/>
        </w:rPr>
      </w:pPr>
    </w:p>
    <w:p w:rsidR="006F03C4" w:rsidRPr="00ED73EE" w:rsidRDefault="006F03C4" w:rsidP="005B02B4">
      <w:pPr>
        <w:keepLines/>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dela na osnovi izstavljenih in potrjenih začasnih mesečnih situacij do skupne višine 95 % </w:t>
      </w:r>
      <w:r w:rsidR="00F67CB2">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sidR="00B552F4">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00B552F4" w:rsidRPr="001A208A">
        <w:rPr>
          <w:rFonts w:ascii="Tahoma" w:hAnsi="Tahoma" w:cs="Tahoma"/>
        </w:rPr>
        <w:t xml:space="preserve"> </w:t>
      </w:r>
      <w:r w:rsidR="001A208A" w:rsidRPr="008D3521">
        <w:rPr>
          <w:rFonts w:ascii="Tahoma" w:hAnsi="Tahoma" w:cs="Tahoma"/>
        </w:rPr>
        <w:t>za posamezni sklop</w:t>
      </w:r>
      <w:r w:rsidRPr="00B552F4">
        <w:rPr>
          <w:rFonts w:ascii="Tahoma" w:hAnsi="Tahoma" w:cs="Tahoma"/>
        </w:rPr>
        <w:t>,</w:t>
      </w:r>
      <w:r w:rsidRPr="00ED73EE">
        <w:rPr>
          <w:rFonts w:ascii="Tahoma" w:hAnsi="Tahoma" w:cs="Tahoma"/>
        </w:rPr>
        <w:t xml:space="preserve"> prejemu končne situacije v vložišče naročnika in predložitvi finančnega zavarovanja za odpravo napak v garancijski dobi.</w:t>
      </w:r>
    </w:p>
    <w:p w:rsidR="00B552F4" w:rsidRPr="00ED73EE" w:rsidRDefault="00B552F4" w:rsidP="005B02B4">
      <w:pPr>
        <w:keepLines/>
        <w:widowControl w:val="0"/>
        <w:tabs>
          <w:tab w:val="left" w:pos="1418"/>
          <w:tab w:val="left" w:pos="1702"/>
        </w:tabs>
        <w:jc w:val="both"/>
        <w:rPr>
          <w:rFonts w:ascii="Tahoma" w:hAnsi="Tahoma" w:cs="Tahoma"/>
        </w:rPr>
      </w:pPr>
    </w:p>
    <w:p w:rsidR="009E1724" w:rsidRDefault="009E1724">
      <w:pPr>
        <w:rPr>
          <w:rFonts w:ascii="Tahoma" w:hAnsi="Tahoma" w:cs="Tahoma"/>
        </w:rPr>
      </w:pPr>
      <w:r>
        <w:rPr>
          <w:rFonts w:ascii="Tahoma" w:hAnsi="Tahoma" w:cs="Tahoma"/>
        </w:rPr>
        <w:br w:type="page"/>
      </w: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lastRenderedPageBreak/>
        <w:t>člen</w:t>
      </w:r>
    </w:p>
    <w:p w:rsidR="009E1B44" w:rsidRPr="00ED73EE" w:rsidRDefault="009E1B44" w:rsidP="005B02B4">
      <w:pPr>
        <w:keepLines/>
        <w:widowControl w:val="0"/>
        <w:tabs>
          <w:tab w:val="left" w:pos="1418"/>
          <w:tab w:val="left" w:pos="1702"/>
        </w:tabs>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Pr>
          <w:rFonts w:ascii="Tahoma" w:hAnsi="Tahoma" w:cs="Tahoma"/>
        </w:rPr>
        <w:t>predmeta pogodbe</w:t>
      </w:r>
      <w:r w:rsidRPr="00ED73EE">
        <w:rPr>
          <w:rFonts w:ascii="Tahoma" w:hAnsi="Tahoma" w:cs="Tahoma"/>
        </w:rPr>
        <w:t>, ter predhodno odobrena s strani naročnika, bo izvajalec obračunal po dejanskih računih s pribitkom 2 %</w:t>
      </w:r>
      <w:r w:rsidR="00F67CB2">
        <w:rPr>
          <w:rFonts w:ascii="Tahoma" w:hAnsi="Tahoma" w:cs="Tahoma"/>
        </w:rPr>
        <w:t xml:space="preserve"> (</w:t>
      </w:r>
      <w:r w:rsidR="00386072">
        <w:rPr>
          <w:rFonts w:ascii="Tahoma" w:hAnsi="Tahoma" w:cs="Tahoma"/>
        </w:rPr>
        <w:t>dv</w:t>
      </w:r>
      <w:r w:rsidR="00D474C2">
        <w:rPr>
          <w:rFonts w:ascii="Tahoma" w:hAnsi="Tahoma" w:cs="Tahoma"/>
        </w:rPr>
        <w:t>eh</w:t>
      </w:r>
      <w:r w:rsidR="00F67CB2">
        <w:rPr>
          <w:rFonts w:ascii="Tahoma" w:hAnsi="Tahoma" w:cs="Tahoma"/>
        </w:rPr>
        <w:t xml:space="preserve"> odstotkov)</w:t>
      </w:r>
      <w:r w:rsidRPr="00ED73EE">
        <w:rPr>
          <w:rFonts w:ascii="Tahoma" w:hAnsi="Tahoma" w:cs="Tahoma"/>
        </w:rPr>
        <w:t xml:space="preserve"> za manipulativne stroške.</w:t>
      </w:r>
    </w:p>
    <w:p w:rsidR="00D54313" w:rsidRPr="00ED73EE" w:rsidRDefault="00D54313" w:rsidP="005B02B4">
      <w:pPr>
        <w:keepLines/>
        <w:widowControl w:val="0"/>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PODIZVAJALCI</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num" w:pos="870"/>
        </w:tabs>
        <w:ind w:left="210"/>
        <w:jc w:val="center"/>
        <w:rPr>
          <w:rFonts w:ascii="Tahoma" w:hAnsi="Tahoma" w:cs="Tahoma"/>
        </w:rPr>
      </w:pPr>
    </w:p>
    <w:p w:rsidR="009E1B44" w:rsidRPr="00ED73EE" w:rsidRDefault="009E1B44" w:rsidP="005B02B4">
      <w:pPr>
        <w:keepLines/>
        <w:widowControl w:val="0"/>
        <w:jc w:val="center"/>
        <w:rPr>
          <w:rFonts w:ascii="Tahoma" w:hAnsi="Tahoma" w:cs="Tahoma"/>
          <w:i/>
        </w:rPr>
      </w:pPr>
      <w:r w:rsidRPr="00ED73EE">
        <w:rPr>
          <w:rFonts w:ascii="Tahoma" w:hAnsi="Tahoma" w:cs="Tahoma"/>
          <w:i/>
        </w:rPr>
        <w:t>/se upošteva v primeru, da izvajalec nastopa s podizvajalcem/</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v okviru te pogodbe nastopa skupaj z naslednjimi podizvajalci:</w:t>
      </w:r>
    </w:p>
    <w:p w:rsidR="009E1B44" w:rsidRPr="00ED73EE" w:rsidRDefault="009E1B44" w:rsidP="005B02B4">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ED73EE"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357"/>
              <w:jc w:val="center"/>
              <w:rPr>
                <w:rFonts w:ascii="Tahoma" w:hAnsi="Tahoma" w:cs="Tahoma"/>
              </w:rPr>
            </w:pPr>
            <w:r w:rsidRPr="00ED73EE">
              <w:rPr>
                <w:rFonts w:ascii="Tahoma" w:hAnsi="Tahoma" w:cs="Tahoma"/>
              </w:rPr>
              <w:t>DA / NE</w:t>
            </w:r>
          </w:p>
        </w:tc>
      </w:tr>
      <w:tr w:rsidR="009E1B44" w:rsidRPr="00ED73EE"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ED73EE" w:rsidRDefault="00BC3238" w:rsidP="005B02B4">
            <w:pPr>
              <w:keepLines/>
              <w:widowControl w:val="0"/>
              <w:ind w:left="70"/>
              <w:jc w:val="both"/>
              <w:rPr>
                <w:rFonts w:ascii="Tahoma" w:hAnsi="Tahoma" w:cs="Tahoma"/>
              </w:rPr>
            </w:pPr>
            <w:r w:rsidRPr="00ED73EE">
              <w:rPr>
                <w:rFonts w:ascii="Tahoma" w:hAnsi="Tahoma" w:cs="Tahoma"/>
              </w:rPr>
              <w:t>Vrsta</w:t>
            </w:r>
            <w:r w:rsidR="003D3570">
              <w:rPr>
                <w:rFonts w:ascii="Tahoma" w:hAnsi="Tahoma" w:cs="Tahoma"/>
              </w:rPr>
              <w:t xml:space="preserve">, </w:t>
            </w:r>
            <w:r w:rsidRPr="00ED73EE">
              <w:rPr>
                <w:rFonts w:ascii="Tahoma" w:hAnsi="Tahoma" w:cs="Tahoma"/>
              </w:rPr>
              <w:t xml:space="preserve">količina </w:t>
            </w:r>
            <w:r w:rsidR="003D3570">
              <w:rPr>
                <w:rFonts w:ascii="Tahoma" w:hAnsi="Tahoma" w:cs="Tahoma"/>
              </w:rPr>
              <w:t xml:space="preserve">in orientacijska  vrednost </w:t>
            </w:r>
            <w:r w:rsidRPr="00ED73EE">
              <w:rPr>
                <w:rFonts w:ascii="Tahoma" w:hAnsi="Tahoma" w:cs="Tahoma"/>
              </w:rPr>
              <w:t>del,</w:t>
            </w:r>
            <w:r w:rsidR="009E1B44" w:rsidRPr="00ED73EE">
              <w:rPr>
                <w:rFonts w:ascii="Tahoma" w:hAnsi="Tahoma" w:cs="Tahoma"/>
              </w:rPr>
              <w:t xml:space="preserve"> ki </w:t>
            </w:r>
            <w:r w:rsidRPr="00ED73EE">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bl>
    <w:p w:rsidR="009E1B44" w:rsidRPr="00ED73EE" w:rsidRDefault="009E1B44" w:rsidP="005B02B4">
      <w:pPr>
        <w:keepLines/>
        <w:widowControl w:val="0"/>
        <w:ind w:left="357"/>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v razmerju do naročnika v celoti odgovarja za dobro izvedbo obveznosti po pogodbi, ne glede na število podizvajalcev.</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2A77B3" w:rsidRDefault="002A77B3" w:rsidP="005B02B4">
      <w:pPr>
        <w:keepLines/>
        <w:widowControl w:val="0"/>
        <w:jc w:val="both"/>
        <w:rPr>
          <w:rFonts w:ascii="Tahoma" w:hAnsi="Tahoma" w:cs="Tahoma"/>
        </w:rPr>
      </w:pPr>
    </w:p>
    <w:p w:rsidR="002A77B3" w:rsidRDefault="002A77B3" w:rsidP="005B02B4">
      <w:pPr>
        <w:keepLines/>
        <w:widowControl w:val="0"/>
        <w:jc w:val="both"/>
        <w:rPr>
          <w:rFonts w:ascii="Tahoma" w:hAnsi="Tahoma" w:cs="Tahoma"/>
        </w:rPr>
      </w:pPr>
      <w:r w:rsidRPr="002A77B3">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Pr>
          <w:rFonts w:ascii="Tahoma" w:hAnsi="Tahoma" w:cs="Tahoma"/>
        </w:rPr>
        <w:t>del</w:t>
      </w:r>
      <w:r w:rsidRPr="002A77B3">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mora za podizvajalca, ki zahteva neposredno plačilo, ob vsaki situaciji priložiti:</w:t>
      </w:r>
    </w:p>
    <w:p w:rsidR="009E1B44" w:rsidRPr="00ED73EE" w:rsidRDefault="009E1B44" w:rsidP="005B02B4">
      <w:pPr>
        <w:keepLines/>
        <w:widowControl w:val="0"/>
        <w:numPr>
          <w:ilvl w:val="0"/>
          <w:numId w:val="17"/>
        </w:numPr>
        <w:spacing w:after="200"/>
        <w:ind w:left="284" w:hanging="284"/>
        <w:jc w:val="both"/>
        <w:rPr>
          <w:rFonts w:ascii="Tahoma" w:hAnsi="Tahoma" w:cs="Tahoma"/>
        </w:rPr>
      </w:pPr>
      <w:r w:rsidRPr="00ED73EE">
        <w:rPr>
          <w:rFonts w:ascii="Tahoma" w:hAnsi="Tahoma" w:cs="Tahoma"/>
        </w:rPr>
        <w:lastRenderedPageBreak/>
        <w:t>račun</w:t>
      </w:r>
      <w:r w:rsidR="00F67CB2">
        <w:rPr>
          <w:rFonts w:ascii="Tahoma" w:hAnsi="Tahoma" w:cs="Tahoma"/>
        </w:rPr>
        <w:t>/situacijo</w:t>
      </w:r>
      <w:r w:rsidRPr="00ED73EE">
        <w:rPr>
          <w:rFonts w:ascii="Tahoma" w:hAnsi="Tahoma" w:cs="Tahoma"/>
        </w:rPr>
        <w:t xml:space="preserve"> podizvajalca za opravljene obveznosti po pogodbi, potrjen</w:t>
      </w:r>
      <w:r w:rsidR="00F67CB2">
        <w:rPr>
          <w:rFonts w:ascii="Tahoma" w:hAnsi="Tahoma" w:cs="Tahoma"/>
        </w:rPr>
        <w:t>/o</w:t>
      </w:r>
      <w:r w:rsidRPr="00ED73EE">
        <w:rPr>
          <w:rFonts w:ascii="Tahoma" w:hAnsi="Tahoma" w:cs="Tahoma"/>
        </w:rPr>
        <w:t xml:space="preserve"> s strani izvajalca, na podlagi katere</w:t>
      </w:r>
      <w:r w:rsidR="00F67CB2">
        <w:rPr>
          <w:rFonts w:ascii="Tahoma" w:hAnsi="Tahoma" w:cs="Tahoma"/>
        </w:rPr>
        <w:t>/</w:t>
      </w:r>
      <w:r w:rsidRPr="00ED73EE">
        <w:rPr>
          <w:rFonts w:ascii="Tahoma" w:hAnsi="Tahoma" w:cs="Tahoma"/>
        </w:rPr>
        <w:t xml:space="preserve">ga naročnik izvede nakazilo za opravljene obveznosti po pogodbi neposredno na račun podizvajalca ali </w:t>
      </w:r>
    </w:p>
    <w:p w:rsidR="009E1B44" w:rsidRPr="00ED73EE" w:rsidRDefault="009E1B44" w:rsidP="005B02B4">
      <w:pPr>
        <w:keepLines/>
        <w:widowControl w:val="0"/>
        <w:numPr>
          <w:ilvl w:val="0"/>
          <w:numId w:val="17"/>
        </w:numPr>
        <w:spacing w:after="200"/>
        <w:ind w:left="284" w:hanging="284"/>
        <w:jc w:val="both"/>
        <w:rPr>
          <w:rFonts w:ascii="Tahoma" w:hAnsi="Tahoma" w:cs="Tahoma"/>
        </w:rPr>
      </w:pPr>
      <w:r w:rsidRPr="00ED73EE">
        <w:rPr>
          <w:rFonts w:ascii="Tahoma" w:hAnsi="Tahoma" w:cs="Tahoma"/>
        </w:rPr>
        <w:t>podpisano izjavo podizvajalca, naslovljeno na naročnika, o tem, da je ta seznanjen s konkretno izstavljenim računom</w:t>
      </w:r>
      <w:r w:rsidR="00F67CB2">
        <w:rPr>
          <w:rFonts w:ascii="Tahoma" w:hAnsi="Tahoma" w:cs="Tahoma"/>
        </w:rPr>
        <w:t>/situacijo</w:t>
      </w:r>
      <w:r w:rsidRPr="00ED73EE">
        <w:rPr>
          <w:rFonts w:ascii="Tahoma" w:hAnsi="Tahoma" w:cs="Tahoma"/>
        </w:rPr>
        <w:t xml:space="preserve"> izvajalca oziroma, da pri obveznostih po pogodbi, ki jih obravnava </w:t>
      </w:r>
      <w:r w:rsidR="00F67CB2">
        <w:rPr>
          <w:rFonts w:ascii="Tahoma" w:hAnsi="Tahoma" w:cs="Tahoma"/>
        </w:rPr>
        <w:t>račun/</w:t>
      </w:r>
      <w:r w:rsidRPr="00ED73EE">
        <w:rPr>
          <w:rFonts w:ascii="Tahoma" w:hAnsi="Tahoma" w:cs="Tahoma"/>
        </w:rPr>
        <w:t>situacija, ni sodeloval kot podizvajalec, ter da podizvajalec iz naslova te</w:t>
      </w:r>
      <w:r w:rsidR="00F67CB2">
        <w:rPr>
          <w:rFonts w:ascii="Tahoma" w:hAnsi="Tahoma" w:cs="Tahoma"/>
        </w:rPr>
        <w:t>ga računa/</w:t>
      </w:r>
      <w:r w:rsidRPr="00ED73EE">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9E1B44" w:rsidRPr="00ED73EE" w:rsidRDefault="009E1B44" w:rsidP="005B02B4">
      <w:pPr>
        <w:keepLines/>
        <w:widowControl w:val="0"/>
        <w:jc w:val="both"/>
        <w:rPr>
          <w:rFonts w:ascii="Tahoma" w:hAnsi="Tahoma" w:cs="Tahoma"/>
        </w:rPr>
      </w:pPr>
      <w:r w:rsidRPr="00ED73EE">
        <w:rPr>
          <w:rFonts w:ascii="Tahoma" w:hAnsi="Tahoma" w:cs="Tahoma"/>
        </w:rPr>
        <w:t>V primeru, če nobeden od dokumentov iz prejšnjega odstavka za prijavljenega podizvajalca ni predložen, naročnik do dostavitve vseh dokumentov zadrži plačilo celotnega računa</w:t>
      </w:r>
      <w:r w:rsidR="00F740F6">
        <w:rPr>
          <w:rFonts w:ascii="Tahoma" w:hAnsi="Tahoma" w:cs="Tahoma"/>
        </w:rPr>
        <w:t>/situacije</w:t>
      </w:r>
      <w:r w:rsidRPr="00ED73EE">
        <w:rPr>
          <w:rFonts w:ascii="Tahoma" w:hAnsi="Tahoma" w:cs="Tahoma"/>
        </w:rPr>
        <w:t xml:space="preserve"> in s tem ne pride v zamudo pri plačilu. </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S plačilom posameznega zneska podizvajalcu obveznost naročnika za plačilo izvajalcu ugasne do višine tako plačanega zneska podizvajalcu.</w:t>
      </w:r>
    </w:p>
    <w:p w:rsidR="002A77B3" w:rsidRDefault="002A77B3" w:rsidP="005B02B4">
      <w:pPr>
        <w:keepLines/>
        <w:widowControl w:val="0"/>
        <w:jc w:val="both"/>
        <w:rPr>
          <w:rFonts w:ascii="Tahoma" w:hAnsi="Tahoma" w:cs="Tahoma"/>
          <w:kern w:val="16"/>
        </w:rPr>
      </w:pPr>
    </w:p>
    <w:p w:rsidR="009E1B44" w:rsidRPr="00ED73EE" w:rsidRDefault="009E1B44" w:rsidP="005B02B4">
      <w:pPr>
        <w:keepLines/>
        <w:widowControl w:val="0"/>
        <w:jc w:val="both"/>
        <w:rPr>
          <w:rFonts w:ascii="Tahoma" w:hAnsi="Tahoma" w:cs="Tahoma"/>
          <w:kern w:val="16"/>
        </w:rPr>
      </w:pPr>
      <w:r w:rsidRPr="00ED73EE">
        <w:rPr>
          <w:rFonts w:ascii="Tahoma" w:hAnsi="Tahoma" w:cs="Tahoma"/>
          <w:kern w:val="16"/>
        </w:rPr>
        <w:t>Roki plačil izvajalcu in njegovim podizvajalcem so enaki.</w:t>
      </w:r>
    </w:p>
    <w:p w:rsidR="009E1B44" w:rsidRPr="00ED73EE" w:rsidRDefault="009E1B44" w:rsidP="005B02B4">
      <w:pPr>
        <w:keepLines/>
        <w:widowControl w:val="0"/>
        <w:jc w:val="both"/>
        <w:rPr>
          <w:rFonts w:ascii="Tahoma" w:hAnsi="Tahoma" w:cs="Tahoma"/>
          <w:kern w:val="16"/>
        </w:rPr>
      </w:pPr>
    </w:p>
    <w:p w:rsidR="009E1B44" w:rsidRPr="00ED73EE" w:rsidRDefault="009E1B44" w:rsidP="005B02B4">
      <w:pPr>
        <w:keepLines/>
        <w:widowControl w:val="0"/>
        <w:tabs>
          <w:tab w:val="num" w:pos="4605"/>
        </w:tabs>
        <w:jc w:val="center"/>
        <w:rPr>
          <w:rFonts w:ascii="Tahoma" w:hAnsi="Tahoma" w:cs="Tahoma"/>
        </w:rPr>
      </w:pPr>
      <w:r w:rsidRPr="00ED73EE">
        <w:rPr>
          <w:rFonts w:ascii="Tahoma" w:hAnsi="Tahoma" w:cs="Tahoma"/>
        </w:rPr>
        <w:t>ALI</w:t>
      </w:r>
    </w:p>
    <w:p w:rsidR="009E1B44" w:rsidRPr="00ED73EE" w:rsidRDefault="009E1B44" w:rsidP="005B02B4">
      <w:pPr>
        <w:keepLines/>
        <w:widowControl w:val="0"/>
        <w:tabs>
          <w:tab w:val="num" w:pos="4605"/>
        </w:tabs>
        <w:jc w:val="center"/>
        <w:rPr>
          <w:rFonts w:ascii="Tahoma" w:hAnsi="Tahoma" w:cs="Tahoma"/>
          <w:b/>
        </w:rPr>
      </w:pPr>
    </w:p>
    <w:p w:rsidR="009E1B44" w:rsidRPr="00ED73EE" w:rsidRDefault="009E1B44" w:rsidP="005B02B4">
      <w:pPr>
        <w:keepLines/>
        <w:widowControl w:val="0"/>
        <w:ind w:left="360"/>
        <w:jc w:val="center"/>
        <w:rPr>
          <w:rFonts w:ascii="Tahoma" w:hAnsi="Tahoma" w:cs="Tahoma"/>
        </w:rPr>
      </w:pPr>
      <w:r w:rsidRPr="00ED73EE">
        <w:rPr>
          <w:rFonts w:ascii="Tahoma" w:hAnsi="Tahoma" w:cs="Tahoma"/>
        </w:rPr>
        <w:t>11a. člen</w:t>
      </w:r>
    </w:p>
    <w:p w:rsidR="009E1B44" w:rsidRPr="00ED73EE" w:rsidRDefault="009E1B44" w:rsidP="005B02B4">
      <w:pPr>
        <w:keepLines/>
        <w:widowControl w:val="0"/>
        <w:ind w:left="360"/>
        <w:jc w:val="center"/>
        <w:rPr>
          <w:rFonts w:ascii="Tahoma" w:hAnsi="Tahoma" w:cs="Tahoma"/>
        </w:rPr>
      </w:pPr>
    </w:p>
    <w:p w:rsidR="009E1B44" w:rsidRPr="00ED73EE" w:rsidRDefault="009E1B44" w:rsidP="005B02B4">
      <w:pPr>
        <w:keepLines/>
        <w:widowControl w:val="0"/>
        <w:jc w:val="center"/>
        <w:rPr>
          <w:rFonts w:ascii="Tahoma" w:hAnsi="Tahoma" w:cs="Tahoma"/>
          <w:i/>
        </w:rPr>
      </w:pPr>
      <w:r w:rsidRPr="00ED73EE">
        <w:rPr>
          <w:rFonts w:ascii="Tahoma" w:hAnsi="Tahoma" w:cs="Tahoma"/>
          <w:i/>
        </w:rPr>
        <w:t>/ se upošteva v primeru, da izvajalec ne nastopa s podizvajalcem /</w:t>
      </w:r>
    </w:p>
    <w:p w:rsidR="009E1B44" w:rsidRPr="00314D07" w:rsidRDefault="009E1B44" w:rsidP="005B02B4">
      <w:pPr>
        <w:keepLines/>
        <w:widowControl w:val="0"/>
        <w:tabs>
          <w:tab w:val="num" w:pos="4605"/>
        </w:tabs>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Izvajalec ob predložitvi ponudbe in ob sklenitvi te pogodbe nima prijavljenih podizvajalcev za izvedbo predmeta pogodbe. </w:t>
      </w:r>
    </w:p>
    <w:p w:rsidR="009E1B44" w:rsidRPr="00314D07"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Pr>
          <w:rFonts w:ascii="Tahoma" w:hAnsi="Tahoma" w:cs="Tahoma"/>
        </w:rPr>
        <w:t xml:space="preserve"> </w:t>
      </w:r>
      <w:r w:rsidR="00F67CB2">
        <w:rPr>
          <w:rFonts w:ascii="Tahoma" w:hAnsi="Tahoma" w:cs="Tahoma"/>
        </w:rPr>
        <w:t>del</w:t>
      </w:r>
      <w:r w:rsidRPr="00ED73EE">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ED73EE" w:rsidRDefault="009E1B44" w:rsidP="005B02B4">
      <w:pPr>
        <w:keepLines/>
        <w:widowControl w:val="0"/>
        <w:jc w:val="both"/>
        <w:rPr>
          <w:rFonts w:ascii="Tahoma" w:hAnsi="Tahoma" w:cs="Tahoma"/>
        </w:rPr>
      </w:pPr>
    </w:p>
    <w:p w:rsidR="009E1B44" w:rsidRDefault="009E1B44" w:rsidP="005B02B4">
      <w:pPr>
        <w:keepLines/>
        <w:widowControl w:val="0"/>
        <w:jc w:val="both"/>
        <w:rPr>
          <w:rFonts w:ascii="Tahoma" w:hAnsi="Tahoma" w:cs="Tahoma"/>
        </w:rPr>
      </w:pPr>
      <w:r w:rsidRPr="00ED73EE">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ED73EE" w:rsidRDefault="009B1A3B" w:rsidP="005B02B4">
      <w:pPr>
        <w:keepLines/>
        <w:widowControl w:val="0"/>
        <w:jc w:val="both"/>
        <w:rPr>
          <w:rFonts w:ascii="Tahoma" w:hAnsi="Tahoma" w:cs="Tahoma"/>
        </w:rPr>
      </w:pPr>
    </w:p>
    <w:p w:rsidR="00960100" w:rsidRDefault="00960100" w:rsidP="005B02B4">
      <w:pPr>
        <w:keepLines/>
        <w:widowControl w:val="0"/>
        <w:jc w:val="both"/>
        <w:rPr>
          <w:rFonts w:ascii="Tahoma" w:hAnsi="Tahoma" w:cs="Tahoma"/>
        </w:rPr>
      </w:pPr>
      <w:r w:rsidRPr="00ED73EE">
        <w:rPr>
          <w:rFonts w:ascii="Tahoma" w:hAnsi="Tahoma" w:cs="Tahoma"/>
        </w:rPr>
        <w:t>Nominirani podizvajalec ne sme od</w:t>
      </w:r>
      <w:r w:rsidR="0036663D" w:rsidRPr="00ED73EE">
        <w:rPr>
          <w:rFonts w:ascii="Tahoma" w:hAnsi="Tahoma" w:cs="Tahoma"/>
        </w:rPr>
        <w:t>d</w:t>
      </w:r>
      <w:r w:rsidRPr="00ED73EE">
        <w:rPr>
          <w:rFonts w:ascii="Tahoma" w:hAnsi="Tahoma" w:cs="Tahoma"/>
        </w:rPr>
        <w:t>ati sprejet</w:t>
      </w:r>
      <w:r w:rsidR="00F67CB2">
        <w:rPr>
          <w:rFonts w:ascii="Tahoma" w:hAnsi="Tahoma" w:cs="Tahoma"/>
        </w:rPr>
        <w:t>ih</w:t>
      </w:r>
      <w:r w:rsidRPr="00ED73EE">
        <w:rPr>
          <w:rFonts w:ascii="Tahoma" w:hAnsi="Tahoma" w:cs="Tahoma"/>
        </w:rPr>
        <w:t xml:space="preserve"> del v nadaljnje podizvajanje.</w:t>
      </w:r>
    </w:p>
    <w:p w:rsidR="009B1A3B" w:rsidRPr="00ED73EE" w:rsidRDefault="009B1A3B" w:rsidP="005B02B4">
      <w:pPr>
        <w:keepLines/>
        <w:widowControl w:val="0"/>
        <w:jc w:val="both"/>
        <w:rPr>
          <w:rFonts w:ascii="Tahoma" w:hAnsi="Tahoma" w:cs="Tahoma"/>
        </w:rPr>
      </w:pPr>
    </w:p>
    <w:p w:rsidR="009E1B44" w:rsidRDefault="00960100" w:rsidP="005B02B4">
      <w:pPr>
        <w:keepLines/>
        <w:widowControl w:val="0"/>
        <w:jc w:val="both"/>
        <w:rPr>
          <w:rFonts w:ascii="Tahoma" w:hAnsi="Tahoma" w:cs="Tahoma"/>
        </w:rPr>
      </w:pPr>
      <w:r w:rsidRPr="00ED73EE">
        <w:rPr>
          <w:rFonts w:ascii="Tahoma" w:hAnsi="Tahoma" w:cs="Tahoma"/>
        </w:rPr>
        <w:t xml:space="preserve">Naknadno </w:t>
      </w:r>
      <w:r w:rsidR="00F67CB2">
        <w:rPr>
          <w:rFonts w:ascii="Tahoma" w:hAnsi="Tahoma" w:cs="Tahoma"/>
        </w:rPr>
        <w:t>nominirani</w:t>
      </w:r>
      <w:r w:rsidRPr="00ED73EE">
        <w:rPr>
          <w:rFonts w:ascii="Tahoma" w:hAnsi="Tahoma" w:cs="Tahoma"/>
        </w:rPr>
        <w:t xml:space="preserve"> podizvaja</w:t>
      </w:r>
      <w:r w:rsidR="009B1A3B">
        <w:rPr>
          <w:rFonts w:ascii="Tahoma" w:hAnsi="Tahoma" w:cs="Tahoma"/>
        </w:rPr>
        <w:t>l</w:t>
      </w:r>
      <w:r w:rsidRPr="00ED73EE">
        <w:rPr>
          <w:rFonts w:ascii="Tahoma" w:hAnsi="Tahoma" w:cs="Tahoma"/>
        </w:rPr>
        <w:t xml:space="preserve">ec ne sme </w:t>
      </w:r>
      <w:r w:rsidR="00314D07">
        <w:rPr>
          <w:rFonts w:ascii="Tahoma" w:hAnsi="Tahoma" w:cs="Tahoma"/>
        </w:rPr>
        <w:t>za</w:t>
      </w:r>
      <w:r w:rsidRPr="00ED73EE">
        <w:rPr>
          <w:rFonts w:ascii="Tahoma" w:hAnsi="Tahoma" w:cs="Tahoma"/>
        </w:rPr>
        <w:t>četi z izvedbo del prej</w:t>
      </w:r>
      <w:r w:rsidR="00F67CB2">
        <w:rPr>
          <w:rFonts w:ascii="Tahoma" w:hAnsi="Tahoma" w:cs="Tahoma"/>
        </w:rPr>
        <w:t>,</w:t>
      </w:r>
      <w:r w:rsidRPr="00ED73EE">
        <w:rPr>
          <w:rFonts w:ascii="Tahoma" w:hAnsi="Tahoma" w:cs="Tahoma"/>
        </w:rPr>
        <w:t xml:space="preserve"> preden naročnik ne odobri njegovega </w:t>
      </w:r>
      <w:r w:rsidR="00F67CB2">
        <w:rPr>
          <w:rFonts w:ascii="Tahoma" w:hAnsi="Tahoma" w:cs="Tahoma"/>
        </w:rPr>
        <w:t>nominiranja</w:t>
      </w:r>
      <w:r w:rsidRPr="00ED73EE">
        <w:rPr>
          <w:rFonts w:ascii="Tahoma" w:hAnsi="Tahoma" w:cs="Tahoma"/>
        </w:rPr>
        <w:t>.</w:t>
      </w:r>
    </w:p>
    <w:p w:rsidR="009B1A3B" w:rsidRPr="00ED73EE" w:rsidRDefault="009B1A3B"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v razmerju do naročnika v celoti odgovarja za dobro izvedbo obveznosti po pogodbi, ne glede na število podizvajalcev.</w:t>
      </w:r>
    </w:p>
    <w:p w:rsidR="009E1B44" w:rsidRPr="00ED73EE" w:rsidRDefault="009E1B44" w:rsidP="005B02B4">
      <w:pPr>
        <w:keepLines/>
        <w:widowControl w:val="0"/>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NEPREDVIDENA</w:t>
      </w:r>
      <w:r w:rsidR="00F67CB2">
        <w:rPr>
          <w:rFonts w:ascii="Tahoma" w:hAnsi="Tahoma" w:cs="Tahoma"/>
        </w:rPr>
        <w:t>,</w:t>
      </w:r>
      <w:r w:rsidRPr="00ED73EE">
        <w:rPr>
          <w:rFonts w:ascii="Tahoma" w:hAnsi="Tahoma" w:cs="Tahoma"/>
        </w:rPr>
        <w:t xml:space="preserve"> VEČ DELA IN DODATNA DELA</w:t>
      </w:r>
    </w:p>
    <w:p w:rsidR="009E1B44" w:rsidRPr="00ED73EE" w:rsidRDefault="009E1B44" w:rsidP="005B02B4">
      <w:pPr>
        <w:keepLines/>
        <w:widowControl w:val="0"/>
        <w:tabs>
          <w:tab w:val="left" w:pos="540"/>
        </w:tabs>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jc w:val="both"/>
        <w:rPr>
          <w:rFonts w:ascii="Tahoma" w:hAnsi="Tahoma" w:cs="Tahoma"/>
          <w:strike/>
        </w:rPr>
      </w:pPr>
    </w:p>
    <w:p w:rsidR="009E1B44" w:rsidRPr="00ED73EE" w:rsidRDefault="009E1B44" w:rsidP="00314D07">
      <w:pPr>
        <w:widowControl w:val="0"/>
        <w:jc w:val="both"/>
        <w:rPr>
          <w:rFonts w:ascii="Tahoma" w:hAnsi="Tahoma" w:cs="Tahoma"/>
        </w:rPr>
      </w:pPr>
      <w:r w:rsidRPr="00ED73EE">
        <w:rPr>
          <w:rFonts w:ascii="Tahoma" w:hAnsi="Tahoma" w:cs="Tahoma"/>
        </w:rPr>
        <w:t>Če se obseg del poveča (zaradi nepredvidenih, več ali dodatnih del) do največ 30 %</w:t>
      </w:r>
      <w:r w:rsidR="00F67CB2">
        <w:rPr>
          <w:rFonts w:ascii="Tahoma" w:hAnsi="Tahoma" w:cs="Tahoma"/>
        </w:rPr>
        <w:t xml:space="preserve"> (trideset odstotkov)</w:t>
      </w:r>
      <w:r w:rsidRPr="00ED73EE">
        <w:rPr>
          <w:rFonts w:ascii="Tahoma" w:hAnsi="Tahoma" w:cs="Tahoma"/>
        </w:rPr>
        <w:t xml:space="preserve"> glede na pogodbeno vrednost, navedeno v 3. členu te pogodbe, ki ga pogodbeni stranki sporazumno </w:t>
      </w:r>
      <w:r w:rsidRPr="00ED73EE">
        <w:rPr>
          <w:rFonts w:ascii="Tahoma" w:hAnsi="Tahoma" w:cs="Tahoma"/>
        </w:rPr>
        <w:lastRenderedPageBreak/>
        <w:t>ugotovita in naročnik s tem pisno soglaša, se ta dela obračunavajo po cenah, ki so določene v ponudbi izvajalca, navedeni v 3. členu te pogodbe</w:t>
      </w:r>
      <w:r w:rsidR="00F740F6">
        <w:rPr>
          <w:rFonts w:ascii="Tahoma" w:hAnsi="Tahoma" w:cs="Tahoma"/>
        </w:rPr>
        <w:t>,</w:t>
      </w:r>
      <w:r w:rsidRPr="00ED73EE">
        <w:rPr>
          <w:rFonts w:ascii="Tahoma" w:hAnsi="Tahoma" w:cs="Tahoma"/>
        </w:rPr>
        <w:t xml:space="preserve"> za posamezne merske enote del, oziroma če niso zajete v ponudbi, po cenah, ki jih bosta naročnik in izvajalec za ta dela določila na osnovi naknadno dogovorjenih osnov. V tem primeru bo naročnik z izvajalcem sklenil dodatek k tej pogodbi v skladu z 95. členom ZJN-3.</w:t>
      </w:r>
    </w:p>
    <w:p w:rsidR="006A1078" w:rsidRDefault="006A1078"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9E1B44" w:rsidRPr="00ED73EE" w:rsidRDefault="009E1B44" w:rsidP="005B02B4">
      <w:pPr>
        <w:keepLines/>
        <w:widowControl w:val="0"/>
        <w:jc w:val="both"/>
        <w:rPr>
          <w:rFonts w:ascii="Tahoma" w:hAnsi="Tahoma" w:cs="Tahoma"/>
          <w:strike/>
        </w:rPr>
      </w:pPr>
    </w:p>
    <w:p w:rsidR="000D576A" w:rsidRPr="00ED73EE" w:rsidRDefault="000D576A" w:rsidP="005B02B4">
      <w:pPr>
        <w:keepLines/>
        <w:widowControl w:val="0"/>
        <w:tabs>
          <w:tab w:val="left" w:pos="709"/>
          <w:tab w:val="left" w:pos="1702"/>
        </w:tabs>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OBVEZNOSTI POGODBENIH STRANK</w:t>
      </w:r>
    </w:p>
    <w:p w:rsidR="009E1B44" w:rsidRPr="00ED73EE" w:rsidRDefault="009E1B44" w:rsidP="005B02B4">
      <w:pPr>
        <w:keepLines/>
        <w:widowControl w:val="0"/>
        <w:tabs>
          <w:tab w:val="left" w:pos="709"/>
          <w:tab w:val="left" w:pos="1702"/>
        </w:tabs>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0"/>
        </w:tabs>
        <w:jc w:val="center"/>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Obveznosti izvajalca so še:</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izdelati načrt organizacije gradbišča,</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pred začetkom del poskrbeti za morebitno ažuriranje varnostnega načrta,</w:t>
      </w:r>
    </w:p>
    <w:p w:rsidR="009E1B44" w:rsidRPr="004A7799" w:rsidRDefault="009E1B44" w:rsidP="005B02B4">
      <w:pPr>
        <w:keepLines/>
        <w:widowControl w:val="0"/>
        <w:numPr>
          <w:ilvl w:val="0"/>
          <w:numId w:val="13"/>
        </w:numPr>
        <w:tabs>
          <w:tab w:val="num" w:pos="717"/>
          <w:tab w:val="left" w:pos="1418"/>
          <w:tab w:val="left" w:pos="1702"/>
        </w:tabs>
        <w:jc w:val="both"/>
        <w:rPr>
          <w:rFonts w:ascii="Tahoma" w:hAnsi="Tahoma" w:cs="Tahoma"/>
        </w:rPr>
      </w:pPr>
      <w:r w:rsidRPr="004A7799">
        <w:rPr>
          <w:rFonts w:ascii="Tahoma" w:hAnsi="Tahoma" w:cs="Tahoma"/>
        </w:rPr>
        <w:t xml:space="preserve">gradbišče urediti </w:t>
      </w:r>
      <w:r w:rsidR="00F93E76" w:rsidRPr="004A7799">
        <w:rPr>
          <w:rFonts w:ascii="Tahoma" w:hAnsi="Tahoma" w:cs="Tahoma"/>
        </w:rPr>
        <w:t xml:space="preserve">in označiti </w:t>
      </w:r>
      <w:r w:rsidRPr="004A7799">
        <w:rPr>
          <w:rFonts w:ascii="Tahoma" w:hAnsi="Tahoma" w:cs="Tahoma"/>
        </w:rPr>
        <w:t xml:space="preserve">v skladu </w:t>
      </w:r>
      <w:r w:rsidR="00F10F61">
        <w:rPr>
          <w:rFonts w:ascii="Tahoma" w:hAnsi="Tahoma" w:cs="Tahoma"/>
        </w:rPr>
        <w:t>določili zakona, ki ureja gradnjo,</w:t>
      </w:r>
      <w:r w:rsidR="00F93E76" w:rsidRPr="004A7799">
        <w:rPr>
          <w:rFonts w:ascii="Tahoma" w:hAnsi="Tahoma" w:cs="Tahoma"/>
        </w:rPr>
        <w:t xml:space="preserve"> in </w:t>
      </w:r>
      <w:r w:rsidRPr="004A7799">
        <w:rPr>
          <w:rFonts w:ascii="Tahoma" w:hAnsi="Tahoma" w:cs="Tahoma"/>
        </w:rPr>
        <w:t>varnostnim načrtom,</w:t>
      </w:r>
    </w:p>
    <w:p w:rsidR="009E1B44"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voditi gradbeni dnevnik in knjigo obračunskih izmer,</w:t>
      </w:r>
    </w:p>
    <w:p w:rsidR="00386072" w:rsidRPr="00995A0B" w:rsidRDefault="00386072" w:rsidP="005B02B4">
      <w:pPr>
        <w:keepLines/>
        <w:widowControl w:val="0"/>
        <w:numPr>
          <w:ilvl w:val="0"/>
          <w:numId w:val="13"/>
        </w:numPr>
        <w:tabs>
          <w:tab w:val="num" w:pos="717"/>
          <w:tab w:val="left" w:pos="1418"/>
          <w:tab w:val="left" w:pos="1702"/>
        </w:tabs>
        <w:jc w:val="both"/>
        <w:rPr>
          <w:rFonts w:ascii="Tahoma" w:hAnsi="Tahoma" w:cs="Tahoma"/>
        </w:rPr>
      </w:pPr>
      <w:r w:rsidRPr="00995A0B">
        <w:rPr>
          <w:rFonts w:ascii="Tahoma" w:hAnsi="Tahoma" w:cs="Tahoma"/>
        </w:rPr>
        <w:t>poskrbeti, da so vsi delavci izvajalca, ves čas zadrževanja na gradbišču uporabljajo osebno zaščitno opremo,</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prevzeta dela izvesti strokovno in pravilno, po pravilih stroke, vestno in kakovostno, v skladu z vsemi veljavnimi tehničnimi predpisi, standardi in normativi</w:t>
      </w:r>
      <w:r w:rsidR="00F67CB2">
        <w:rPr>
          <w:rFonts w:ascii="Tahoma" w:hAnsi="Tahoma" w:cs="Tahoma"/>
        </w:rPr>
        <w:t xml:space="preserve"> (skrbnost dobrega strokovnjaka)</w:t>
      </w:r>
      <w:r w:rsidRPr="00ED73EE">
        <w:rPr>
          <w:rFonts w:ascii="Tahoma" w:hAnsi="Tahoma" w:cs="Tahoma"/>
        </w:rPr>
        <w:t>,</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upoštevati pogoje iz dovoljenj glede na vsebino dela, </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Pr>
          <w:rFonts w:ascii="Tahoma" w:hAnsi="Tahoma" w:cs="Tahoma"/>
        </w:rPr>
        <w:t>1 (</w:t>
      </w:r>
      <w:r w:rsidRPr="00ED73EE">
        <w:rPr>
          <w:rFonts w:ascii="Tahoma" w:hAnsi="Tahoma" w:cs="Tahoma"/>
        </w:rPr>
        <w:t>en</w:t>
      </w:r>
      <w:r w:rsidR="00F67CB2">
        <w:rPr>
          <w:rFonts w:ascii="Tahoma" w:hAnsi="Tahoma" w:cs="Tahoma"/>
        </w:rPr>
        <w:t>)</w:t>
      </w:r>
      <w:r w:rsidRPr="00ED73EE">
        <w:rPr>
          <w:rFonts w:ascii="Tahoma" w:hAnsi="Tahoma" w:cs="Tahoma"/>
        </w:rPr>
        <w:t xml:space="preserve"> izvod dogovora pred </w:t>
      </w:r>
      <w:r w:rsidR="00314D07">
        <w:rPr>
          <w:rFonts w:ascii="Tahoma" w:hAnsi="Tahoma" w:cs="Tahoma"/>
        </w:rPr>
        <w:t>za</w:t>
      </w:r>
      <w:r w:rsidRPr="00ED73EE">
        <w:rPr>
          <w:rFonts w:ascii="Tahoma" w:hAnsi="Tahoma" w:cs="Tahoma"/>
        </w:rPr>
        <w:t xml:space="preserve">četkom del predložiti predstavniku naročnika, </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naročniku sproti izročati vso dokumentacijo, ateste, dokazila o pregledih in meritvah ustreznosti izvedbe del, ki se nanašajo na vgrajene materiale in proizvode,</w:t>
      </w:r>
    </w:p>
    <w:p w:rsidR="00921247" w:rsidRDefault="009E1B44" w:rsidP="005B02B4">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 xml:space="preserve">v </w:t>
      </w:r>
      <w:r w:rsidR="0036663D" w:rsidRPr="00F67CB2">
        <w:rPr>
          <w:rFonts w:ascii="Tahoma" w:hAnsi="Tahoma" w:cs="Tahoma"/>
        </w:rPr>
        <w:t>5</w:t>
      </w:r>
      <w:r w:rsidR="00F67CB2" w:rsidRPr="00F67CB2">
        <w:rPr>
          <w:rFonts w:ascii="Tahoma" w:hAnsi="Tahoma" w:cs="Tahoma"/>
        </w:rPr>
        <w:t xml:space="preserve"> (petih)</w:t>
      </w:r>
      <w:r w:rsidRPr="00F67CB2">
        <w:rPr>
          <w:rFonts w:ascii="Tahoma" w:hAnsi="Tahoma" w:cs="Tahoma"/>
        </w:rPr>
        <w:t xml:space="preserve"> dneh od zaključka gradnje naročniku predložiti Dokazilo o zanesljivosti objekta za vsa dela</w:t>
      </w:r>
      <w:r w:rsidR="00F67CB2">
        <w:rPr>
          <w:rFonts w:ascii="Tahoma" w:hAnsi="Tahoma" w:cs="Tahoma"/>
        </w:rPr>
        <w:t>,</w:t>
      </w:r>
      <w:r w:rsidRPr="00F67CB2">
        <w:rPr>
          <w:rFonts w:ascii="Tahoma" w:hAnsi="Tahoma" w:cs="Tahoma"/>
        </w:rPr>
        <w:t xml:space="preserve"> k</w:t>
      </w:r>
      <w:r w:rsidR="00F67CB2" w:rsidRPr="00F67CB2">
        <w:rPr>
          <w:rFonts w:ascii="Tahoma" w:hAnsi="Tahoma" w:cs="Tahoma"/>
        </w:rPr>
        <w:t>aterih izvedba</w:t>
      </w:r>
      <w:r w:rsidRPr="00F67CB2">
        <w:rPr>
          <w:rFonts w:ascii="Tahoma" w:hAnsi="Tahoma" w:cs="Tahoma"/>
        </w:rPr>
        <w:t xml:space="preserve"> </w:t>
      </w:r>
      <w:r w:rsidR="00F67CB2">
        <w:rPr>
          <w:rFonts w:ascii="Tahoma" w:hAnsi="Tahoma" w:cs="Tahoma"/>
        </w:rPr>
        <w:t>je</w:t>
      </w:r>
      <w:r w:rsidRPr="00F67CB2">
        <w:rPr>
          <w:rFonts w:ascii="Tahoma" w:hAnsi="Tahoma" w:cs="Tahoma"/>
        </w:rPr>
        <w:t xml:space="preserve"> predmet te pogodbe,</w:t>
      </w:r>
    </w:p>
    <w:p w:rsidR="009E1B44" w:rsidRPr="00F67CB2" w:rsidRDefault="009E1B44" w:rsidP="005B02B4">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z lastno kontrolo zagotoviti, da se dela izvajajo v skladu s določili iz gornjih alinej,</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nadzorniku omogočati sprotne kontrole izvedenih del,</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 gradbišču hraniti ali začasno skladiščiti odpadke, ki nastanejo med izvajanjem del, ločeno po vrstah gradbenih odpadkov iz klasifikacijskega seznama odpadkov,</w:t>
      </w:r>
    </w:p>
    <w:p w:rsidR="009E1B44" w:rsidRDefault="009E1B44" w:rsidP="005B02B4">
      <w:pPr>
        <w:keepLines/>
        <w:widowControl w:val="0"/>
        <w:numPr>
          <w:ilvl w:val="0"/>
          <w:numId w:val="13"/>
        </w:numPr>
        <w:jc w:val="both"/>
        <w:rPr>
          <w:rFonts w:ascii="Tahoma" w:hAnsi="Tahoma" w:cs="Tahoma"/>
          <w:lang w:eastAsia="ko-KR"/>
        </w:rPr>
      </w:pPr>
      <w:r w:rsidRPr="00ED73EE">
        <w:rPr>
          <w:rFonts w:ascii="Tahoma" w:hAnsi="Tahoma" w:cs="Tahoma"/>
        </w:rPr>
        <w:t xml:space="preserve">izvajati dela v skladu s pogoji dovoljenja za zaporo in prekop javne prometne površine, </w:t>
      </w:r>
    </w:p>
    <w:p w:rsidR="00B552F4" w:rsidRPr="00CA2DBD" w:rsidRDefault="00B552F4" w:rsidP="005B02B4">
      <w:pPr>
        <w:keepLines/>
        <w:widowControl w:val="0"/>
        <w:numPr>
          <w:ilvl w:val="0"/>
          <w:numId w:val="13"/>
        </w:numPr>
        <w:jc w:val="both"/>
        <w:rPr>
          <w:rFonts w:ascii="Tahoma" w:hAnsi="Tahoma" w:cs="Tahoma"/>
        </w:rPr>
      </w:pPr>
      <w:r w:rsidRPr="00CA2DBD">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Default="00B552F4" w:rsidP="005B02B4">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Polne ure dneva</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8.00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6.00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6.00 – 19.00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8.00 – 17.00 h</w:t>
            </w:r>
          </w:p>
        </w:tc>
      </w:tr>
    </w:tbl>
    <w:p w:rsidR="00B552F4" w:rsidRPr="00C45EF3" w:rsidRDefault="00B552F4" w:rsidP="005B02B4">
      <w:pPr>
        <w:keepLines/>
        <w:widowControl w:val="0"/>
        <w:tabs>
          <w:tab w:val="left" w:pos="1418"/>
          <w:tab w:val="left" w:pos="1702"/>
        </w:tabs>
        <w:jc w:val="both"/>
        <w:rPr>
          <w:rFonts w:ascii="Tahoma" w:hAnsi="Tahoma" w:cs="Tahoma"/>
          <w:sz w:val="16"/>
          <w:szCs w:val="16"/>
        </w:rPr>
      </w:pP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 primeru potreb na gradbišču zagotovi</w:t>
      </w:r>
      <w:r w:rsidR="00F740F6">
        <w:rPr>
          <w:rFonts w:ascii="Tahoma" w:hAnsi="Tahoma" w:cs="Tahoma"/>
        </w:rPr>
        <w:t>ti</w:t>
      </w:r>
      <w:r w:rsidRPr="00ED73EE">
        <w:rPr>
          <w:rFonts w:ascii="Tahoma" w:hAnsi="Tahoma" w:cs="Tahoma"/>
        </w:rPr>
        <w:t xml:space="preserve"> dodatne kapacitete in/ali ustrezno podaljša</w:t>
      </w:r>
      <w:r w:rsidR="00F740F6">
        <w:rPr>
          <w:rFonts w:ascii="Tahoma" w:hAnsi="Tahoma" w:cs="Tahoma"/>
        </w:rPr>
        <w:t>ti</w:t>
      </w:r>
      <w:r w:rsidRPr="00ED73EE">
        <w:rPr>
          <w:rFonts w:ascii="Tahoma" w:hAnsi="Tahoma" w:cs="Tahoma"/>
        </w:rPr>
        <w:t xml:space="preserve"> delovni čas brez dodatnih stroškov za naročnika, </w:t>
      </w:r>
    </w:p>
    <w:p w:rsidR="009E1B44" w:rsidRPr="00ED73EE" w:rsidRDefault="009E1B44" w:rsidP="005B02B4">
      <w:pPr>
        <w:keepLines/>
        <w:widowControl w:val="0"/>
        <w:numPr>
          <w:ilvl w:val="0"/>
          <w:numId w:val="13"/>
        </w:numPr>
        <w:tabs>
          <w:tab w:val="left" w:pos="1418"/>
          <w:tab w:val="left" w:pos="1702"/>
        </w:tabs>
        <w:jc w:val="both"/>
        <w:rPr>
          <w:rFonts w:ascii="Tahoma" w:hAnsi="Tahoma"/>
        </w:rPr>
      </w:pPr>
      <w:r w:rsidRPr="00ED73EE">
        <w:rPr>
          <w:rFonts w:ascii="Tahoma" w:hAnsi="Tahoma"/>
        </w:rPr>
        <w:lastRenderedPageBreak/>
        <w:t xml:space="preserve">v imenu </w:t>
      </w:r>
      <w:r w:rsidR="00733976">
        <w:rPr>
          <w:rFonts w:ascii="Tahoma" w:hAnsi="Tahoma"/>
        </w:rPr>
        <w:t>naročnika</w:t>
      </w:r>
      <w:r w:rsidRPr="00ED73EE">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ustrezno potrdilo (evidenčne liste),</w:t>
      </w:r>
    </w:p>
    <w:p w:rsidR="009E1B44" w:rsidRPr="00ED73EE" w:rsidRDefault="009E1B44" w:rsidP="005B02B4">
      <w:pPr>
        <w:keepLines/>
        <w:widowControl w:val="0"/>
        <w:numPr>
          <w:ilvl w:val="0"/>
          <w:numId w:val="13"/>
        </w:numPr>
        <w:jc w:val="both"/>
        <w:rPr>
          <w:rFonts w:ascii="Tahoma" w:hAnsi="Tahoma" w:cs="Tahoma"/>
        </w:rPr>
      </w:pPr>
      <w:r w:rsidRPr="00ED73EE">
        <w:rPr>
          <w:rFonts w:ascii="Tahoma" w:hAnsi="Tahoma" w:cs="Tahoma"/>
        </w:rPr>
        <w:t>na specificiranih izstavljenih situacijah navesti številko nabavnega naročila naročnika</w:t>
      </w:r>
      <w:r w:rsidR="00056541">
        <w:rPr>
          <w:rFonts w:ascii="Tahoma" w:hAnsi="Tahoma" w:cs="Tahoma"/>
        </w:rPr>
        <w:t xml:space="preserve"> </w:t>
      </w:r>
      <w:r w:rsidR="00056541" w:rsidRPr="00733976">
        <w:rPr>
          <w:rFonts w:ascii="Tahoma" w:hAnsi="Tahoma" w:cs="Tahoma"/>
        </w:rPr>
        <w:t xml:space="preserve">ter </w:t>
      </w:r>
      <w:r w:rsidR="008F3155" w:rsidRPr="00733976">
        <w:rPr>
          <w:rFonts w:ascii="Tahoma" w:hAnsi="Tahoma" w:cs="Tahoma"/>
        </w:rPr>
        <w:t>lokacijo, na katero</w:t>
      </w:r>
      <w:r w:rsidR="00056541" w:rsidRPr="00733976">
        <w:rPr>
          <w:rFonts w:ascii="Tahoma" w:hAnsi="Tahoma" w:cs="Tahoma"/>
        </w:rPr>
        <w:t xml:space="preserve"> se situacija nanaša</w:t>
      </w:r>
      <w:r w:rsidRPr="00733976">
        <w:rPr>
          <w:rFonts w:ascii="Tahoma" w:hAnsi="Tahoma" w:cs="Tahoma"/>
        </w:rPr>
        <w:t>.</w:t>
      </w:r>
    </w:p>
    <w:p w:rsidR="00B2201B"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B2201B"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B2201B">
        <w:rPr>
          <w:rFonts w:ascii="Tahoma" w:eastAsia="Calibri" w:hAnsi="Tahoma" w:cs="Tahoma"/>
        </w:rPr>
        <w:t>Izvajalec odgovarja za neposredno in posredno škodo, ki nastane naročniku in tretjim osebam in izvira iz njegovega dela in njegovih obveznosti po te</w:t>
      </w:r>
      <w:r>
        <w:rPr>
          <w:rFonts w:ascii="Tahoma" w:eastAsia="Calibri" w:hAnsi="Tahoma" w:cs="Tahoma"/>
        </w:rPr>
        <w:t>j pogodbi</w:t>
      </w:r>
      <w:r w:rsidRPr="00B2201B">
        <w:rPr>
          <w:rFonts w:ascii="Tahoma" w:eastAsia="Calibri" w:hAnsi="Tahoma" w:cs="Tahoma"/>
        </w:rPr>
        <w:t>.</w:t>
      </w:r>
    </w:p>
    <w:p w:rsidR="009E1B44" w:rsidRPr="00ED73EE" w:rsidRDefault="009E1B44" w:rsidP="005B02B4">
      <w:pPr>
        <w:keepLines/>
        <w:widowControl w:val="0"/>
        <w:tabs>
          <w:tab w:val="left" w:pos="709"/>
        </w:tabs>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Pr="00AF0B95" w:rsidRDefault="009E1B44" w:rsidP="005B02B4">
      <w:pPr>
        <w:keepLines/>
        <w:widowControl w:val="0"/>
        <w:tabs>
          <w:tab w:val="left" w:pos="1418"/>
          <w:tab w:val="left" w:pos="1702"/>
        </w:tabs>
        <w:rPr>
          <w:rFonts w:ascii="Tahoma" w:hAnsi="Tahoma" w:cs="Tahoma"/>
        </w:rPr>
      </w:pPr>
      <w:r w:rsidRPr="00AF0B95">
        <w:rPr>
          <w:rFonts w:ascii="Tahoma" w:hAnsi="Tahoma" w:cs="Tahoma"/>
        </w:rPr>
        <w:t>Obveznosti naročnika so še:</w:t>
      </w:r>
    </w:p>
    <w:p w:rsidR="009E1B44" w:rsidRPr="00AF0B95" w:rsidRDefault="009E1B44" w:rsidP="005B02B4">
      <w:pPr>
        <w:keepLines/>
        <w:widowControl w:val="0"/>
        <w:numPr>
          <w:ilvl w:val="0"/>
          <w:numId w:val="16"/>
        </w:numPr>
        <w:tabs>
          <w:tab w:val="left" w:pos="0"/>
        </w:tabs>
        <w:jc w:val="both"/>
        <w:rPr>
          <w:rFonts w:ascii="Tahoma" w:hAnsi="Tahoma" w:cs="Tahoma"/>
        </w:rPr>
      </w:pPr>
      <w:r w:rsidRPr="00AF0B95">
        <w:rPr>
          <w:rFonts w:ascii="Tahoma" w:hAnsi="Tahoma" w:cs="Tahoma"/>
        </w:rPr>
        <w:t xml:space="preserve">pred </w:t>
      </w:r>
      <w:r w:rsidR="00314D07">
        <w:rPr>
          <w:rFonts w:ascii="Tahoma" w:hAnsi="Tahoma" w:cs="Tahoma"/>
        </w:rPr>
        <w:t>za</w:t>
      </w:r>
      <w:r w:rsidRPr="00AF0B95">
        <w:rPr>
          <w:rFonts w:ascii="Tahoma" w:hAnsi="Tahoma" w:cs="Tahoma"/>
        </w:rPr>
        <w:t>četkom izvajanja del mora izročiti izvajalcu dokumentacijo</w:t>
      </w:r>
      <w:r w:rsidR="0036663D" w:rsidRPr="00AF0B95">
        <w:rPr>
          <w:rFonts w:ascii="Tahoma" w:hAnsi="Tahoma" w:cs="Tahoma"/>
        </w:rPr>
        <w:t xml:space="preserve"> </w:t>
      </w:r>
      <w:r w:rsidR="00F93E76" w:rsidRPr="00AF0B95">
        <w:rPr>
          <w:rFonts w:ascii="Tahoma" w:hAnsi="Tahoma" w:cs="Tahoma"/>
        </w:rPr>
        <w:t xml:space="preserve">za izvedbo gradnje, </w:t>
      </w:r>
      <w:r w:rsidRPr="00AF0B95">
        <w:rPr>
          <w:rFonts w:ascii="Tahoma" w:hAnsi="Tahoma" w:cs="Tahoma"/>
        </w:rPr>
        <w:t xml:space="preserve">pripadajoča </w:t>
      </w:r>
      <w:r w:rsidR="00F93E76" w:rsidRPr="00AF0B95">
        <w:rPr>
          <w:rFonts w:ascii="Tahoma" w:hAnsi="Tahoma" w:cs="Tahoma"/>
        </w:rPr>
        <w:t>mnenja ozirom</w:t>
      </w:r>
      <w:r w:rsidR="00733976">
        <w:rPr>
          <w:rFonts w:ascii="Tahoma" w:hAnsi="Tahoma" w:cs="Tahoma"/>
        </w:rPr>
        <w:t>a</w:t>
      </w:r>
      <w:r w:rsidR="00F93E76" w:rsidRPr="00AF0B95">
        <w:rPr>
          <w:rFonts w:ascii="Tahoma" w:hAnsi="Tahoma" w:cs="Tahoma"/>
        </w:rPr>
        <w:t xml:space="preserve"> </w:t>
      </w:r>
      <w:r w:rsidRPr="00AF0B95">
        <w:rPr>
          <w:rFonts w:ascii="Tahoma" w:hAnsi="Tahoma" w:cs="Tahoma"/>
        </w:rPr>
        <w:t xml:space="preserve">soglasja, </w:t>
      </w:r>
      <w:r w:rsidR="0036663D" w:rsidRPr="00AF0B95">
        <w:rPr>
          <w:rFonts w:ascii="Tahoma" w:hAnsi="Tahoma" w:cs="Tahoma"/>
        </w:rPr>
        <w:t xml:space="preserve">PZI in </w:t>
      </w:r>
      <w:r w:rsidR="007369D6" w:rsidRPr="00AF0B95">
        <w:rPr>
          <w:rFonts w:ascii="Tahoma" w:hAnsi="Tahoma" w:cs="Tahoma"/>
        </w:rPr>
        <w:t>varnostni načrt</w:t>
      </w:r>
      <w:r w:rsidR="0036663D" w:rsidRPr="00AF0B95">
        <w:rPr>
          <w:rFonts w:ascii="Tahoma" w:hAnsi="Tahoma" w:cs="Tahoma"/>
        </w:rPr>
        <w:t xml:space="preserve"> ter</w:t>
      </w:r>
      <w:r w:rsidRPr="00AF0B95">
        <w:rPr>
          <w:rFonts w:ascii="Tahoma" w:hAnsi="Tahoma" w:cs="Tahoma"/>
        </w:rPr>
        <w:t xml:space="preserve"> dovoljenje za zaporo javnih prometnih površin,</w:t>
      </w:r>
    </w:p>
    <w:p w:rsidR="00B552F4" w:rsidRPr="00AF0B95" w:rsidRDefault="00B552F4" w:rsidP="005B02B4">
      <w:pPr>
        <w:keepLines/>
        <w:widowControl w:val="0"/>
        <w:numPr>
          <w:ilvl w:val="0"/>
          <w:numId w:val="16"/>
        </w:numPr>
        <w:tabs>
          <w:tab w:val="left" w:pos="0"/>
        </w:tabs>
        <w:jc w:val="both"/>
        <w:rPr>
          <w:rFonts w:ascii="Tahoma" w:hAnsi="Tahoma" w:cs="Tahoma"/>
        </w:rPr>
      </w:pPr>
      <w:r>
        <w:rPr>
          <w:rFonts w:ascii="Tahoma" w:hAnsi="Tahoma" w:cs="Tahoma"/>
        </w:rPr>
        <w:t>kontrolirati uporabo osebne zaščitne opreme vseh, ki se zadržujejo na gradbišču in poskrbeti za odstranitev vseh, ki na gradbišču osebne zaščitne opreme ne uporabljajo,</w:t>
      </w:r>
    </w:p>
    <w:p w:rsidR="009E1B44" w:rsidRPr="00AF0B95" w:rsidRDefault="009E1B44" w:rsidP="005B02B4">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 xml:space="preserve">poskrbeti za prijavo </w:t>
      </w:r>
      <w:r w:rsidR="00F93E76" w:rsidRPr="00AF0B95">
        <w:rPr>
          <w:rFonts w:ascii="Tahoma" w:hAnsi="Tahoma" w:cs="Tahoma"/>
        </w:rPr>
        <w:t>začetka del,</w:t>
      </w:r>
      <w:r w:rsidRPr="00AF0B95">
        <w:rPr>
          <w:rFonts w:ascii="Tahoma" w:hAnsi="Tahoma" w:cs="Tahoma"/>
        </w:rPr>
        <w:t xml:space="preserve"> </w:t>
      </w:r>
    </w:p>
    <w:p w:rsidR="004B5F66" w:rsidRPr="00AF0B95" w:rsidRDefault="009E1B44" w:rsidP="005B02B4">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uvesti izvajalca v posel</w:t>
      </w:r>
      <w:r w:rsidR="00006272" w:rsidRPr="00AF0B95">
        <w:rPr>
          <w:rFonts w:ascii="Tahoma" w:hAnsi="Tahoma" w:cs="Tahoma"/>
        </w:rPr>
        <w:t>.</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Pogodbeni stranki se obvezujeta ravnati kot dobra gospodarstvenika in storiti vse, kar je potrebno za izvršitev pogodbe.</w:t>
      </w:r>
    </w:p>
    <w:p w:rsidR="00283D55" w:rsidRPr="00ED73EE" w:rsidRDefault="00283D55" w:rsidP="005B02B4">
      <w:pPr>
        <w:keepLines/>
        <w:widowControl w:val="0"/>
        <w:tabs>
          <w:tab w:val="left" w:pos="1418"/>
          <w:tab w:val="left" w:pos="1702"/>
        </w:tabs>
        <w:jc w:val="both"/>
        <w:rPr>
          <w:rFonts w:ascii="Tahoma" w:hAnsi="Tahoma" w:cs="Tahoma"/>
        </w:rPr>
      </w:pPr>
    </w:p>
    <w:p w:rsidR="00283D55" w:rsidRPr="00314D07" w:rsidRDefault="00283D55" w:rsidP="005B02B4">
      <w:pPr>
        <w:keepLines/>
        <w:widowControl w:val="0"/>
        <w:numPr>
          <w:ilvl w:val="0"/>
          <w:numId w:val="12"/>
        </w:numPr>
        <w:tabs>
          <w:tab w:val="left" w:pos="540"/>
        </w:tabs>
        <w:jc w:val="center"/>
        <w:rPr>
          <w:rFonts w:ascii="Tahoma" w:hAnsi="Tahoma" w:cs="Tahoma"/>
        </w:rPr>
      </w:pPr>
      <w:r w:rsidRPr="00314D07">
        <w:rPr>
          <w:rFonts w:ascii="Tahoma" w:hAnsi="Tahoma" w:cs="Tahoma"/>
        </w:rPr>
        <w:t>FINANČNO ZAVAROVANJE</w:t>
      </w:r>
    </w:p>
    <w:p w:rsidR="00283D55" w:rsidRPr="00ED73EE" w:rsidRDefault="00283D55" w:rsidP="005B02B4">
      <w:pPr>
        <w:keepLines/>
        <w:widowControl w:val="0"/>
        <w:tabs>
          <w:tab w:val="left" w:pos="1418"/>
          <w:tab w:val="left" w:pos="1702"/>
        </w:tabs>
        <w:jc w:val="both"/>
        <w:rPr>
          <w:rFonts w:ascii="Tahoma" w:hAnsi="Tahoma" w:cs="Tahoma"/>
        </w:rPr>
      </w:pPr>
    </w:p>
    <w:p w:rsidR="00283D55" w:rsidRPr="00ED73EE" w:rsidRDefault="00283D55" w:rsidP="005B02B4">
      <w:pPr>
        <w:keepLines/>
        <w:widowControl w:val="0"/>
        <w:numPr>
          <w:ilvl w:val="0"/>
          <w:numId w:val="14"/>
        </w:numPr>
        <w:jc w:val="center"/>
        <w:rPr>
          <w:rFonts w:ascii="Tahoma" w:hAnsi="Tahoma" w:cs="Tahoma"/>
        </w:rPr>
      </w:pPr>
      <w:r w:rsidRPr="00ED73EE">
        <w:rPr>
          <w:rFonts w:ascii="Tahoma" w:hAnsi="Tahoma" w:cs="Tahoma"/>
        </w:rPr>
        <w:t>člen</w:t>
      </w:r>
    </w:p>
    <w:p w:rsidR="00283D55" w:rsidRPr="00ED73EE" w:rsidRDefault="00283D55" w:rsidP="005B02B4">
      <w:pPr>
        <w:keepLines/>
        <w:widowControl w:val="0"/>
        <w:tabs>
          <w:tab w:val="left" w:pos="1418"/>
          <w:tab w:val="left" w:pos="1702"/>
        </w:tabs>
        <w:jc w:val="both"/>
        <w:rPr>
          <w:rFonts w:ascii="Tahoma" w:hAnsi="Tahoma" w:cs="Tahoma"/>
        </w:rPr>
      </w:pPr>
    </w:p>
    <w:p w:rsidR="00F1225D" w:rsidRPr="00ED73EE" w:rsidRDefault="00F1225D" w:rsidP="005B02B4">
      <w:pPr>
        <w:keepLines/>
        <w:widowControl w:val="0"/>
        <w:jc w:val="both"/>
        <w:rPr>
          <w:rFonts w:ascii="Tahoma" w:hAnsi="Tahoma" w:cs="Tahoma"/>
          <w:lang w:eastAsia="ko-KR"/>
        </w:rPr>
      </w:pPr>
      <w:r w:rsidRPr="00ED73EE">
        <w:rPr>
          <w:rFonts w:ascii="Tahoma" w:hAnsi="Tahoma" w:cs="Tahoma"/>
        </w:rPr>
        <w:t xml:space="preserve">Izvajalec mora naročniku kot finančno zavarovanje za dobro izvedbo pogodbenih obveznosti ob </w:t>
      </w:r>
      <w:r w:rsidR="00F648F5">
        <w:rPr>
          <w:rFonts w:ascii="Tahoma" w:hAnsi="Tahoma" w:cs="Tahoma"/>
        </w:rPr>
        <w:t>sklenitvi</w:t>
      </w:r>
      <w:r w:rsidRPr="00ED73EE">
        <w:rPr>
          <w:rFonts w:ascii="Tahoma" w:hAnsi="Tahoma" w:cs="Tahoma"/>
        </w:rPr>
        <w:t xml:space="preserve"> pogodbe predložiti podpisan original bianko menice in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7B06F0">
        <w:rPr>
          <w:rFonts w:ascii="Tahoma" w:hAnsi="Tahoma" w:cs="Tahoma"/>
        </w:rPr>
        <w:t>v</w:t>
      </w:r>
      <w:r w:rsidRPr="00ED73EE">
        <w:rPr>
          <w:rFonts w:ascii="Tahoma" w:hAnsi="Tahoma" w:cs="Tahoma"/>
        </w:rPr>
        <w:t xml:space="preserve"> višin</w:t>
      </w:r>
      <w:r w:rsidR="007B06F0">
        <w:rPr>
          <w:rFonts w:ascii="Tahoma" w:hAnsi="Tahoma" w:cs="Tahoma"/>
        </w:rPr>
        <w:t>i</w:t>
      </w:r>
      <w:r w:rsidRPr="00ED73EE">
        <w:rPr>
          <w:rFonts w:ascii="Tahoma" w:hAnsi="Tahoma" w:cs="Tahoma"/>
        </w:rPr>
        <w:t xml:space="preserve"> </w:t>
      </w:r>
      <w:r w:rsidR="007B06F0">
        <w:rPr>
          <w:rFonts w:ascii="Tahoma" w:hAnsi="Tahoma" w:cs="Tahoma"/>
        </w:rPr>
        <w:t>pet odstotkov (</w:t>
      </w:r>
      <w:r w:rsidRPr="00ED73EE">
        <w:rPr>
          <w:rFonts w:ascii="Tahoma" w:hAnsi="Tahoma" w:cs="Tahoma"/>
        </w:rPr>
        <w:t>5 %</w:t>
      </w:r>
      <w:r w:rsidR="007B06F0">
        <w:rPr>
          <w:rFonts w:ascii="Tahoma" w:hAnsi="Tahoma" w:cs="Tahoma"/>
        </w:rPr>
        <w:t>)</w:t>
      </w:r>
      <w:r w:rsidRPr="00ED73EE">
        <w:rPr>
          <w:rFonts w:ascii="Tahoma" w:hAnsi="Tahoma" w:cs="Tahoma"/>
        </w:rPr>
        <w:t xml:space="preserve"> pogodbene vrednosti z DDV in rokom veljavnosti </w:t>
      </w:r>
      <w:r w:rsidR="00F03F82">
        <w:rPr>
          <w:rFonts w:ascii="Tahoma" w:hAnsi="Tahoma" w:cs="Tahoma"/>
        </w:rPr>
        <w:t xml:space="preserve">še </w:t>
      </w:r>
      <w:r w:rsidR="00710FD1">
        <w:rPr>
          <w:rFonts w:ascii="Tahoma" w:hAnsi="Tahoma" w:cs="Tahoma"/>
        </w:rPr>
        <w:t>šestdeset</w:t>
      </w:r>
      <w:r w:rsidR="00282E8A">
        <w:rPr>
          <w:rFonts w:ascii="Tahoma" w:hAnsi="Tahoma" w:cs="Tahoma"/>
        </w:rPr>
        <w:t xml:space="preserve"> </w:t>
      </w:r>
      <w:r w:rsidR="00F03F82">
        <w:rPr>
          <w:rFonts w:ascii="Tahoma" w:hAnsi="Tahoma" w:cs="Tahoma"/>
        </w:rPr>
        <w:t>(</w:t>
      </w:r>
      <w:r w:rsidR="00710FD1">
        <w:rPr>
          <w:rFonts w:ascii="Tahoma" w:hAnsi="Tahoma" w:cs="Tahoma"/>
        </w:rPr>
        <w:t>60</w:t>
      </w:r>
      <w:r w:rsidR="00F03F82">
        <w:rPr>
          <w:rFonts w:ascii="Tahoma" w:hAnsi="Tahoma" w:cs="Tahoma"/>
        </w:rPr>
        <w:t>)</w:t>
      </w:r>
      <w:r w:rsidRPr="00ED73EE">
        <w:rPr>
          <w:rFonts w:ascii="Tahoma" w:hAnsi="Tahoma" w:cs="Tahoma"/>
        </w:rPr>
        <w:t xml:space="preserve"> dni od </w:t>
      </w:r>
      <w:r w:rsidR="00F10F61">
        <w:rPr>
          <w:rFonts w:ascii="Tahoma" w:hAnsi="Tahoma" w:cs="Tahoma"/>
        </w:rPr>
        <w:t xml:space="preserve">najdaljšega </w:t>
      </w:r>
      <w:r w:rsidRPr="00ED73EE">
        <w:rPr>
          <w:rFonts w:ascii="Tahoma" w:hAnsi="Tahoma" w:cs="Tahoma"/>
        </w:rPr>
        <w:t>roka za dokončanje del</w:t>
      </w:r>
      <w:r w:rsidR="00DD5E64">
        <w:rPr>
          <w:rFonts w:ascii="Tahoma" w:hAnsi="Tahoma" w:cs="Tahoma"/>
        </w:rPr>
        <w:t>,</w:t>
      </w:r>
      <w:r w:rsidRPr="00ED73EE">
        <w:rPr>
          <w:rFonts w:ascii="Tahoma" w:hAnsi="Tahoma" w:cs="Tahoma"/>
        </w:rPr>
        <w:t xml:space="preserve"> </w:t>
      </w:r>
      <w:r w:rsidR="00DD5E64">
        <w:rPr>
          <w:rFonts w:ascii="Tahoma" w:hAnsi="Tahoma" w:cs="Tahoma"/>
        </w:rPr>
        <w:t>v</w:t>
      </w:r>
      <w:r w:rsidR="00C12298" w:rsidRPr="00C12298">
        <w:rPr>
          <w:rFonts w:ascii="Tahoma" w:hAnsi="Tahoma" w:cs="Tahoma"/>
        </w:rPr>
        <w:t xml:space="preserve"> nasprotnem primeru se šteje, da ta pogodba ni bila nikoli sklenjena. </w:t>
      </w:r>
    </w:p>
    <w:p w:rsidR="00C12298" w:rsidRDefault="00C12298" w:rsidP="005B02B4">
      <w:pPr>
        <w:keepLines/>
        <w:widowControl w:val="0"/>
        <w:tabs>
          <w:tab w:val="left" w:pos="1418"/>
          <w:tab w:val="left" w:pos="1702"/>
        </w:tabs>
        <w:jc w:val="both"/>
        <w:rPr>
          <w:rFonts w:ascii="Tahoma" w:hAnsi="Tahoma" w:cs="Tahoma"/>
        </w:rPr>
      </w:pPr>
    </w:p>
    <w:p w:rsidR="00F10F61" w:rsidRDefault="00F10F61" w:rsidP="005B02B4">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mu</w:t>
      </w:r>
      <w:r w:rsidRPr="007D764E">
        <w:rPr>
          <w:rFonts w:ascii="Tahoma" w:hAnsi="Tahoma" w:cs="Tahoma"/>
        </w:rPr>
        <w:t xml:space="preserve"> mora izvajalec nemudoma dostaviti novo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w:t>
      </w:r>
    </w:p>
    <w:p w:rsidR="002532A6" w:rsidRDefault="002532A6" w:rsidP="005B02B4">
      <w:pPr>
        <w:keepLines/>
        <w:widowControl w:val="0"/>
        <w:tabs>
          <w:tab w:val="left" w:pos="1418"/>
          <w:tab w:val="left" w:pos="1702"/>
        </w:tabs>
        <w:jc w:val="both"/>
        <w:rPr>
          <w:rFonts w:ascii="Tahoma" w:hAnsi="Tahoma" w:cs="Tahoma"/>
        </w:rPr>
      </w:pPr>
    </w:p>
    <w:p w:rsidR="00283D55" w:rsidRPr="00ED73EE" w:rsidRDefault="00283D55" w:rsidP="005B02B4">
      <w:pPr>
        <w:keepLines/>
        <w:widowControl w:val="0"/>
        <w:tabs>
          <w:tab w:val="left" w:pos="1418"/>
          <w:tab w:val="left" w:pos="1702"/>
        </w:tabs>
        <w:jc w:val="both"/>
        <w:rPr>
          <w:rFonts w:ascii="Tahoma" w:hAnsi="Tahoma" w:cs="Tahoma"/>
        </w:rPr>
      </w:pPr>
      <w:r w:rsidRPr="00ED73EE">
        <w:rPr>
          <w:rFonts w:ascii="Tahoma" w:hAnsi="Tahoma" w:cs="Tahoma"/>
        </w:rPr>
        <w:t xml:space="preserve">V kolikor izvajalec ne izpolnjuje svojih obveznosti po pogodbi, lahko naročnik unovči bianko menico z menično izjavo za zavarovanje dobre izvedbe pogodbenih obveznosti in od pogodbe odstopi brez kakršnekoli obveznosti do izvajalca. Naročnik bo pred unovčenjem menice izvajalca pisno pozval k </w:t>
      </w:r>
      <w:r w:rsidR="0036663D" w:rsidRPr="00ED73EE">
        <w:rPr>
          <w:rFonts w:ascii="Tahoma" w:hAnsi="Tahoma" w:cs="Tahoma"/>
        </w:rPr>
        <w:t>izpolnitvi obveznosti po pogodbi</w:t>
      </w:r>
      <w:r w:rsidRPr="00ED73EE">
        <w:rPr>
          <w:rFonts w:ascii="Tahoma" w:hAnsi="Tahoma" w:cs="Tahoma"/>
        </w:rPr>
        <w:t xml:space="preserve"> in mu določil rok za izpolnitev.</w:t>
      </w:r>
    </w:p>
    <w:p w:rsidR="00283D55" w:rsidRPr="00ED73EE" w:rsidRDefault="00283D55" w:rsidP="005B02B4">
      <w:pPr>
        <w:keepLines/>
        <w:widowControl w:val="0"/>
        <w:tabs>
          <w:tab w:val="left" w:pos="1418"/>
          <w:tab w:val="left" w:pos="1702"/>
        </w:tabs>
        <w:jc w:val="both"/>
        <w:rPr>
          <w:rFonts w:ascii="Tahoma" w:hAnsi="Tahoma" w:cs="Tahoma"/>
        </w:rPr>
      </w:pPr>
    </w:p>
    <w:p w:rsidR="00283D55" w:rsidRPr="00ED73EE" w:rsidRDefault="00F1225D" w:rsidP="005B02B4">
      <w:pPr>
        <w:keepLines/>
        <w:widowControl w:val="0"/>
        <w:numPr>
          <w:ilvl w:val="0"/>
          <w:numId w:val="14"/>
        </w:numPr>
        <w:jc w:val="center"/>
        <w:rPr>
          <w:rFonts w:ascii="Tahoma" w:hAnsi="Tahoma" w:cs="Tahoma"/>
        </w:rPr>
      </w:pPr>
      <w:r w:rsidRPr="00ED73EE">
        <w:rPr>
          <w:rFonts w:ascii="Tahoma" w:hAnsi="Tahoma" w:cs="Tahoma"/>
        </w:rPr>
        <w:t>č</w:t>
      </w:r>
      <w:r w:rsidR="00283D55" w:rsidRPr="00ED73EE">
        <w:rPr>
          <w:rFonts w:ascii="Tahoma" w:hAnsi="Tahoma" w:cs="Tahoma"/>
        </w:rPr>
        <w:t>len</w:t>
      </w:r>
    </w:p>
    <w:p w:rsidR="00F1225D" w:rsidRPr="00ED73EE" w:rsidRDefault="00F1225D" w:rsidP="005B02B4">
      <w:pPr>
        <w:keepLines/>
        <w:widowControl w:val="0"/>
        <w:rPr>
          <w:rFonts w:ascii="Tahoma" w:hAnsi="Tahoma" w:cs="Tahoma"/>
        </w:rPr>
      </w:pPr>
    </w:p>
    <w:p w:rsidR="00F1225D" w:rsidRPr="00ED73EE" w:rsidRDefault="00F1225D" w:rsidP="005B02B4">
      <w:pPr>
        <w:keepLines/>
        <w:widowControl w:val="0"/>
        <w:jc w:val="both"/>
        <w:rPr>
          <w:rFonts w:ascii="Tahoma" w:hAnsi="Tahoma" w:cs="Tahoma"/>
          <w:strike/>
        </w:rPr>
      </w:pPr>
      <w:r w:rsidRPr="00ED73EE">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16588D">
        <w:rPr>
          <w:rFonts w:ascii="Tahoma" w:hAnsi="Tahoma" w:cs="Tahoma"/>
        </w:rPr>
        <w:t>v</w:t>
      </w:r>
      <w:r w:rsidRPr="00ED73EE">
        <w:rPr>
          <w:rFonts w:ascii="Tahoma" w:hAnsi="Tahoma" w:cs="Tahoma"/>
        </w:rPr>
        <w:t xml:space="preserve"> višin</w:t>
      </w:r>
      <w:r w:rsidR="0016588D">
        <w:rPr>
          <w:rFonts w:ascii="Tahoma" w:hAnsi="Tahoma" w:cs="Tahoma"/>
        </w:rPr>
        <w:t>i pet odstotkov</w:t>
      </w:r>
      <w:r w:rsidRPr="00ED73EE">
        <w:rPr>
          <w:rFonts w:ascii="Tahoma" w:hAnsi="Tahoma" w:cs="Tahoma"/>
        </w:rPr>
        <w:t xml:space="preserve"> </w:t>
      </w:r>
      <w:r w:rsidR="0016588D">
        <w:rPr>
          <w:rFonts w:ascii="Tahoma" w:hAnsi="Tahoma" w:cs="Tahoma"/>
        </w:rPr>
        <w:t>(</w:t>
      </w:r>
      <w:r w:rsidRPr="00ED73EE">
        <w:rPr>
          <w:rFonts w:ascii="Tahoma" w:hAnsi="Tahoma" w:cs="Tahoma"/>
        </w:rPr>
        <w:t>5 %</w:t>
      </w:r>
      <w:r w:rsidR="0016588D">
        <w:rPr>
          <w:rFonts w:ascii="Tahoma" w:hAnsi="Tahoma" w:cs="Tahoma"/>
        </w:rPr>
        <w:t>)</w:t>
      </w:r>
      <w:r w:rsidRPr="00ED73EE">
        <w:rPr>
          <w:rFonts w:ascii="Tahoma" w:hAnsi="Tahoma" w:cs="Tahoma"/>
        </w:rPr>
        <w:t xml:space="preserve"> pogodbene vrednosti </w:t>
      </w:r>
      <w:r w:rsidR="00DE7CAB">
        <w:rPr>
          <w:rFonts w:ascii="Tahoma" w:hAnsi="Tahoma" w:cs="Tahoma"/>
        </w:rPr>
        <w:t>z</w:t>
      </w:r>
      <w:r w:rsidRPr="00ED73EE">
        <w:rPr>
          <w:rFonts w:ascii="Tahoma" w:hAnsi="Tahoma" w:cs="Tahoma"/>
        </w:rPr>
        <w:t xml:space="preserve"> DDV in rokom veljavnosti </w:t>
      </w:r>
      <w:r w:rsidR="0016588D">
        <w:rPr>
          <w:rFonts w:ascii="Tahoma" w:hAnsi="Tahoma" w:cs="Tahoma"/>
        </w:rPr>
        <w:t>še trideset (</w:t>
      </w:r>
      <w:r w:rsidRPr="00ED73EE">
        <w:rPr>
          <w:rFonts w:ascii="Tahoma" w:hAnsi="Tahoma" w:cs="Tahoma"/>
        </w:rPr>
        <w:t>30</w:t>
      </w:r>
      <w:r w:rsidR="00B779B4">
        <w:rPr>
          <w:rFonts w:ascii="Tahoma" w:hAnsi="Tahoma" w:cs="Tahoma"/>
        </w:rPr>
        <w:t>)</w:t>
      </w:r>
      <w:r w:rsidRPr="00ED73EE">
        <w:rPr>
          <w:rFonts w:ascii="Tahoma" w:hAnsi="Tahoma" w:cs="Tahoma"/>
        </w:rPr>
        <w:t xml:space="preserve"> dni po preteku </w:t>
      </w:r>
      <w:r w:rsidR="00CE1541" w:rsidRPr="00804ACA">
        <w:rPr>
          <w:rFonts w:ascii="Tahoma" w:hAnsi="Tahoma" w:cs="Tahoma"/>
        </w:rPr>
        <w:t>najdaljšega garancijskega roka, določenega s pogodbo (torej mora veljati: celoten garancijski rok, določen v pogodbi + 30 (trideset) dni).</w:t>
      </w:r>
    </w:p>
    <w:p w:rsidR="00F54D25" w:rsidRDefault="00F54D25" w:rsidP="005B02B4">
      <w:pPr>
        <w:keepLines/>
        <w:widowControl w:val="0"/>
        <w:tabs>
          <w:tab w:val="left" w:pos="1418"/>
          <w:tab w:val="left" w:pos="1702"/>
        </w:tabs>
        <w:jc w:val="both"/>
        <w:rPr>
          <w:rFonts w:ascii="Tahoma" w:hAnsi="Tahoma" w:cs="Tahoma"/>
        </w:rPr>
      </w:pPr>
    </w:p>
    <w:p w:rsidR="00CE1541" w:rsidRDefault="00CE1541" w:rsidP="005B02B4">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w:t>
      </w:r>
      <w:r>
        <w:rPr>
          <w:rFonts w:ascii="Tahoma" w:hAnsi="Tahoma" w:cs="Tahoma"/>
        </w:rPr>
        <w:t>odpravo napak v garancijski dobi</w:t>
      </w:r>
      <w:r w:rsidRPr="007D764E">
        <w:rPr>
          <w:rFonts w:ascii="Tahoma" w:hAnsi="Tahoma" w:cs="Tahoma"/>
        </w:rPr>
        <w:t xml:space="preserve"> po </w:t>
      </w:r>
      <w:r>
        <w:rPr>
          <w:rFonts w:ascii="Tahoma" w:hAnsi="Tahoma" w:cs="Tahoma"/>
        </w:rPr>
        <w:t>pogodbi</w:t>
      </w:r>
      <w:r w:rsidRPr="007D764E">
        <w:rPr>
          <w:rFonts w:ascii="Tahoma" w:hAnsi="Tahoma" w:cs="Tahoma"/>
        </w:rPr>
        <w:t xml:space="preserve">, </w:t>
      </w:r>
      <w:r>
        <w:rPr>
          <w:rFonts w:ascii="Tahoma" w:hAnsi="Tahoma" w:cs="Tahoma"/>
        </w:rPr>
        <w:t xml:space="preserve">mu </w:t>
      </w:r>
      <w:r w:rsidRPr="007D764E">
        <w:rPr>
          <w:rFonts w:ascii="Tahoma" w:hAnsi="Tahoma" w:cs="Tahoma"/>
        </w:rPr>
        <w:t xml:space="preserve">mora izvajalec nemudoma dostaviti novo finančno zavarovanje za </w:t>
      </w:r>
      <w:r>
        <w:rPr>
          <w:rFonts w:ascii="Tahoma" w:hAnsi="Tahoma" w:cs="Tahoma"/>
        </w:rPr>
        <w:t>odpravo napak v garancijski dobi</w:t>
      </w:r>
      <w:r w:rsidRPr="007D764E">
        <w:rPr>
          <w:rFonts w:ascii="Tahoma" w:hAnsi="Tahoma" w:cs="Tahoma"/>
        </w:rPr>
        <w:t>.</w:t>
      </w:r>
      <w:r>
        <w:rPr>
          <w:rFonts w:ascii="Tahoma" w:hAnsi="Tahoma" w:cs="Tahoma"/>
        </w:rPr>
        <w:t xml:space="preserve"> </w:t>
      </w:r>
    </w:p>
    <w:p w:rsidR="002532A6" w:rsidRPr="00ED73EE" w:rsidRDefault="002532A6" w:rsidP="005B02B4">
      <w:pPr>
        <w:keepLines/>
        <w:widowControl w:val="0"/>
        <w:tabs>
          <w:tab w:val="left" w:pos="1418"/>
          <w:tab w:val="left" w:pos="1702"/>
        </w:tabs>
        <w:jc w:val="both"/>
        <w:rPr>
          <w:rFonts w:ascii="Tahoma" w:hAnsi="Tahoma" w:cs="Tahoma"/>
        </w:rPr>
      </w:pPr>
    </w:p>
    <w:p w:rsidR="00314D07" w:rsidRDefault="00314D07">
      <w:pPr>
        <w:rPr>
          <w:rFonts w:ascii="Tahoma" w:hAnsi="Tahoma" w:cs="Tahoma"/>
        </w:rPr>
      </w:pPr>
      <w:r>
        <w:rPr>
          <w:rFonts w:ascii="Tahoma" w:hAnsi="Tahoma" w:cs="Tahoma"/>
        </w:rPr>
        <w:br w:type="page"/>
      </w:r>
    </w:p>
    <w:p w:rsidR="00283D55" w:rsidRPr="00ED73EE" w:rsidRDefault="00283D55" w:rsidP="005B02B4">
      <w:pPr>
        <w:keepLines/>
        <w:widowControl w:val="0"/>
        <w:numPr>
          <w:ilvl w:val="0"/>
          <w:numId w:val="14"/>
        </w:numPr>
        <w:jc w:val="center"/>
        <w:rPr>
          <w:rFonts w:ascii="Tahoma" w:hAnsi="Tahoma" w:cs="Tahoma"/>
        </w:rPr>
      </w:pPr>
      <w:r w:rsidRPr="00ED73EE">
        <w:rPr>
          <w:rFonts w:ascii="Tahoma" w:hAnsi="Tahoma" w:cs="Tahoma"/>
        </w:rPr>
        <w:lastRenderedPageBreak/>
        <w:t>člen</w:t>
      </w:r>
    </w:p>
    <w:p w:rsidR="00283D55" w:rsidRPr="00ED73EE" w:rsidRDefault="00283D55" w:rsidP="005B02B4">
      <w:pPr>
        <w:keepLines/>
        <w:widowControl w:val="0"/>
        <w:tabs>
          <w:tab w:val="left" w:pos="1418"/>
          <w:tab w:val="left" w:pos="1702"/>
        </w:tabs>
        <w:jc w:val="both"/>
        <w:rPr>
          <w:rFonts w:ascii="Tahoma" w:hAnsi="Tahoma" w:cs="Tahoma"/>
          <w:b/>
        </w:rPr>
      </w:pPr>
    </w:p>
    <w:p w:rsidR="00C94CF2" w:rsidRDefault="00283D55" w:rsidP="005B02B4">
      <w:pPr>
        <w:keepLines/>
        <w:widowControl w:val="0"/>
        <w:tabs>
          <w:tab w:val="left" w:pos="1418"/>
          <w:tab w:val="left" w:pos="1702"/>
        </w:tabs>
        <w:jc w:val="both"/>
        <w:rPr>
          <w:rFonts w:ascii="Tahoma" w:hAnsi="Tahoma" w:cs="Tahoma"/>
        </w:rPr>
      </w:pPr>
      <w:r w:rsidRPr="00ED73EE">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Pr>
          <w:rFonts w:ascii="Tahoma" w:hAnsi="Tahoma" w:cs="Tahoma"/>
        </w:rPr>
        <w:t>pogodbe</w:t>
      </w:r>
      <w:r w:rsidRPr="00ED73EE">
        <w:rPr>
          <w:rFonts w:ascii="Tahoma" w:hAnsi="Tahoma" w:cs="Tahoma"/>
        </w:rPr>
        <w:t xml:space="preserve"> utrpel in zneskom iz unovčenega finančnega zavarovanja.</w:t>
      </w:r>
      <w:r w:rsidR="00127525" w:rsidRPr="00ED73EE">
        <w:rPr>
          <w:rFonts w:ascii="Tahoma" w:hAnsi="Tahoma" w:cs="Tahoma"/>
        </w:rPr>
        <w:t xml:space="preserve"> </w:t>
      </w:r>
    </w:p>
    <w:p w:rsidR="00F77636" w:rsidRPr="00ED73EE" w:rsidRDefault="00F77636" w:rsidP="005B02B4">
      <w:pPr>
        <w:keepLines/>
        <w:widowControl w:val="0"/>
        <w:rPr>
          <w:rFonts w:ascii="Tahoma" w:hAnsi="Tahoma" w:cs="Tahoma"/>
        </w:rPr>
      </w:pPr>
    </w:p>
    <w:p w:rsidR="009E1B44" w:rsidRPr="002532A6" w:rsidRDefault="00C94CF2"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w:t>
      </w:r>
      <w:r w:rsidR="009E1B44" w:rsidRPr="002532A6">
        <w:rPr>
          <w:rFonts w:ascii="Tahoma" w:hAnsi="Tahoma" w:cs="Tahoma"/>
        </w:rPr>
        <w:t>ROK IZVEDBE POGODBENIH DEL</w:t>
      </w:r>
    </w:p>
    <w:p w:rsidR="009E1B44" w:rsidRPr="00E30E64" w:rsidRDefault="009E1B44" w:rsidP="005B02B4">
      <w:pPr>
        <w:keepLines/>
        <w:widowControl w:val="0"/>
        <w:tabs>
          <w:tab w:val="left" w:pos="709"/>
          <w:tab w:val="left" w:pos="1702"/>
        </w:tabs>
        <w:ind w:left="1701" w:hanging="1701"/>
        <w:rPr>
          <w:rFonts w:ascii="Tahoma" w:hAnsi="Tahoma" w:cs="Tahoma"/>
        </w:rPr>
      </w:pPr>
    </w:p>
    <w:p w:rsidR="009E1B44" w:rsidRPr="00E30E64" w:rsidRDefault="009E1B44" w:rsidP="005B02B4">
      <w:pPr>
        <w:keepLines/>
        <w:widowControl w:val="0"/>
        <w:numPr>
          <w:ilvl w:val="0"/>
          <w:numId w:val="14"/>
        </w:numPr>
        <w:jc w:val="center"/>
        <w:rPr>
          <w:rFonts w:ascii="Tahoma" w:hAnsi="Tahoma" w:cs="Tahoma"/>
        </w:rPr>
      </w:pPr>
      <w:r w:rsidRPr="00E30E64">
        <w:rPr>
          <w:rFonts w:ascii="Tahoma" w:hAnsi="Tahoma" w:cs="Tahoma"/>
        </w:rPr>
        <w:t>člen</w:t>
      </w:r>
    </w:p>
    <w:p w:rsidR="009E1B44" w:rsidRDefault="009E1B44" w:rsidP="005B02B4">
      <w:pPr>
        <w:keepLines/>
        <w:widowControl w:val="0"/>
        <w:tabs>
          <w:tab w:val="left" w:pos="1418"/>
          <w:tab w:val="left" w:pos="1702"/>
        </w:tabs>
        <w:rPr>
          <w:rFonts w:ascii="Tahoma" w:hAnsi="Tahoma" w:cs="Tahoma"/>
        </w:rPr>
      </w:pPr>
    </w:p>
    <w:p w:rsidR="003851A6" w:rsidRDefault="003851A6" w:rsidP="005B02B4">
      <w:pPr>
        <w:keepLines/>
        <w:widowControl w:val="0"/>
        <w:tabs>
          <w:tab w:val="left" w:pos="1418"/>
          <w:tab w:val="left" w:pos="1702"/>
        </w:tabs>
        <w:rPr>
          <w:rFonts w:ascii="Tahoma" w:hAnsi="Tahoma" w:cs="Tahoma"/>
        </w:rPr>
      </w:pPr>
      <w:r w:rsidRPr="00E30E64">
        <w:rPr>
          <w:rFonts w:ascii="Tahoma" w:hAnsi="Tahoma" w:cs="Tahoma"/>
        </w:rPr>
        <w:t>Izvajalec se obvezuje pogodbena dela izvesti</w:t>
      </w:r>
      <w:r>
        <w:rPr>
          <w:rFonts w:ascii="Tahoma" w:hAnsi="Tahoma" w:cs="Tahoma"/>
        </w:rPr>
        <w:t xml:space="preserve"> v naslednjih terminih:</w:t>
      </w:r>
    </w:p>
    <w:p w:rsidR="003851A6" w:rsidRDefault="003851A6" w:rsidP="005B02B4">
      <w:pPr>
        <w:keepLines/>
        <w:widowControl w:val="0"/>
        <w:tabs>
          <w:tab w:val="left" w:pos="1418"/>
          <w:tab w:val="left" w:pos="1702"/>
        </w:tabs>
        <w:rPr>
          <w:rFonts w:ascii="Tahoma" w:hAnsi="Tahoma" w:cs="Tahoma"/>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4111"/>
        <w:gridCol w:w="2193"/>
        <w:gridCol w:w="2910"/>
      </w:tblGrid>
      <w:tr w:rsidR="00CE1541" w:rsidRPr="005B5C85" w:rsidTr="00314D07">
        <w:trPr>
          <w:trHeight w:val="590"/>
        </w:trPr>
        <w:tc>
          <w:tcPr>
            <w:tcW w:w="709" w:type="dxa"/>
            <w:tcBorders>
              <w:top w:val="single" w:sz="4" w:space="0" w:color="auto"/>
              <w:left w:val="single" w:sz="4" w:space="0" w:color="auto"/>
              <w:bottom w:val="single" w:sz="4" w:space="0" w:color="auto"/>
              <w:right w:val="single" w:sz="4" w:space="0" w:color="auto"/>
            </w:tcBorders>
            <w:vAlign w:val="center"/>
          </w:tcPr>
          <w:p w:rsidR="00CE1541" w:rsidRPr="005B5C85" w:rsidRDefault="00CE1541" w:rsidP="005B02B4">
            <w:pPr>
              <w:keepLines/>
              <w:widowControl w:val="0"/>
              <w:jc w:val="center"/>
              <w:rPr>
                <w:rFonts w:ascii="Tahoma" w:hAnsi="Tahoma" w:cs="Tahoma"/>
              </w:rPr>
            </w:pPr>
            <w:r w:rsidRPr="005B5C85">
              <w:rPr>
                <w:rFonts w:ascii="Tahoma" w:hAnsi="Tahoma" w:cs="Tahoma"/>
              </w:rPr>
              <w:t>Sklop</w:t>
            </w:r>
          </w:p>
        </w:tc>
        <w:tc>
          <w:tcPr>
            <w:tcW w:w="4111" w:type="dxa"/>
            <w:tcBorders>
              <w:top w:val="single" w:sz="4" w:space="0" w:color="auto"/>
              <w:left w:val="single" w:sz="4" w:space="0" w:color="auto"/>
              <w:bottom w:val="single" w:sz="4" w:space="0" w:color="auto"/>
              <w:right w:val="single" w:sz="4" w:space="0" w:color="auto"/>
            </w:tcBorders>
            <w:vAlign w:val="center"/>
            <w:hideMark/>
          </w:tcPr>
          <w:p w:rsidR="00CE1541" w:rsidRPr="005B5C85" w:rsidRDefault="00CE1541" w:rsidP="005B02B4">
            <w:pPr>
              <w:keepLines/>
              <w:widowControl w:val="0"/>
              <w:jc w:val="center"/>
              <w:rPr>
                <w:rFonts w:ascii="Tahoma" w:hAnsi="Tahoma" w:cs="Tahoma"/>
                <w:bCs/>
                <w:color w:val="000000"/>
              </w:rPr>
            </w:pPr>
            <w:r w:rsidRPr="005B5C85">
              <w:rPr>
                <w:rFonts w:ascii="Tahoma" w:hAnsi="Tahoma" w:cs="Tahoma"/>
                <w:color w:val="000000"/>
              </w:rPr>
              <w:t>Opis – gradbena dela</w:t>
            </w:r>
          </w:p>
        </w:tc>
        <w:tc>
          <w:tcPr>
            <w:tcW w:w="2193" w:type="dxa"/>
            <w:tcBorders>
              <w:top w:val="single" w:sz="4" w:space="0" w:color="auto"/>
              <w:left w:val="single" w:sz="4" w:space="0" w:color="auto"/>
              <w:bottom w:val="single" w:sz="4" w:space="0" w:color="auto"/>
              <w:right w:val="single" w:sz="4" w:space="0" w:color="auto"/>
            </w:tcBorders>
            <w:vAlign w:val="center"/>
            <w:hideMark/>
          </w:tcPr>
          <w:p w:rsidR="00CE1541" w:rsidRPr="005B5C85" w:rsidRDefault="00CE1541" w:rsidP="005B02B4">
            <w:pPr>
              <w:keepLines/>
              <w:widowControl w:val="0"/>
              <w:jc w:val="center"/>
              <w:rPr>
                <w:rFonts w:ascii="Tahoma" w:hAnsi="Tahoma" w:cs="Tahoma"/>
              </w:rPr>
            </w:pPr>
            <w:r w:rsidRPr="005B5C85">
              <w:rPr>
                <w:rFonts w:ascii="Tahoma" w:hAnsi="Tahoma" w:cs="Tahoma"/>
              </w:rPr>
              <w:t>Rok izvedbe del v koledarskih dneh</w:t>
            </w:r>
          </w:p>
        </w:tc>
        <w:tc>
          <w:tcPr>
            <w:tcW w:w="2910" w:type="dxa"/>
            <w:tcBorders>
              <w:top w:val="single" w:sz="4" w:space="0" w:color="auto"/>
              <w:left w:val="single" w:sz="4" w:space="0" w:color="auto"/>
              <w:bottom w:val="single" w:sz="4" w:space="0" w:color="auto"/>
              <w:right w:val="single" w:sz="4" w:space="0" w:color="auto"/>
            </w:tcBorders>
            <w:vAlign w:val="center"/>
            <w:hideMark/>
          </w:tcPr>
          <w:p w:rsidR="00CE1541" w:rsidRPr="005B5C85" w:rsidRDefault="00CE1541" w:rsidP="005B02B4">
            <w:pPr>
              <w:keepLines/>
              <w:widowControl w:val="0"/>
              <w:jc w:val="center"/>
              <w:rPr>
                <w:rFonts w:ascii="Tahoma" w:hAnsi="Tahoma" w:cs="Tahoma"/>
              </w:rPr>
            </w:pPr>
            <w:r w:rsidRPr="005B5C85">
              <w:rPr>
                <w:rFonts w:ascii="Tahoma" w:hAnsi="Tahoma" w:cs="Tahoma"/>
              </w:rPr>
              <w:t>Predvideno obdobje izvajanja del</w:t>
            </w:r>
          </w:p>
        </w:tc>
      </w:tr>
      <w:tr w:rsidR="00314D07" w:rsidRPr="00CE1541" w:rsidTr="00314D07">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314D07" w:rsidRPr="008D3521" w:rsidRDefault="00314D07" w:rsidP="00314D07">
            <w:pPr>
              <w:keepLines/>
              <w:widowControl w:val="0"/>
              <w:jc w:val="center"/>
              <w:rPr>
                <w:rFonts w:ascii="Tahoma" w:hAnsi="Tahoma" w:cs="Tahoma"/>
              </w:rPr>
            </w:pPr>
            <w:r w:rsidRPr="008D3521">
              <w:rPr>
                <w:rFonts w:ascii="Tahoma" w:hAnsi="Tahoma" w:cs="Tahoma"/>
              </w:rPr>
              <w:t>1.</w:t>
            </w:r>
          </w:p>
        </w:tc>
        <w:tc>
          <w:tcPr>
            <w:tcW w:w="4111" w:type="dxa"/>
            <w:tcBorders>
              <w:top w:val="single" w:sz="4" w:space="0" w:color="auto"/>
              <w:left w:val="single" w:sz="4" w:space="0" w:color="auto"/>
              <w:bottom w:val="single" w:sz="4" w:space="0" w:color="auto"/>
              <w:right w:val="single" w:sz="4" w:space="0" w:color="auto"/>
            </w:tcBorders>
            <w:vAlign w:val="center"/>
          </w:tcPr>
          <w:p w:rsidR="00314D07" w:rsidRPr="00314D07" w:rsidRDefault="00314D07" w:rsidP="00314D07">
            <w:pPr>
              <w:jc w:val="both"/>
              <w:rPr>
                <w:rFonts w:ascii="Tahoma" w:hAnsi="Tahoma" w:cs="Tahoma"/>
              </w:rPr>
            </w:pPr>
            <w:r w:rsidRPr="003E3036">
              <w:rPr>
                <w:rFonts w:ascii="Tahoma" w:hAnsi="Tahoma" w:cs="Tahoma"/>
              </w:rPr>
              <w:t>30III-729</w:t>
            </w:r>
            <w:r>
              <w:rPr>
                <w:rFonts w:ascii="Tahoma" w:hAnsi="Tahoma" w:cs="Tahoma"/>
              </w:rPr>
              <w:t>-00 Obnova 4 vročevodnih jaškov</w:t>
            </w:r>
          </w:p>
        </w:tc>
        <w:tc>
          <w:tcPr>
            <w:tcW w:w="2193" w:type="dxa"/>
            <w:tcBorders>
              <w:top w:val="single" w:sz="4" w:space="0" w:color="auto"/>
              <w:left w:val="single" w:sz="4" w:space="0" w:color="auto"/>
              <w:bottom w:val="single" w:sz="4" w:space="0" w:color="auto"/>
              <w:right w:val="single" w:sz="4" w:space="0" w:color="auto"/>
            </w:tcBorders>
            <w:vAlign w:val="center"/>
          </w:tcPr>
          <w:p w:rsidR="00314D07" w:rsidRPr="00AA7A00" w:rsidRDefault="00314D07" w:rsidP="00314D07">
            <w:pPr>
              <w:keepLines/>
              <w:widowControl w:val="0"/>
              <w:jc w:val="center"/>
              <w:rPr>
                <w:rFonts w:ascii="Tahoma" w:hAnsi="Tahoma" w:cs="Tahoma"/>
                <w:bCs/>
              </w:rPr>
            </w:pPr>
            <w:r>
              <w:rPr>
                <w:rFonts w:ascii="Tahoma" w:hAnsi="Tahoma" w:cs="Tahoma"/>
                <w:bCs/>
              </w:rPr>
              <w:t>45 (petinštirideset) dni</w:t>
            </w:r>
          </w:p>
        </w:tc>
        <w:tc>
          <w:tcPr>
            <w:tcW w:w="2910" w:type="dxa"/>
            <w:tcBorders>
              <w:top w:val="single" w:sz="4" w:space="0" w:color="auto"/>
              <w:left w:val="single" w:sz="4" w:space="0" w:color="auto"/>
              <w:bottom w:val="single" w:sz="4" w:space="0" w:color="auto"/>
              <w:right w:val="single" w:sz="4" w:space="0" w:color="auto"/>
            </w:tcBorders>
            <w:vAlign w:val="center"/>
          </w:tcPr>
          <w:p w:rsidR="00314D07" w:rsidRPr="00AA7A00" w:rsidRDefault="00314D07" w:rsidP="00314D07">
            <w:pPr>
              <w:keepLines/>
              <w:widowControl w:val="0"/>
              <w:jc w:val="center"/>
              <w:rPr>
                <w:rFonts w:ascii="Tahoma" w:hAnsi="Tahoma" w:cs="Tahoma"/>
                <w:bCs/>
              </w:rPr>
            </w:pPr>
            <w:r>
              <w:rPr>
                <w:rFonts w:ascii="Tahoma" w:hAnsi="Tahoma" w:cs="Tahoma"/>
              </w:rPr>
              <w:t>avgust</w:t>
            </w:r>
            <w:r w:rsidRPr="008D3521">
              <w:rPr>
                <w:rFonts w:ascii="Tahoma" w:hAnsi="Tahoma" w:cs="Tahoma"/>
              </w:rPr>
              <w:t xml:space="preserve"> 2020 – </w:t>
            </w:r>
            <w:r>
              <w:rPr>
                <w:rFonts w:ascii="Tahoma" w:hAnsi="Tahoma" w:cs="Tahoma"/>
              </w:rPr>
              <w:t>november</w:t>
            </w:r>
            <w:r w:rsidRPr="008D3521">
              <w:rPr>
                <w:rFonts w:ascii="Tahoma" w:hAnsi="Tahoma" w:cs="Tahoma"/>
              </w:rPr>
              <w:t xml:space="preserve"> 2020</w:t>
            </w:r>
          </w:p>
        </w:tc>
      </w:tr>
      <w:tr w:rsidR="00314D07" w:rsidRPr="00CE1541" w:rsidTr="00314D07">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314D07" w:rsidRPr="008D3521" w:rsidRDefault="00314D07" w:rsidP="00314D07">
            <w:pPr>
              <w:keepLines/>
              <w:widowControl w:val="0"/>
              <w:jc w:val="center"/>
              <w:rPr>
                <w:rFonts w:ascii="Tahoma" w:hAnsi="Tahoma" w:cs="Tahoma"/>
              </w:rPr>
            </w:pPr>
            <w:r w:rsidRPr="008D3521">
              <w:rPr>
                <w:rFonts w:ascii="Tahoma" w:hAnsi="Tahoma" w:cs="Tahoma"/>
              </w:rPr>
              <w:t>2.</w:t>
            </w:r>
          </w:p>
        </w:tc>
        <w:tc>
          <w:tcPr>
            <w:tcW w:w="4111" w:type="dxa"/>
            <w:tcBorders>
              <w:top w:val="single" w:sz="4" w:space="0" w:color="auto"/>
              <w:left w:val="single" w:sz="4" w:space="0" w:color="auto"/>
              <w:bottom w:val="single" w:sz="4" w:space="0" w:color="auto"/>
              <w:right w:val="single" w:sz="4" w:space="0" w:color="auto"/>
            </w:tcBorders>
            <w:vAlign w:val="center"/>
          </w:tcPr>
          <w:p w:rsidR="00314D07" w:rsidRPr="00A6451D" w:rsidRDefault="00314D07" w:rsidP="00314D07">
            <w:pPr>
              <w:keepLines/>
              <w:widowControl w:val="0"/>
              <w:jc w:val="both"/>
              <w:rPr>
                <w:rFonts w:ascii="Tahoma" w:hAnsi="Tahoma" w:cs="Tahoma"/>
              </w:rPr>
            </w:pPr>
            <w:r w:rsidRPr="003A0BA7">
              <w:rPr>
                <w:rFonts w:ascii="Tahoma" w:hAnsi="Tahoma" w:cs="Tahoma"/>
              </w:rPr>
              <w:t xml:space="preserve">30III-720-00 Obnova vročevoda in plinovoda po Trdinovi, Cigaletovi in Čufarjevi ulici </w:t>
            </w:r>
          </w:p>
        </w:tc>
        <w:tc>
          <w:tcPr>
            <w:tcW w:w="2193" w:type="dxa"/>
            <w:tcBorders>
              <w:top w:val="single" w:sz="4" w:space="0" w:color="auto"/>
              <w:left w:val="single" w:sz="4" w:space="0" w:color="auto"/>
              <w:bottom w:val="single" w:sz="4" w:space="0" w:color="auto"/>
              <w:right w:val="single" w:sz="4" w:space="0" w:color="auto"/>
            </w:tcBorders>
            <w:vAlign w:val="center"/>
          </w:tcPr>
          <w:p w:rsidR="00314D07" w:rsidRPr="00AA7A00" w:rsidRDefault="00314D07" w:rsidP="00314D07">
            <w:pPr>
              <w:keepLines/>
              <w:widowControl w:val="0"/>
              <w:jc w:val="center"/>
              <w:rPr>
                <w:rFonts w:ascii="Tahoma" w:hAnsi="Tahoma" w:cs="Tahoma"/>
                <w:bCs/>
              </w:rPr>
            </w:pPr>
            <w:r>
              <w:rPr>
                <w:rFonts w:ascii="Tahoma" w:hAnsi="Tahoma" w:cs="Tahoma"/>
                <w:bCs/>
              </w:rPr>
              <w:t>60 (šestdeset) dni</w:t>
            </w:r>
          </w:p>
        </w:tc>
        <w:tc>
          <w:tcPr>
            <w:tcW w:w="2910" w:type="dxa"/>
            <w:tcBorders>
              <w:top w:val="single" w:sz="4" w:space="0" w:color="auto"/>
              <w:left w:val="single" w:sz="4" w:space="0" w:color="auto"/>
              <w:bottom w:val="single" w:sz="4" w:space="0" w:color="auto"/>
              <w:right w:val="single" w:sz="4" w:space="0" w:color="auto"/>
            </w:tcBorders>
            <w:vAlign w:val="center"/>
          </w:tcPr>
          <w:p w:rsidR="00314D07" w:rsidRPr="00AA7A00" w:rsidRDefault="00314D07" w:rsidP="00314D07">
            <w:pPr>
              <w:keepLines/>
              <w:widowControl w:val="0"/>
              <w:jc w:val="center"/>
              <w:rPr>
                <w:rFonts w:ascii="Tahoma" w:hAnsi="Tahoma" w:cs="Tahoma"/>
                <w:bCs/>
              </w:rPr>
            </w:pPr>
            <w:r>
              <w:rPr>
                <w:rFonts w:ascii="Tahoma" w:hAnsi="Tahoma" w:cs="Tahoma"/>
              </w:rPr>
              <w:t>avgust</w:t>
            </w:r>
            <w:r w:rsidRPr="008D3521">
              <w:rPr>
                <w:rFonts w:ascii="Tahoma" w:hAnsi="Tahoma" w:cs="Tahoma"/>
              </w:rPr>
              <w:t xml:space="preserve"> 2020 – </w:t>
            </w:r>
            <w:r>
              <w:rPr>
                <w:rFonts w:ascii="Tahoma" w:hAnsi="Tahoma" w:cs="Tahoma"/>
              </w:rPr>
              <w:t>oktober</w:t>
            </w:r>
            <w:r w:rsidRPr="008D3521">
              <w:rPr>
                <w:rFonts w:ascii="Tahoma" w:hAnsi="Tahoma" w:cs="Tahoma"/>
              </w:rPr>
              <w:t xml:space="preserve"> 2020</w:t>
            </w:r>
          </w:p>
        </w:tc>
      </w:tr>
    </w:tbl>
    <w:p w:rsidR="00A162E5" w:rsidRDefault="00A162E5" w:rsidP="005B02B4">
      <w:pPr>
        <w:keepLines/>
        <w:widowControl w:val="0"/>
        <w:tabs>
          <w:tab w:val="left" w:pos="4253"/>
        </w:tabs>
        <w:ind w:right="3"/>
        <w:jc w:val="both"/>
        <w:rPr>
          <w:rFonts w:ascii="Tahoma" w:hAnsi="Tahoma" w:cs="Tahoma"/>
        </w:rPr>
      </w:pPr>
    </w:p>
    <w:p w:rsidR="009E1B44" w:rsidRPr="00E30E64" w:rsidRDefault="00E30E64" w:rsidP="005B02B4">
      <w:pPr>
        <w:keepLines/>
        <w:widowControl w:val="0"/>
        <w:tabs>
          <w:tab w:val="left" w:pos="4253"/>
        </w:tabs>
        <w:ind w:right="3"/>
        <w:jc w:val="both"/>
        <w:rPr>
          <w:rFonts w:ascii="Tahoma" w:hAnsi="Tahoma" w:cs="Tahoma"/>
        </w:rPr>
      </w:pPr>
      <w:r w:rsidRPr="00E30E64">
        <w:rPr>
          <w:rFonts w:ascii="Tahoma" w:hAnsi="Tahoma" w:cs="Tahoma"/>
        </w:rPr>
        <w:t xml:space="preserve">Izvajalec je dolžan </w:t>
      </w:r>
      <w:r w:rsidR="00314D07">
        <w:rPr>
          <w:rFonts w:ascii="Tahoma" w:hAnsi="Tahoma" w:cs="Tahoma"/>
        </w:rPr>
        <w:t>za</w:t>
      </w:r>
      <w:r w:rsidRPr="00E30E64">
        <w:rPr>
          <w:rFonts w:ascii="Tahoma" w:hAnsi="Tahoma" w:cs="Tahoma"/>
        </w:rPr>
        <w:t>četi z deli v desetih (10) koledarskih dneh od sestave zapisnika o uvedbi izvajalca v delo</w:t>
      </w:r>
      <w:r w:rsidR="003851A6">
        <w:rPr>
          <w:rFonts w:ascii="Tahoma" w:hAnsi="Tahoma" w:cs="Tahoma"/>
        </w:rPr>
        <w:t>.</w:t>
      </w:r>
      <w:r w:rsidRPr="00E30E64">
        <w:rPr>
          <w:rFonts w:ascii="Tahoma" w:hAnsi="Tahoma" w:cs="Tahoma"/>
        </w:rPr>
        <w:t xml:space="preserve"> </w:t>
      </w:r>
    </w:p>
    <w:p w:rsidR="009E1B44" w:rsidRDefault="009E1B44" w:rsidP="005B02B4">
      <w:pPr>
        <w:keepLines/>
        <w:widowControl w:val="0"/>
        <w:tabs>
          <w:tab w:val="left" w:pos="-180"/>
        </w:tabs>
        <w:jc w:val="both"/>
        <w:rPr>
          <w:rFonts w:ascii="Tahoma" w:hAnsi="Tahoma" w:cs="Tahoma"/>
        </w:rPr>
      </w:pPr>
    </w:p>
    <w:p w:rsidR="006F145C" w:rsidRPr="003435A7" w:rsidRDefault="006F145C" w:rsidP="005B02B4">
      <w:pPr>
        <w:keepLines/>
        <w:widowControl w:val="0"/>
        <w:tabs>
          <w:tab w:val="left" w:pos="-180"/>
        </w:tabs>
        <w:jc w:val="both"/>
        <w:rPr>
          <w:rFonts w:ascii="Tahoma" w:hAnsi="Tahoma" w:cs="Tahoma"/>
        </w:rPr>
      </w:pPr>
      <w:r w:rsidRPr="006F145C">
        <w:rPr>
          <w:rFonts w:ascii="Tahoma" w:hAnsi="Tahoma" w:cs="Tahoma"/>
        </w:rPr>
        <w:t xml:space="preserve">Rok za izvedbo del se lahko podaljša le v primeru izrednih dogodkov oziroma okoliščin, ki vplivajo na izvedbo pogodbenih </w:t>
      </w:r>
      <w:r w:rsidRPr="00840A7A">
        <w:rPr>
          <w:rFonts w:ascii="Tahoma" w:hAnsi="Tahoma" w:cs="Tahoma"/>
        </w:rPr>
        <w:t>del in ki jih ni bilo mogoče predvideti ob sklenitvi pogodbe oziroma določitvi obsega del oziroma jih ni povzročil izvajalec. Med izred</w:t>
      </w:r>
      <w:r w:rsidRPr="003435A7">
        <w:rPr>
          <w:rFonts w:ascii="Tahoma" w:hAnsi="Tahoma" w:cs="Tahoma"/>
        </w:rPr>
        <w:t xml:space="preserve">ne okoliščine </w:t>
      </w:r>
      <w:r>
        <w:rPr>
          <w:rFonts w:ascii="Tahoma" w:hAnsi="Tahoma" w:cs="Tahoma"/>
        </w:rPr>
        <w:t xml:space="preserve">med drugim </w:t>
      </w:r>
      <w:r w:rsidRPr="006F145C">
        <w:rPr>
          <w:rFonts w:ascii="Tahoma" w:hAnsi="Tahoma" w:cs="Tahoma"/>
        </w:rPr>
        <w:t>spadajo tudi neugodne vremenske razmere. Podaljšanje roka je možno le s predhodnim pisnim soglasjem naročnika.</w:t>
      </w:r>
      <w:r w:rsidRPr="00C018DD">
        <w:rPr>
          <w:rFonts w:ascii="Tahoma" w:hAnsi="Tahoma" w:cs="Tahoma"/>
        </w:rPr>
        <w:t xml:space="preserve"> P</w:t>
      </w:r>
      <w:r w:rsidRPr="0019439D">
        <w:rPr>
          <w:rFonts w:ascii="Tahoma" w:hAnsi="Tahoma" w:cs="Tahoma"/>
        </w:rPr>
        <w:t>ogodbeni stranki</w:t>
      </w:r>
      <w:r w:rsidRPr="00840A7A">
        <w:rPr>
          <w:rFonts w:ascii="Tahoma" w:hAnsi="Tahoma" w:cs="Tahoma"/>
        </w:rPr>
        <w:t xml:space="preserve"> se pisno dogovorita o podaljšanju roka za izvedbo del in skleneta dodatek k tej pogodbi. </w:t>
      </w:r>
    </w:p>
    <w:p w:rsidR="00F77636" w:rsidRDefault="00F77636" w:rsidP="005B02B4">
      <w:pPr>
        <w:keepLines/>
        <w:widowControl w:val="0"/>
        <w:tabs>
          <w:tab w:val="left" w:pos="-180"/>
        </w:tabs>
        <w:jc w:val="both"/>
        <w:rPr>
          <w:rFonts w:ascii="Tahoma" w:hAnsi="Tahoma" w:cs="Tahoma"/>
        </w:rPr>
      </w:pPr>
    </w:p>
    <w:p w:rsidR="00F77636" w:rsidRPr="00ED73EE" w:rsidRDefault="00F77636"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GARANCIJSKI ROK </w:t>
      </w:r>
    </w:p>
    <w:p w:rsidR="00F77636" w:rsidRPr="00ED73EE" w:rsidRDefault="00F77636" w:rsidP="005B02B4">
      <w:pPr>
        <w:keepLines/>
        <w:widowControl w:val="0"/>
        <w:tabs>
          <w:tab w:val="left" w:pos="709"/>
          <w:tab w:val="left" w:pos="1702"/>
        </w:tabs>
        <w:ind w:left="1701" w:hanging="1701"/>
        <w:rPr>
          <w:rFonts w:ascii="Tahoma" w:hAnsi="Tahoma" w:cs="Tahoma"/>
        </w:rPr>
      </w:pPr>
    </w:p>
    <w:p w:rsidR="00F77636" w:rsidRPr="00ED73EE" w:rsidRDefault="00F77636" w:rsidP="005B02B4">
      <w:pPr>
        <w:keepLines/>
        <w:widowControl w:val="0"/>
        <w:numPr>
          <w:ilvl w:val="0"/>
          <w:numId w:val="14"/>
        </w:numPr>
        <w:jc w:val="center"/>
        <w:rPr>
          <w:rFonts w:ascii="Tahoma" w:hAnsi="Tahoma" w:cs="Tahoma"/>
        </w:rPr>
      </w:pPr>
      <w:r w:rsidRPr="00ED73EE">
        <w:rPr>
          <w:rFonts w:ascii="Tahoma" w:hAnsi="Tahoma" w:cs="Tahoma"/>
        </w:rPr>
        <w:t>člen</w:t>
      </w:r>
    </w:p>
    <w:p w:rsidR="00F77636" w:rsidRPr="00ED73EE" w:rsidRDefault="00F77636" w:rsidP="005B02B4">
      <w:pPr>
        <w:keepLines/>
        <w:widowControl w:val="0"/>
        <w:tabs>
          <w:tab w:val="left" w:pos="0"/>
        </w:tabs>
        <w:jc w:val="center"/>
        <w:rPr>
          <w:rFonts w:ascii="Tahoma" w:hAnsi="Tahoma" w:cs="Tahoma"/>
        </w:rPr>
      </w:pPr>
    </w:p>
    <w:p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Izvajalec je odgovoren naročniku za morebitne napake in pomanjkljivosti v izdelavi v času trajanja garancijskega roka, ki znaša za vsa </w:t>
      </w:r>
      <w:r>
        <w:rPr>
          <w:rFonts w:ascii="Tahoma" w:hAnsi="Tahoma" w:cs="Tahoma"/>
        </w:rPr>
        <w:t xml:space="preserve">pogodbena </w:t>
      </w:r>
      <w:r w:rsidRPr="00ED73EE">
        <w:rPr>
          <w:rFonts w:ascii="Tahoma" w:hAnsi="Tahoma" w:cs="Tahoma"/>
        </w:rPr>
        <w:t xml:space="preserve">dela </w:t>
      </w:r>
      <w:r>
        <w:rPr>
          <w:rFonts w:ascii="Tahoma" w:hAnsi="Tahoma" w:cs="Tahoma"/>
        </w:rPr>
        <w:t>pet (</w:t>
      </w:r>
      <w:r w:rsidRPr="00ED73EE">
        <w:rPr>
          <w:rFonts w:ascii="Tahoma" w:hAnsi="Tahoma" w:cs="Tahoma"/>
        </w:rPr>
        <w:t>5</w:t>
      </w:r>
      <w:r>
        <w:rPr>
          <w:rFonts w:ascii="Tahoma" w:hAnsi="Tahoma" w:cs="Tahoma"/>
        </w:rPr>
        <w:t>)</w:t>
      </w:r>
      <w:r w:rsidRPr="00ED73EE">
        <w:rPr>
          <w:rFonts w:ascii="Tahoma" w:hAnsi="Tahoma" w:cs="Tahoma"/>
        </w:rPr>
        <w:t xml:space="preserve"> let. Garancijski rok teče od datuma</w:t>
      </w:r>
      <w:r w:rsidRPr="00733976">
        <w:rPr>
          <w:rFonts w:ascii="Tahoma" w:hAnsi="Tahoma" w:cs="Tahoma"/>
        </w:rPr>
        <w:t xml:space="preserve">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p>
    <w:p w:rsidR="00F77636" w:rsidRPr="00ED73EE" w:rsidRDefault="00F77636" w:rsidP="005B02B4">
      <w:pPr>
        <w:keepLines/>
        <w:widowControl w:val="0"/>
        <w:tabs>
          <w:tab w:val="left" w:pos="1418"/>
          <w:tab w:val="left" w:pos="1702"/>
        </w:tabs>
        <w:jc w:val="both"/>
        <w:rPr>
          <w:rFonts w:ascii="Tahoma" w:hAnsi="Tahoma" w:cs="Tahoma"/>
        </w:rPr>
      </w:pPr>
    </w:p>
    <w:p w:rsidR="00F77636" w:rsidRPr="00ED73EE" w:rsidRDefault="00F77636" w:rsidP="005B02B4">
      <w:pPr>
        <w:keepLines/>
        <w:widowControl w:val="0"/>
        <w:tabs>
          <w:tab w:val="left" w:pos="1418"/>
          <w:tab w:val="left" w:pos="1702"/>
        </w:tabs>
        <w:jc w:val="both"/>
        <w:rPr>
          <w:rFonts w:ascii="Tahoma" w:hAnsi="Tahoma" w:cs="Tahoma"/>
        </w:rPr>
      </w:pPr>
      <w:r w:rsidRPr="00ED73EE">
        <w:rPr>
          <w:rFonts w:ascii="Tahoma" w:hAnsi="Tahoma" w:cs="Tahoma"/>
        </w:rPr>
        <w:t xml:space="preserve">Garancijske listine proizvajalca opreme in industrijskih izdelkov ter druge listine, ki so po veljavnih predpisih obvezne, preda izvajalec naročniku do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r>
        <w:rPr>
          <w:rFonts w:ascii="Tahoma" w:hAnsi="Tahoma" w:cs="Tahoma"/>
        </w:rPr>
        <w:t>.</w:t>
      </w:r>
    </w:p>
    <w:p w:rsidR="00F77636" w:rsidRPr="00ED73EE" w:rsidRDefault="00F77636" w:rsidP="005B02B4">
      <w:pPr>
        <w:keepLines/>
        <w:widowControl w:val="0"/>
        <w:tabs>
          <w:tab w:val="left" w:pos="1418"/>
          <w:tab w:val="left" w:pos="1702"/>
        </w:tabs>
        <w:jc w:val="both"/>
        <w:rPr>
          <w:rFonts w:ascii="Tahoma" w:hAnsi="Tahoma" w:cs="Tahoma"/>
        </w:rPr>
      </w:pPr>
    </w:p>
    <w:p w:rsidR="00F77636" w:rsidRPr="00ED73EE" w:rsidRDefault="00F77636" w:rsidP="005B02B4">
      <w:pPr>
        <w:keepLines/>
        <w:widowControl w:val="0"/>
        <w:numPr>
          <w:ilvl w:val="0"/>
          <w:numId w:val="14"/>
        </w:numPr>
        <w:jc w:val="center"/>
        <w:rPr>
          <w:rFonts w:ascii="Tahoma" w:hAnsi="Tahoma" w:cs="Tahoma"/>
        </w:rPr>
      </w:pPr>
      <w:r w:rsidRPr="00ED73EE">
        <w:rPr>
          <w:rFonts w:ascii="Tahoma" w:hAnsi="Tahoma" w:cs="Tahoma"/>
        </w:rPr>
        <w:t>člen</w:t>
      </w:r>
    </w:p>
    <w:p w:rsidR="00F77636" w:rsidRPr="00ED73EE" w:rsidRDefault="00F77636" w:rsidP="005B02B4">
      <w:pPr>
        <w:keepLines/>
        <w:widowControl w:val="0"/>
        <w:numPr>
          <w:ilvl w:val="12"/>
          <w:numId w:val="0"/>
        </w:numPr>
        <w:tabs>
          <w:tab w:val="left" w:pos="1418"/>
          <w:tab w:val="left" w:pos="1702"/>
        </w:tabs>
        <w:rPr>
          <w:rFonts w:ascii="Tahoma" w:hAnsi="Tahoma" w:cs="Tahoma"/>
        </w:rPr>
      </w:pPr>
    </w:p>
    <w:p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Če se v garancijskem roku pojavijo pomanjkljivosti zaradi kakovosti del ali </w:t>
      </w:r>
      <w:r>
        <w:rPr>
          <w:rFonts w:ascii="Tahoma" w:hAnsi="Tahoma" w:cs="Tahoma"/>
        </w:rPr>
        <w:t>opreme/</w:t>
      </w:r>
      <w:r w:rsidRPr="00ED73EE">
        <w:rPr>
          <w:rFonts w:ascii="Tahoma" w:hAnsi="Tahoma" w:cs="Tahoma"/>
        </w:rPr>
        <w:t xml:space="preserve">industrijskih izdelkov, jih mora izvajalec odpraviti na svoje stroške v </w:t>
      </w:r>
      <w:r>
        <w:rPr>
          <w:rFonts w:ascii="Tahoma" w:hAnsi="Tahoma" w:cs="Tahoma"/>
        </w:rPr>
        <w:t>treh (</w:t>
      </w:r>
      <w:r w:rsidRPr="00ED73EE">
        <w:rPr>
          <w:rFonts w:ascii="Tahoma" w:hAnsi="Tahoma" w:cs="Tahoma"/>
        </w:rPr>
        <w:t>3</w:t>
      </w:r>
      <w:r>
        <w:rPr>
          <w:rFonts w:ascii="Tahoma" w:hAnsi="Tahoma" w:cs="Tahoma"/>
        </w:rPr>
        <w:t>)</w:t>
      </w:r>
      <w:r w:rsidRPr="00ED73EE">
        <w:rPr>
          <w:rFonts w:ascii="Tahoma" w:hAnsi="Tahoma" w:cs="Tahoma"/>
        </w:rPr>
        <w:t xml:space="preserve"> </w:t>
      </w:r>
      <w:r>
        <w:rPr>
          <w:rFonts w:ascii="Tahoma" w:hAnsi="Tahoma" w:cs="Tahoma"/>
        </w:rPr>
        <w:t xml:space="preserve">delovnih </w:t>
      </w:r>
      <w:r w:rsidRPr="00ED73EE">
        <w:rPr>
          <w:rFonts w:ascii="Tahoma" w:hAnsi="Tahoma" w:cs="Tahoma"/>
        </w:rPr>
        <w:t>dneh, ko ga naročnik pisno obvesti o nastali napaki.</w:t>
      </w:r>
    </w:p>
    <w:p w:rsidR="00F77636" w:rsidRPr="00ED73EE" w:rsidRDefault="00F77636" w:rsidP="005B02B4">
      <w:pPr>
        <w:keepLines/>
        <w:widowControl w:val="0"/>
        <w:tabs>
          <w:tab w:val="left" w:pos="709"/>
          <w:tab w:val="left" w:pos="1702"/>
        </w:tabs>
        <w:jc w:val="both"/>
        <w:rPr>
          <w:rFonts w:ascii="Tahoma" w:hAnsi="Tahoma" w:cs="Tahoma"/>
        </w:rPr>
      </w:pPr>
    </w:p>
    <w:p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Če izvajalec </w:t>
      </w:r>
      <w:r w:rsidR="00314D07" w:rsidRPr="00ED73EE">
        <w:rPr>
          <w:rFonts w:ascii="Tahoma" w:hAnsi="Tahoma" w:cs="Tahoma"/>
        </w:rPr>
        <w:t>v času</w:t>
      </w:r>
      <w:r w:rsidR="00314D07">
        <w:rPr>
          <w:rFonts w:ascii="Tahoma" w:hAnsi="Tahoma" w:cs="Tahoma"/>
        </w:rPr>
        <w:t xml:space="preserve"> iz prejšnjega odstavka</w:t>
      </w:r>
      <w:r w:rsidR="00314D07" w:rsidRPr="00ED73EE">
        <w:rPr>
          <w:rFonts w:ascii="Tahoma" w:hAnsi="Tahoma" w:cs="Tahoma"/>
        </w:rPr>
        <w:t xml:space="preserve"> </w:t>
      </w:r>
      <w:r w:rsidRPr="00ED73EE">
        <w:rPr>
          <w:rFonts w:ascii="Tahoma" w:hAnsi="Tahoma" w:cs="Tahoma"/>
        </w:rPr>
        <w:t>ne odstrani pomanjkljivosti ali se z naročnikom ne dogovori za nov rok odstranitve, jih bo po načelu dobrega gospodar</w:t>
      </w:r>
      <w:r w:rsidR="00513D52">
        <w:rPr>
          <w:rFonts w:ascii="Tahoma" w:hAnsi="Tahoma" w:cs="Tahoma"/>
        </w:rPr>
        <w:t>stvenika</w:t>
      </w:r>
      <w:r w:rsidRPr="00ED73EE">
        <w:rPr>
          <w:rFonts w:ascii="Tahoma" w:hAnsi="Tahoma" w:cs="Tahoma"/>
        </w:rPr>
        <w:t xml:space="preserve"> odpravil </w:t>
      </w:r>
      <w:r w:rsidR="003F5A9B" w:rsidRPr="00ED73EE">
        <w:rPr>
          <w:rFonts w:ascii="Tahoma" w:hAnsi="Tahoma" w:cs="Tahoma"/>
        </w:rPr>
        <w:t xml:space="preserve">naročnik </w:t>
      </w:r>
      <w:r w:rsidRPr="00ED73EE">
        <w:rPr>
          <w:rFonts w:ascii="Tahoma" w:hAnsi="Tahoma" w:cs="Tahoma"/>
        </w:rPr>
        <w:t>in to na račun izvajalca s 5 %</w:t>
      </w:r>
      <w:r>
        <w:rPr>
          <w:rFonts w:ascii="Tahoma" w:hAnsi="Tahoma" w:cs="Tahoma"/>
        </w:rPr>
        <w:t xml:space="preserve"> (pet odstotnim)</w:t>
      </w:r>
      <w:r w:rsidRPr="00ED73EE">
        <w:rPr>
          <w:rFonts w:ascii="Tahoma" w:hAnsi="Tahoma" w:cs="Tahoma"/>
        </w:rPr>
        <w:t xml:space="preserve"> pribitkom na vrednost teh del za poravnavo svojih manipulativnih stroškov. Za pokritje teh stroškov lahko naročnik unovči </w:t>
      </w:r>
      <w:r>
        <w:rPr>
          <w:rFonts w:ascii="Tahoma" w:hAnsi="Tahoma" w:cs="Tahoma"/>
        </w:rPr>
        <w:t>finančno zavarovanje</w:t>
      </w:r>
      <w:r w:rsidRPr="00ED73EE">
        <w:rPr>
          <w:rFonts w:ascii="Tahoma" w:hAnsi="Tahoma" w:cs="Tahoma"/>
        </w:rPr>
        <w:t xml:space="preserve"> za odpravo napak v garancijskem roku.</w:t>
      </w:r>
    </w:p>
    <w:p w:rsidR="00F77636" w:rsidRDefault="00F77636" w:rsidP="005B02B4">
      <w:pPr>
        <w:keepLines/>
        <w:widowControl w:val="0"/>
        <w:tabs>
          <w:tab w:val="left" w:pos="709"/>
          <w:tab w:val="left" w:pos="1702"/>
        </w:tabs>
        <w:jc w:val="both"/>
        <w:rPr>
          <w:rFonts w:ascii="Tahoma" w:hAnsi="Tahoma" w:cs="Tahoma"/>
        </w:rPr>
      </w:pPr>
    </w:p>
    <w:p w:rsidR="00F77636" w:rsidRPr="00C45EF3" w:rsidRDefault="00F77636" w:rsidP="005B02B4">
      <w:pPr>
        <w:keepLines/>
        <w:widowControl w:val="0"/>
        <w:numPr>
          <w:ilvl w:val="0"/>
          <w:numId w:val="12"/>
        </w:numPr>
        <w:tabs>
          <w:tab w:val="left" w:pos="540"/>
        </w:tabs>
        <w:jc w:val="center"/>
        <w:rPr>
          <w:rFonts w:ascii="Tahoma" w:hAnsi="Tahoma" w:cs="Tahoma"/>
        </w:rPr>
      </w:pPr>
      <w:r w:rsidRPr="00C45EF3">
        <w:rPr>
          <w:rFonts w:ascii="Tahoma" w:hAnsi="Tahoma" w:cs="Tahoma"/>
        </w:rPr>
        <w:t>ZAVAROVANJE ODGOVORNOSTI</w:t>
      </w:r>
    </w:p>
    <w:p w:rsidR="00F77636" w:rsidRPr="00C45EF3" w:rsidRDefault="00F77636" w:rsidP="005B02B4">
      <w:pPr>
        <w:keepLines/>
        <w:widowControl w:val="0"/>
        <w:tabs>
          <w:tab w:val="left" w:pos="1418"/>
          <w:tab w:val="left" w:pos="1702"/>
        </w:tabs>
        <w:jc w:val="both"/>
        <w:rPr>
          <w:rFonts w:ascii="Tahoma" w:hAnsi="Tahoma" w:cs="Tahoma"/>
        </w:rPr>
      </w:pPr>
    </w:p>
    <w:p w:rsidR="00F77636" w:rsidRPr="00C45EF3" w:rsidRDefault="00F77636" w:rsidP="005B02B4">
      <w:pPr>
        <w:keepLines/>
        <w:widowControl w:val="0"/>
        <w:numPr>
          <w:ilvl w:val="0"/>
          <w:numId w:val="14"/>
        </w:numPr>
        <w:jc w:val="center"/>
        <w:rPr>
          <w:rFonts w:ascii="Tahoma" w:hAnsi="Tahoma" w:cs="Tahoma"/>
        </w:rPr>
      </w:pPr>
      <w:r w:rsidRPr="00C45EF3">
        <w:rPr>
          <w:rFonts w:ascii="Tahoma" w:hAnsi="Tahoma" w:cs="Tahoma"/>
        </w:rPr>
        <w:t>člen</w:t>
      </w:r>
    </w:p>
    <w:p w:rsidR="00F77636" w:rsidRPr="00C45EF3" w:rsidRDefault="00F77636" w:rsidP="005B02B4">
      <w:pPr>
        <w:keepLines/>
        <w:widowControl w:val="0"/>
        <w:tabs>
          <w:tab w:val="left" w:pos="1418"/>
          <w:tab w:val="left" w:pos="1702"/>
        </w:tabs>
        <w:jc w:val="both"/>
        <w:rPr>
          <w:rFonts w:ascii="Tahoma" w:hAnsi="Tahoma" w:cs="Tahoma"/>
        </w:rPr>
      </w:pPr>
    </w:p>
    <w:p w:rsidR="00F77636" w:rsidRPr="00C45EF3" w:rsidRDefault="00F77636" w:rsidP="00314D07">
      <w:pPr>
        <w:widowControl w:val="0"/>
        <w:tabs>
          <w:tab w:val="left" w:pos="709"/>
          <w:tab w:val="left" w:pos="1702"/>
        </w:tabs>
        <w:jc w:val="both"/>
        <w:rPr>
          <w:rFonts w:ascii="Tahoma" w:hAnsi="Tahoma" w:cs="Tahoma"/>
        </w:rPr>
      </w:pPr>
      <w:r w:rsidRPr="00C45EF3">
        <w:rPr>
          <w:rFonts w:ascii="Tahoma" w:hAnsi="Tahoma" w:cs="Tahoma"/>
        </w:rPr>
        <w:t xml:space="preserve">Izvajalec mora imeti obvezno zavarovano svojo odgovornost za škodo, ki bi utegnila nastati naročniku in </w:t>
      </w:r>
      <w:r w:rsidRPr="00C45EF3">
        <w:rPr>
          <w:rFonts w:ascii="Tahoma" w:hAnsi="Tahoma" w:cs="Tahoma"/>
        </w:rPr>
        <w:lastRenderedPageBreak/>
        <w:t>tretjim osebam v zvezi z opravljanjem njegove</w:t>
      </w:r>
      <w:r w:rsidRPr="006F145C">
        <w:rPr>
          <w:rFonts w:ascii="Tahoma" w:hAnsi="Tahoma" w:cs="Tahoma"/>
        </w:rPr>
        <w:t xml:space="preserve"> dejavnosti</w:t>
      </w:r>
      <w:r w:rsidRPr="00C45EF3">
        <w:rPr>
          <w:rFonts w:ascii="Tahoma" w:hAnsi="Tahoma" w:cs="Tahoma"/>
        </w:rPr>
        <w:t xml:space="preserve">, in mora kriti škodo zaradi malomarnosti, napake ali opustitve dolžnosti izvajalca in pri njem zaposlenih, vse v skladu z določili </w:t>
      </w:r>
      <w:r w:rsidR="00CE1541">
        <w:rPr>
          <w:rFonts w:ascii="Tahoma" w:hAnsi="Tahoma" w:cs="Tahoma"/>
        </w:rPr>
        <w:t>zakona, ki ureja gradnjo,</w:t>
      </w:r>
      <w:r w:rsidRPr="00C45EF3">
        <w:rPr>
          <w:rFonts w:ascii="Tahoma" w:hAnsi="Tahoma" w:cs="Tahoma"/>
        </w:rPr>
        <w:t xml:space="preserve"> za ves čas veljavnosti te pogodbe. Izvajalec je dolžan sproti ažurirati zavarovalno polico in o spremembah obveščati naročnika.</w:t>
      </w:r>
    </w:p>
    <w:p w:rsidR="001D2CF7" w:rsidRDefault="001D2CF7" w:rsidP="005B02B4">
      <w:pPr>
        <w:keepLines/>
        <w:widowControl w:val="0"/>
        <w:tabs>
          <w:tab w:val="left" w:pos="709"/>
          <w:tab w:val="left" w:pos="1702"/>
        </w:tabs>
        <w:jc w:val="both"/>
        <w:rPr>
          <w:rFonts w:ascii="Tahoma" w:hAnsi="Tahoma" w:cs="Tahoma"/>
        </w:rPr>
      </w:pPr>
    </w:p>
    <w:p w:rsidR="001D2CF7" w:rsidRPr="00ED73EE" w:rsidRDefault="001D2CF7" w:rsidP="005B02B4">
      <w:pPr>
        <w:keepLines/>
        <w:widowControl w:val="0"/>
        <w:numPr>
          <w:ilvl w:val="0"/>
          <w:numId w:val="12"/>
        </w:numPr>
        <w:tabs>
          <w:tab w:val="left" w:pos="540"/>
        </w:tabs>
        <w:jc w:val="center"/>
        <w:rPr>
          <w:rFonts w:ascii="Tahoma" w:hAnsi="Tahoma" w:cs="Tahoma"/>
        </w:rPr>
      </w:pPr>
      <w:r>
        <w:rPr>
          <w:rFonts w:ascii="Tahoma" w:hAnsi="Tahoma" w:cs="Tahoma"/>
        </w:rPr>
        <w:t>IZROČITEV ZGRAJENEGA OBJEKTA</w:t>
      </w:r>
    </w:p>
    <w:p w:rsidR="001D2CF7" w:rsidRPr="00ED73EE" w:rsidRDefault="001D2CF7" w:rsidP="005B02B4">
      <w:pPr>
        <w:keepLines/>
        <w:widowControl w:val="0"/>
        <w:tabs>
          <w:tab w:val="left" w:pos="709"/>
          <w:tab w:val="left" w:pos="1702"/>
        </w:tabs>
        <w:ind w:left="1701" w:hanging="1701"/>
        <w:rPr>
          <w:rFonts w:ascii="Tahoma" w:hAnsi="Tahoma" w:cs="Tahoma"/>
        </w:rPr>
      </w:pPr>
    </w:p>
    <w:p w:rsidR="001D2CF7" w:rsidRPr="00ED73EE" w:rsidRDefault="001D2CF7" w:rsidP="005B02B4">
      <w:pPr>
        <w:keepLines/>
        <w:widowControl w:val="0"/>
        <w:numPr>
          <w:ilvl w:val="0"/>
          <w:numId w:val="14"/>
        </w:numPr>
        <w:jc w:val="center"/>
        <w:rPr>
          <w:rFonts w:ascii="Tahoma" w:hAnsi="Tahoma" w:cs="Tahoma"/>
        </w:rPr>
      </w:pPr>
      <w:r w:rsidRPr="00ED73EE">
        <w:rPr>
          <w:rFonts w:ascii="Tahoma" w:hAnsi="Tahoma" w:cs="Tahoma"/>
        </w:rPr>
        <w:t>člen</w:t>
      </w:r>
    </w:p>
    <w:p w:rsidR="001D2CF7" w:rsidRPr="00ED73EE" w:rsidRDefault="001D2CF7" w:rsidP="005B02B4">
      <w:pPr>
        <w:keepLines/>
        <w:widowControl w:val="0"/>
        <w:tabs>
          <w:tab w:val="left" w:pos="0"/>
        </w:tabs>
        <w:jc w:val="center"/>
        <w:rPr>
          <w:rFonts w:ascii="Tahoma" w:hAnsi="Tahoma" w:cs="Tahoma"/>
        </w:rPr>
      </w:pPr>
    </w:p>
    <w:p w:rsidR="001D2CF7" w:rsidRDefault="001D2CF7" w:rsidP="005B02B4">
      <w:pPr>
        <w:keepLines/>
        <w:widowControl w:val="0"/>
        <w:tabs>
          <w:tab w:val="left" w:pos="567"/>
          <w:tab w:val="left" w:pos="1418"/>
          <w:tab w:val="left" w:pos="1702"/>
        </w:tabs>
        <w:jc w:val="both"/>
        <w:rPr>
          <w:rFonts w:ascii="Tahoma" w:hAnsi="Tahoma" w:cs="Tahoma"/>
        </w:rPr>
      </w:pPr>
      <w:r>
        <w:rPr>
          <w:rFonts w:ascii="Tahoma" w:hAnsi="Tahoma" w:cs="Tahoma"/>
        </w:rPr>
        <w:t>S</w:t>
      </w:r>
      <w:r w:rsidRPr="00425228">
        <w:rPr>
          <w:rFonts w:ascii="Tahoma" w:hAnsi="Tahoma" w:cs="Tahoma"/>
        </w:rPr>
        <w:t xml:space="preserve"> </w:t>
      </w:r>
      <w:r>
        <w:rPr>
          <w:rFonts w:ascii="Tahoma" w:hAnsi="Tahoma" w:cs="Tahoma"/>
        </w:rPr>
        <w:t xml:space="preserve">podpisom </w:t>
      </w:r>
      <w:r w:rsidRPr="006D72CC">
        <w:rPr>
          <w:rFonts w:ascii="Tahoma" w:hAnsi="Tahoma" w:cs="Tahoma"/>
        </w:rPr>
        <w:t>Zapisnika o sprejemu in izročitvi del naročnik prevzame dela oziroma zgrajeni objekt od izvajalca. Pogoj za podpis Zapisnika o sprejemu in izročitvi izvedenih del je zaključek pogodbenih del in uspešno opravljen interni tehnični pregled. Potrditev končne situacije pa pomeni dokončni obračun opravljenih de</w:t>
      </w:r>
      <w:r>
        <w:rPr>
          <w:rFonts w:ascii="Tahoma" w:hAnsi="Tahoma" w:cs="Tahoma"/>
        </w:rPr>
        <w:t>l.</w:t>
      </w:r>
    </w:p>
    <w:p w:rsidR="001D2CF7" w:rsidRDefault="001D2CF7" w:rsidP="005B02B4">
      <w:pPr>
        <w:keepLines/>
        <w:widowControl w:val="0"/>
        <w:tabs>
          <w:tab w:val="left" w:pos="709"/>
          <w:tab w:val="left" w:pos="1702"/>
        </w:tabs>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POGODBEN</w:t>
      </w:r>
      <w:r w:rsidR="00733976">
        <w:rPr>
          <w:rFonts w:ascii="Tahoma" w:hAnsi="Tahoma" w:cs="Tahoma"/>
        </w:rPr>
        <w:t>A</w:t>
      </w:r>
      <w:r w:rsidRPr="00ED73EE">
        <w:rPr>
          <w:rFonts w:ascii="Tahoma" w:hAnsi="Tahoma" w:cs="Tahoma"/>
        </w:rPr>
        <w:t xml:space="preserve"> KAZ</w:t>
      </w:r>
      <w:r w:rsidR="00733976">
        <w:rPr>
          <w:rFonts w:ascii="Tahoma" w:hAnsi="Tahoma" w:cs="Tahoma"/>
        </w:rPr>
        <w:t>E</w:t>
      </w:r>
      <w:r w:rsidRPr="00ED73EE">
        <w:rPr>
          <w:rFonts w:ascii="Tahoma" w:hAnsi="Tahoma" w:cs="Tahoma"/>
        </w:rPr>
        <w:t>N</w:t>
      </w:r>
      <w:r w:rsidR="00B2201B">
        <w:rPr>
          <w:rFonts w:ascii="Tahoma" w:hAnsi="Tahoma" w:cs="Tahoma"/>
        </w:rPr>
        <w:t xml:space="preserve"> IN VIŠJA SILA</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0"/>
        </w:tabs>
        <w:jc w:val="center"/>
        <w:rPr>
          <w:rFonts w:ascii="Tahoma" w:hAnsi="Tahoma" w:cs="Tahoma"/>
        </w:rPr>
      </w:pPr>
    </w:p>
    <w:p w:rsidR="009E1B44" w:rsidRPr="00425228" w:rsidRDefault="009E1B44" w:rsidP="005B02B4">
      <w:pPr>
        <w:keepLines/>
        <w:widowControl w:val="0"/>
        <w:tabs>
          <w:tab w:val="left" w:pos="567"/>
          <w:tab w:val="left" w:pos="1418"/>
          <w:tab w:val="left" w:pos="1702"/>
        </w:tabs>
        <w:jc w:val="both"/>
        <w:rPr>
          <w:rFonts w:ascii="Tahoma" w:hAnsi="Tahoma" w:cs="Tahoma"/>
        </w:rPr>
      </w:pPr>
      <w:r w:rsidRPr="00425228">
        <w:rPr>
          <w:rFonts w:ascii="Tahoma" w:hAnsi="Tahoma" w:cs="Tahoma"/>
        </w:rPr>
        <w:t xml:space="preserve">Če izvajalec po svoji krivdi ne opravi obveznosti </w:t>
      </w:r>
      <w:r w:rsidR="00425228" w:rsidRPr="00E5306A">
        <w:rPr>
          <w:rFonts w:ascii="Tahoma" w:hAnsi="Tahoma" w:cs="Tahoma"/>
        </w:rPr>
        <w:t xml:space="preserve">rokih, </w:t>
      </w:r>
      <w:r w:rsidR="00425228" w:rsidRPr="008469B1">
        <w:rPr>
          <w:rFonts w:ascii="Tahoma" w:hAnsi="Tahoma" w:cs="Tahoma"/>
        </w:rPr>
        <w:t>določenih s to pogodbo</w:t>
      </w:r>
      <w:r w:rsidR="00733976" w:rsidRPr="00425228">
        <w:rPr>
          <w:rFonts w:ascii="Tahoma" w:hAnsi="Tahoma" w:cs="Tahoma"/>
        </w:rPr>
        <w:t>,</w:t>
      </w:r>
      <w:r w:rsidRPr="00425228">
        <w:rPr>
          <w:rFonts w:ascii="Tahoma" w:hAnsi="Tahoma" w:cs="Tahoma"/>
        </w:rPr>
        <w:t xml:space="preserve"> je naročnik upravičen obračunati pogodbeno kazen, in sicer </w:t>
      </w:r>
      <w:r w:rsidR="008C546B" w:rsidRPr="00425228">
        <w:rPr>
          <w:rFonts w:ascii="Tahoma" w:hAnsi="Tahoma" w:cs="Tahoma"/>
        </w:rPr>
        <w:t>v višini nič cela dva odstotka (</w:t>
      </w:r>
      <w:r w:rsidRPr="00425228">
        <w:rPr>
          <w:rFonts w:ascii="Tahoma" w:hAnsi="Tahoma" w:cs="Tahoma"/>
        </w:rPr>
        <w:t>0,2 %</w:t>
      </w:r>
      <w:r w:rsidR="008C546B" w:rsidRPr="00425228">
        <w:rPr>
          <w:rFonts w:ascii="Tahoma" w:hAnsi="Tahoma" w:cs="Tahoma"/>
        </w:rPr>
        <w:t xml:space="preserve">) od </w:t>
      </w:r>
      <w:r w:rsidRPr="00425228">
        <w:rPr>
          <w:rFonts w:ascii="Tahoma" w:hAnsi="Tahoma" w:cs="Tahoma"/>
        </w:rPr>
        <w:t>skupne pogodbene vrednosti</w:t>
      </w:r>
      <w:r w:rsidR="009470D4" w:rsidRPr="00425228">
        <w:rPr>
          <w:rFonts w:ascii="Tahoma" w:hAnsi="Tahoma" w:cs="Tahoma"/>
        </w:rPr>
        <w:t xml:space="preserve"> brez DDV</w:t>
      </w:r>
      <w:r w:rsidRPr="00425228">
        <w:rPr>
          <w:rFonts w:ascii="Tahoma" w:hAnsi="Tahoma" w:cs="Tahoma"/>
        </w:rPr>
        <w:t>, navedene v 3. členu te pogodbe</w:t>
      </w:r>
      <w:r w:rsidR="00733976" w:rsidRPr="00425228">
        <w:rPr>
          <w:rFonts w:ascii="Tahoma" w:hAnsi="Tahoma" w:cs="Tahoma"/>
        </w:rPr>
        <w:t>,</w:t>
      </w:r>
      <w:r w:rsidRPr="00425228">
        <w:rPr>
          <w:rFonts w:ascii="Tahoma" w:hAnsi="Tahoma" w:cs="Tahoma"/>
        </w:rPr>
        <w:t xml:space="preserve"> za vsak zamujen koledarski dan brez omejitve.</w:t>
      </w:r>
      <w:r w:rsidR="00425228" w:rsidRPr="00425228">
        <w:rPr>
          <w:rFonts w:ascii="Tahoma" w:hAnsi="Tahoma" w:cs="Tahoma"/>
        </w:rPr>
        <w:t xml:space="preserve"> </w:t>
      </w:r>
      <w:r w:rsidR="00425228" w:rsidRPr="00806911">
        <w:rPr>
          <w:rFonts w:ascii="Tahoma" w:hAnsi="Tahoma" w:cs="Tahoma"/>
        </w:rPr>
        <w:t>Pogodbena kazen se nanaša tudi na roke za predložitev dokumentacije o izvedeni gradnji.</w:t>
      </w:r>
    </w:p>
    <w:p w:rsidR="009E1B44" w:rsidRPr="00425228" w:rsidRDefault="009E1B44"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709"/>
          <w:tab w:val="left" w:pos="1702"/>
        </w:tabs>
        <w:jc w:val="both"/>
        <w:rPr>
          <w:rFonts w:ascii="Tahoma" w:hAnsi="Tahoma" w:cs="Tahoma"/>
        </w:rPr>
      </w:pPr>
      <w:r w:rsidRPr="00ED73EE">
        <w:rPr>
          <w:rFonts w:ascii="Tahoma" w:hAnsi="Tahoma" w:cs="Tahoma"/>
        </w:rPr>
        <w:t xml:space="preserve">Naročnik si pridrži pravico uveljaviti pogodbeno kazen pri plačilu </w:t>
      </w:r>
      <w:r w:rsidR="009470D4" w:rsidRPr="00ED73EE">
        <w:rPr>
          <w:rFonts w:ascii="Tahoma" w:hAnsi="Tahoma" w:cs="Tahoma"/>
        </w:rPr>
        <w:t xml:space="preserve">začasnih in </w:t>
      </w:r>
      <w:r w:rsidRPr="00ED73EE">
        <w:rPr>
          <w:rFonts w:ascii="Tahoma" w:hAnsi="Tahoma" w:cs="Tahoma"/>
        </w:rPr>
        <w:t>končne situacije, čeprav ob zamudi izvajalca na to ni posebej opozoril, niti pisno obvestil.</w:t>
      </w:r>
    </w:p>
    <w:p w:rsidR="009E1B44" w:rsidRPr="00ED73EE" w:rsidRDefault="009E1B44" w:rsidP="005B02B4">
      <w:pPr>
        <w:keepLines/>
        <w:widowControl w:val="0"/>
        <w:tabs>
          <w:tab w:val="left" w:pos="567"/>
          <w:tab w:val="left" w:pos="709"/>
          <w:tab w:val="left" w:pos="1702"/>
        </w:tabs>
        <w:jc w:val="both"/>
        <w:rPr>
          <w:rFonts w:ascii="Tahoma" w:hAnsi="Tahoma" w:cs="Tahoma"/>
        </w:rPr>
      </w:pPr>
    </w:p>
    <w:p w:rsidR="00B2201B" w:rsidRDefault="00B2201B" w:rsidP="005B02B4">
      <w:pPr>
        <w:keepLines/>
        <w:widowControl w:val="0"/>
        <w:tabs>
          <w:tab w:val="left" w:pos="567"/>
          <w:tab w:val="left" w:pos="1418"/>
          <w:tab w:val="left" w:pos="1702"/>
        </w:tabs>
        <w:jc w:val="both"/>
        <w:rPr>
          <w:rFonts w:ascii="Tahoma" w:hAnsi="Tahoma" w:cs="Tahoma"/>
        </w:rPr>
      </w:pPr>
      <w:r w:rsidRPr="00BA3F91">
        <w:rPr>
          <w:rFonts w:ascii="Tahoma" w:hAnsi="Tahoma" w:cs="Tahoma"/>
        </w:rPr>
        <w:t>Če zaradi zamude izvedbe obveznosti po te</w:t>
      </w:r>
      <w:r>
        <w:rPr>
          <w:rFonts w:ascii="Tahoma" w:hAnsi="Tahoma" w:cs="Tahoma"/>
        </w:rPr>
        <w:t>j pogodbi</w:t>
      </w:r>
      <w:r w:rsidRPr="00BA3F91">
        <w:rPr>
          <w:rFonts w:ascii="Tahoma" w:hAnsi="Tahoma" w:cs="Tahoma"/>
        </w:rPr>
        <w:t xml:space="preserve"> nastaja pri naročniku dodatna škoda, je naročnik upravičen do povrnitve nastale škode s strani izvajalca.</w:t>
      </w:r>
    </w:p>
    <w:p w:rsidR="00B2201B" w:rsidRDefault="00B2201B"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B2201B" w:rsidRPr="00B2201B" w:rsidRDefault="00B2201B" w:rsidP="005B02B4">
      <w:pPr>
        <w:keepLines/>
        <w:widowControl w:val="0"/>
        <w:numPr>
          <w:ilvl w:val="0"/>
          <w:numId w:val="14"/>
        </w:numPr>
        <w:jc w:val="center"/>
        <w:rPr>
          <w:rFonts w:ascii="Tahoma" w:hAnsi="Tahoma" w:cs="Tahoma"/>
        </w:rPr>
      </w:pPr>
      <w:r w:rsidRPr="00B2201B">
        <w:rPr>
          <w:rFonts w:ascii="Tahoma" w:hAnsi="Tahoma" w:cs="Tahoma"/>
        </w:rPr>
        <w:t>člen</w:t>
      </w:r>
    </w:p>
    <w:p w:rsidR="00B2201B" w:rsidRDefault="00B2201B" w:rsidP="005B02B4">
      <w:pPr>
        <w:keepLines/>
        <w:widowControl w:val="0"/>
        <w:jc w:val="both"/>
        <w:rPr>
          <w:rFonts w:ascii="Tahoma" w:hAnsi="Tahoma" w:cs="Tahoma"/>
        </w:rPr>
      </w:pPr>
    </w:p>
    <w:p w:rsidR="00B2201B" w:rsidRPr="00B2201B" w:rsidRDefault="00B2201B" w:rsidP="005B02B4">
      <w:pPr>
        <w:keepLines/>
        <w:widowControl w:val="0"/>
        <w:jc w:val="both"/>
        <w:rPr>
          <w:rFonts w:ascii="Tahoma" w:hAnsi="Tahoma" w:cs="Tahoma"/>
        </w:rPr>
      </w:pPr>
      <w:r w:rsidRPr="00B2201B">
        <w:rPr>
          <w:rFonts w:ascii="Tahoma" w:hAnsi="Tahoma" w:cs="Tahoma"/>
        </w:rPr>
        <w:t xml:space="preserve">Izvajalec ni odgovoren za delno ali celotno neizpolnjevanje </w:t>
      </w:r>
      <w:r>
        <w:rPr>
          <w:rFonts w:ascii="Tahoma" w:hAnsi="Tahoma" w:cs="Tahoma"/>
        </w:rPr>
        <w:t xml:space="preserve">pogodbenih </w:t>
      </w:r>
      <w:r w:rsidRPr="00B2201B">
        <w:rPr>
          <w:rFonts w:ascii="Tahoma" w:hAnsi="Tahoma" w:cs="Tahoma"/>
        </w:rPr>
        <w:t>obveznosti, če je to posledica višje sile.</w:t>
      </w:r>
    </w:p>
    <w:p w:rsidR="00B2201B" w:rsidRPr="00B2201B" w:rsidRDefault="00B2201B" w:rsidP="005B02B4">
      <w:pPr>
        <w:keepLines/>
        <w:widowControl w:val="0"/>
        <w:jc w:val="both"/>
        <w:rPr>
          <w:rFonts w:ascii="Tahoma" w:hAnsi="Tahoma" w:cs="Tahoma"/>
        </w:rPr>
      </w:pPr>
    </w:p>
    <w:p w:rsidR="00B2201B" w:rsidRPr="00B2201B" w:rsidRDefault="00B2201B" w:rsidP="005B02B4">
      <w:pPr>
        <w:keepLines/>
        <w:widowControl w:val="0"/>
        <w:jc w:val="both"/>
        <w:rPr>
          <w:rFonts w:ascii="Tahoma" w:hAnsi="Tahoma" w:cs="Tahoma"/>
        </w:rPr>
      </w:pPr>
      <w:r w:rsidRPr="00B2201B">
        <w:rPr>
          <w:rFonts w:ascii="Tahoma" w:hAnsi="Tahoma" w:cs="Tahoma"/>
        </w:rPr>
        <w:t xml:space="preserve">Kot višja sila se razumejo vse okoliščine izjemnega značaja, ki so se pojavile po sklenitvi </w:t>
      </w:r>
      <w:r>
        <w:rPr>
          <w:rFonts w:ascii="Tahoma" w:hAnsi="Tahoma" w:cs="Tahoma"/>
        </w:rPr>
        <w:t xml:space="preserve"> pogodbe </w:t>
      </w:r>
      <w:r w:rsidRPr="00B2201B">
        <w:rPr>
          <w:rFonts w:ascii="Tahoma" w:hAnsi="Tahoma" w:cs="Tahoma"/>
        </w:rPr>
        <w:t xml:space="preserve">in jih sodna praksa priznava za višjo silo. Če je izvedba </w:t>
      </w:r>
      <w:r>
        <w:rPr>
          <w:rFonts w:ascii="Tahoma" w:hAnsi="Tahoma" w:cs="Tahoma"/>
        </w:rPr>
        <w:t>del</w:t>
      </w:r>
      <w:r w:rsidRPr="00B2201B">
        <w:rPr>
          <w:rFonts w:ascii="Tahoma" w:hAnsi="Tahoma" w:cs="Tahoma"/>
        </w:rPr>
        <w:t xml:space="preserve"> delno ali v celoti motena oziroma preprečena, je izvajalec o tem dolžan nemudoma obvestiti naročnika. Prav tako ga je dolžan sproti obveščati o prenehanju takih okoliščin. Roki izvedbe </w:t>
      </w:r>
      <w:r>
        <w:rPr>
          <w:rFonts w:ascii="Tahoma" w:hAnsi="Tahoma" w:cs="Tahoma"/>
        </w:rPr>
        <w:t xml:space="preserve">del </w:t>
      </w:r>
      <w:r w:rsidRPr="00B2201B">
        <w:rPr>
          <w:rFonts w:ascii="Tahoma" w:hAnsi="Tahoma" w:cs="Tahoma"/>
        </w:rPr>
        <w:t>se podaljšajo za čas trajanja višje sile. Na zahtevo naročnika je izvajalec dolžan dokazati obstoj višje sile.</w:t>
      </w:r>
    </w:p>
    <w:p w:rsidR="00B2201B" w:rsidRPr="00B2201B" w:rsidRDefault="00B2201B" w:rsidP="005B02B4">
      <w:pPr>
        <w:keepLines/>
        <w:widowControl w:val="0"/>
        <w:jc w:val="both"/>
        <w:rPr>
          <w:rFonts w:ascii="Tahoma" w:hAnsi="Tahoma" w:cs="Tahoma"/>
          <w:snapToGrid w:val="0"/>
        </w:rPr>
      </w:pPr>
    </w:p>
    <w:p w:rsidR="009E1B44" w:rsidRDefault="00B2201B" w:rsidP="005B02B4">
      <w:pPr>
        <w:keepLines/>
        <w:widowControl w:val="0"/>
        <w:tabs>
          <w:tab w:val="left" w:pos="567"/>
          <w:tab w:val="left" w:pos="1418"/>
          <w:tab w:val="left" w:pos="1702"/>
        </w:tabs>
        <w:jc w:val="both"/>
        <w:rPr>
          <w:rFonts w:ascii="Tahoma" w:hAnsi="Tahoma" w:cs="Tahoma"/>
          <w:snapToGrid w:val="0"/>
        </w:rPr>
      </w:pPr>
      <w:r w:rsidRPr="00B2201B">
        <w:rPr>
          <w:rFonts w:ascii="Tahoma" w:hAnsi="Tahoma" w:cs="Tahoma"/>
          <w:snapToGrid w:val="0"/>
        </w:rPr>
        <w:t>Pomanjkanje delovne sile ali materiala pri izvajalcu ali pri njegovih podizvajalcih se ne šteje za višjo silo, razen, če ni posledica le-te.</w:t>
      </w:r>
    </w:p>
    <w:p w:rsidR="00F77636" w:rsidRPr="00B2201B" w:rsidRDefault="00F77636" w:rsidP="005B02B4">
      <w:pPr>
        <w:keepLines/>
        <w:widowControl w:val="0"/>
        <w:tabs>
          <w:tab w:val="left" w:pos="567"/>
          <w:tab w:val="left" w:pos="1418"/>
          <w:tab w:val="left" w:pos="1702"/>
        </w:tabs>
        <w:jc w:val="both"/>
        <w:rPr>
          <w:rFonts w:ascii="Tahoma" w:hAnsi="Tahoma" w:cs="Tahoma"/>
        </w:rPr>
      </w:pPr>
    </w:p>
    <w:p w:rsidR="009E1B44" w:rsidRPr="00314D07" w:rsidRDefault="009E1B44" w:rsidP="005B02B4">
      <w:pPr>
        <w:keepLines/>
        <w:widowControl w:val="0"/>
        <w:numPr>
          <w:ilvl w:val="0"/>
          <w:numId w:val="12"/>
        </w:numPr>
        <w:tabs>
          <w:tab w:val="left" w:pos="540"/>
        </w:tabs>
        <w:jc w:val="center"/>
        <w:rPr>
          <w:rFonts w:ascii="Tahoma" w:hAnsi="Tahoma" w:cs="Tahoma"/>
        </w:rPr>
      </w:pPr>
      <w:r w:rsidRPr="00314D07">
        <w:rPr>
          <w:rFonts w:ascii="Tahoma" w:hAnsi="Tahoma" w:cs="Tahoma"/>
        </w:rPr>
        <w:t>PREDSTAVNIKI POGODBENIH STRANK</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733976" w:rsidRDefault="00524ED1"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w:t>
      </w:r>
      <w:r w:rsidR="001476D7">
        <w:rPr>
          <w:rFonts w:ascii="Tahoma" w:hAnsi="Tahoma" w:cs="Tahoma"/>
        </w:rPr>
        <w:t>gradbenih</w:t>
      </w:r>
      <w:r w:rsidR="00FD50EB" w:rsidRPr="00D5386A">
        <w:rPr>
          <w:rFonts w:ascii="Tahoma" w:hAnsi="Tahoma" w:cs="Tahoma"/>
        </w:rPr>
        <w:t xml:space="preserve"> </w:t>
      </w:r>
      <w:r w:rsidRPr="00D5386A">
        <w:rPr>
          <w:rFonts w:ascii="Tahoma" w:hAnsi="Tahoma" w:cs="Tahoma"/>
        </w:rPr>
        <w:t>del</w:t>
      </w:r>
      <w:r w:rsidR="00733976">
        <w:rPr>
          <w:rFonts w:ascii="Tahoma" w:hAnsi="Tahoma" w:cs="Tahoma"/>
        </w:rPr>
        <w:t xml:space="preserve"> </w:t>
      </w:r>
      <w:r w:rsidR="00314D07">
        <w:rPr>
          <w:rFonts w:ascii="Tahoma" w:hAnsi="Tahoma" w:cs="Tahoma"/>
        </w:rPr>
        <w:t xml:space="preserve">(predstavnik) </w:t>
      </w:r>
      <w:r w:rsidR="00733976">
        <w:rPr>
          <w:rFonts w:ascii="Tahoma" w:hAnsi="Tahoma" w:cs="Tahoma"/>
        </w:rPr>
        <w:t>izvajalca</w:t>
      </w:r>
      <w:r w:rsidRPr="00D5386A">
        <w:rPr>
          <w:rFonts w:ascii="Tahoma" w:hAnsi="Tahoma" w:cs="Tahoma"/>
        </w:rPr>
        <w:t>:</w:t>
      </w:r>
    </w:p>
    <w:p w:rsidR="00733976" w:rsidRDefault="00733976" w:rsidP="005B02B4">
      <w:pPr>
        <w:keepLines/>
        <w:widowControl w:val="0"/>
        <w:tabs>
          <w:tab w:val="left" w:pos="567"/>
          <w:tab w:val="left" w:pos="1418"/>
          <w:tab w:val="left" w:pos="1702"/>
        </w:tabs>
        <w:jc w:val="both"/>
        <w:rPr>
          <w:rFonts w:ascii="Tahoma" w:hAnsi="Tahoma" w:cs="Tahoma"/>
        </w:rPr>
      </w:pPr>
    </w:p>
    <w:p w:rsidR="00BA0A8B" w:rsidRDefault="00F93E76"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nadzora </w:t>
      </w:r>
      <w:r w:rsidR="001476D7">
        <w:rPr>
          <w:rFonts w:ascii="Tahoma" w:hAnsi="Tahoma" w:cs="Tahoma"/>
        </w:rPr>
        <w:t>gradbenih</w:t>
      </w:r>
      <w:r w:rsidR="00282E8A">
        <w:rPr>
          <w:rFonts w:ascii="Tahoma" w:hAnsi="Tahoma" w:cs="Tahoma"/>
        </w:rPr>
        <w:t xml:space="preserve"> del </w:t>
      </w:r>
      <w:r w:rsidR="009E1B44" w:rsidRPr="00D5386A">
        <w:rPr>
          <w:rFonts w:ascii="Tahoma" w:hAnsi="Tahoma" w:cs="Tahoma"/>
        </w:rPr>
        <w:t>in skrbnik pogodbe</w:t>
      </w:r>
      <w:r w:rsidR="00282E8A">
        <w:rPr>
          <w:rFonts w:ascii="Tahoma" w:hAnsi="Tahoma" w:cs="Tahoma"/>
        </w:rPr>
        <w:t xml:space="preserve"> </w:t>
      </w:r>
      <w:r w:rsidR="00314D07">
        <w:rPr>
          <w:rFonts w:ascii="Tahoma" w:hAnsi="Tahoma" w:cs="Tahoma"/>
        </w:rPr>
        <w:t xml:space="preserve">(predstavnik) </w:t>
      </w:r>
      <w:r w:rsidR="00282E8A">
        <w:rPr>
          <w:rFonts w:ascii="Tahoma" w:hAnsi="Tahoma" w:cs="Tahoma"/>
        </w:rPr>
        <w:t>pri naročniku</w:t>
      </w:r>
      <w:r w:rsidR="009E1B44" w:rsidRPr="00D5386A">
        <w:rPr>
          <w:rFonts w:ascii="Tahoma" w:hAnsi="Tahoma" w:cs="Tahoma"/>
        </w:rPr>
        <w:t>:</w:t>
      </w:r>
    </w:p>
    <w:p w:rsidR="008469B1" w:rsidRPr="00D5386A" w:rsidRDefault="008469B1" w:rsidP="005B02B4">
      <w:pPr>
        <w:keepLines/>
        <w:widowControl w:val="0"/>
        <w:tabs>
          <w:tab w:val="left" w:pos="567"/>
          <w:tab w:val="left" w:pos="1418"/>
          <w:tab w:val="left" w:pos="1702"/>
        </w:tabs>
        <w:jc w:val="both"/>
        <w:rPr>
          <w:rFonts w:ascii="Tahoma" w:hAnsi="Tahoma" w:cs="Tahoma"/>
        </w:rPr>
      </w:pPr>
    </w:p>
    <w:p w:rsidR="009E1B44" w:rsidRPr="00D5386A" w:rsidRDefault="009E1B44"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Koordinator za varnost in zdravje pri delu</w:t>
      </w:r>
      <w:r w:rsidR="008469B1">
        <w:rPr>
          <w:rFonts w:ascii="Tahoma" w:hAnsi="Tahoma" w:cs="Tahoma"/>
        </w:rPr>
        <w:t>:</w:t>
      </w:r>
      <w:r w:rsidR="008A0C27">
        <w:rPr>
          <w:rFonts w:ascii="Tahoma" w:hAnsi="Tahoma" w:cs="Tahoma"/>
        </w:rPr>
        <w:t xml:space="preserve"> </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733976" w:rsidRPr="00733976" w:rsidRDefault="00733976" w:rsidP="005B02B4">
      <w:pPr>
        <w:keepLines/>
        <w:widowControl w:val="0"/>
        <w:jc w:val="both"/>
        <w:rPr>
          <w:rFonts w:ascii="Tahoma" w:hAnsi="Tahoma" w:cs="Tahoma"/>
        </w:rPr>
      </w:pPr>
      <w:r w:rsidRPr="00733976">
        <w:rPr>
          <w:rFonts w:ascii="Tahoma" w:hAnsi="Tahoma" w:cs="Tahoma"/>
        </w:rPr>
        <w:t>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w:t>
      </w:r>
    </w:p>
    <w:p w:rsidR="00733976" w:rsidRPr="00ED73EE" w:rsidRDefault="00733976" w:rsidP="005B02B4">
      <w:pPr>
        <w:keepLines/>
        <w:widowControl w:val="0"/>
        <w:tabs>
          <w:tab w:val="left" w:pos="567"/>
          <w:tab w:val="left" w:pos="1418"/>
          <w:tab w:val="left" w:pos="1702"/>
        </w:tabs>
        <w:jc w:val="both"/>
        <w:rPr>
          <w:rFonts w:ascii="Tahoma" w:hAnsi="Tahoma" w:cs="Tahoma"/>
        </w:rPr>
      </w:pPr>
    </w:p>
    <w:p w:rsidR="009E1B44" w:rsidRPr="00ED73EE" w:rsidRDefault="00C018DD" w:rsidP="005B02B4">
      <w:pPr>
        <w:keepLines/>
        <w:widowControl w:val="0"/>
        <w:numPr>
          <w:ilvl w:val="0"/>
          <w:numId w:val="12"/>
        </w:numPr>
        <w:tabs>
          <w:tab w:val="left" w:pos="540"/>
        </w:tabs>
        <w:jc w:val="center"/>
        <w:rPr>
          <w:rFonts w:ascii="Tahoma" w:hAnsi="Tahoma" w:cs="Tahoma"/>
        </w:rPr>
      </w:pPr>
      <w:r>
        <w:rPr>
          <w:rFonts w:ascii="Tahoma" w:hAnsi="Tahoma" w:cs="Tahoma"/>
        </w:rPr>
        <w:t>ODPOVED IN</w:t>
      </w:r>
      <w:r w:rsidR="001205F9" w:rsidRPr="00ED73EE">
        <w:rPr>
          <w:rFonts w:ascii="Tahoma" w:hAnsi="Tahoma" w:cs="Tahoma"/>
        </w:rPr>
        <w:t xml:space="preserve"> </w:t>
      </w:r>
      <w:r w:rsidR="009E1B44" w:rsidRPr="00ED73EE">
        <w:rPr>
          <w:rFonts w:ascii="Tahoma" w:hAnsi="Tahoma" w:cs="Tahoma"/>
        </w:rPr>
        <w:t>ODSTOP OD POGODBE</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člen</w:t>
      </w:r>
    </w:p>
    <w:p w:rsidR="009E1B44" w:rsidRDefault="009E1B44" w:rsidP="005B02B4">
      <w:pPr>
        <w:keepLines/>
        <w:widowControl w:val="0"/>
        <w:jc w:val="both"/>
        <w:rPr>
          <w:rFonts w:ascii="Tahoma" w:hAnsi="Tahoma" w:cs="Tahoma"/>
        </w:rPr>
      </w:pPr>
    </w:p>
    <w:p w:rsidR="00C018DD" w:rsidRPr="00C45EF3" w:rsidRDefault="00C018DD" w:rsidP="005B02B4">
      <w:pPr>
        <w:keepLines/>
        <w:widowControl w:val="0"/>
        <w:jc w:val="both"/>
        <w:rPr>
          <w:rFonts w:ascii="Tahoma" w:hAnsi="Tahoma" w:cs="Tahoma"/>
        </w:rPr>
      </w:pPr>
      <w:r w:rsidRPr="00C45EF3">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 V tem primeru je naročnik dolžan izvajalcu povrniti vse dokazljive stroške in mu plačati do tedaj opravljena dela.</w:t>
      </w:r>
    </w:p>
    <w:p w:rsidR="00C018DD" w:rsidRPr="00ED73EE" w:rsidRDefault="00C018DD"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Naročnik lahko odstopi od pogodbe</w:t>
      </w:r>
      <w:r w:rsidR="003F5A9B">
        <w:rPr>
          <w:rFonts w:ascii="Tahoma" w:hAnsi="Tahoma" w:cs="Tahoma"/>
        </w:rPr>
        <w:t>,</w:t>
      </w:r>
      <w:r w:rsidRPr="00ED73EE">
        <w:rPr>
          <w:rFonts w:ascii="Tahoma" w:hAnsi="Tahoma" w:cs="Tahoma"/>
        </w:rPr>
        <w:t xml:space="preserve"> brez obveznosti do izvajalca, če izvajalec:</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začne z izvedbo pogodbeno dogovorjenih del v pogodbenem roku, niti v naknadnem roku, ki mu ga določi naročnik;</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dosega pogodbeno dogovorjene kvalitete in te ne vzpostavi niti v naknadnem roku, ki mu ga določi naročnik;</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upošteva navodil naročnika in jih tudi po opozorilu naročnika ne upošteva,</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izvaja svoje obveznosti v nasprotju s pravili stroke, tehničnimi predpisi, standardi in veljavno zakonodajo,</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prekine z deli brez predhodnega pisnega soglasja naročnika,</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zagotavlja zadostnih kapacitet za tekoče izvajanje del,</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zaključi s pogodbenimi deli niti v roku, ki mu ga naknadno določi naročnik.</w:t>
      </w:r>
    </w:p>
    <w:p w:rsidR="009E1B44" w:rsidRPr="00ED73EE" w:rsidRDefault="009E1B44" w:rsidP="005B02B4">
      <w:pPr>
        <w:keepLines/>
        <w:widowControl w:val="0"/>
        <w:tabs>
          <w:tab w:val="left" w:pos="1418"/>
          <w:tab w:val="left" w:pos="1702"/>
        </w:tabs>
        <w:ind w:left="284"/>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V </w:t>
      </w:r>
      <w:r w:rsidR="00253C12">
        <w:rPr>
          <w:rFonts w:ascii="Tahoma" w:hAnsi="Tahoma" w:cs="Tahoma"/>
        </w:rPr>
        <w:t xml:space="preserve">navedenih </w:t>
      </w:r>
      <w:r w:rsidRPr="00ED73EE">
        <w:rPr>
          <w:rFonts w:ascii="Tahoma" w:hAnsi="Tahoma" w:cs="Tahoma"/>
        </w:rPr>
        <w:t>primer</w:t>
      </w:r>
      <w:r w:rsidR="00253C12">
        <w:rPr>
          <w:rFonts w:ascii="Tahoma" w:hAnsi="Tahoma" w:cs="Tahoma"/>
        </w:rPr>
        <w:t>ih</w:t>
      </w:r>
      <w:r w:rsidRPr="00ED73EE">
        <w:rPr>
          <w:rFonts w:ascii="Tahoma" w:hAnsi="Tahoma" w:cs="Tahoma"/>
        </w:rPr>
        <w:t xml:space="preserve"> </w:t>
      </w:r>
      <w:r w:rsidR="00253C12">
        <w:rPr>
          <w:rFonts w:ascii="Tahoma" w:hAnsi="Tahoma" w:cs="Tahoma"/>
        </w:rPr>
        <w:t xml:space="preserve">iz prejšnjega odstavka </w:t>
      </w:r>
      <w:r w:rsidRPr="00ED73EE">
        <w:rPr>
          <w:rFonts w:ascii="Tahoma" w:hAnsi="Tahoma" w:cs="Tahoma"/>
        </w:rPr>
        <w:t>naročnik lahko unovči finančno zavarovanje za dobro izvedbo pogodbenih obveznosti.</w:t>
      </w:r>
    </w:p>
    <w:p w:rsidR="009E1B44" w:rsidRPr="00ED73EE" w:rsidRDefault="009E1B44" w:rsidP="005B02B4">
      <w:pPr>
        <w:keepLines/>
        <w:widowControl w:val="0"/>
        <w:jc w:val="both"/>
        <w:rPr>
          <w:rFonts w:ascii="Tahoma" w:hAnsi="Tahoma" w:cs="Tahoma"/>
        </w:rPr>
      </w:pPr>
    </w:p>
    <w:p w:rsidR="009E1B44" w:rsidRDefault="007C0BE9" w:rsidP="005B02B4">
      <w:pPr>
        <w:keepLines/>
        <w:widowControl w:val="0"/>
        <w:jc w:val="both"/>
        <w:rPr>
          <w:rFonts w:ascii="Tahoma" w:hAnsi="Tahoma" w:cs="Tahoma"/>
        </w:rPr>
      </w:pPr>
      <w:r w:rsidRPr="007C0BE9">
        <w:rPr>
          <w:rFonts w:ascii="Tahoma" w:hAnsi="Tahoma" w:cs="Tahoma"/>
        </w:rPr>
        <w:t>O odstopu od pogodbe naročnik obvesti izvajalca s priporočeno pošiljko po pošti.</w:t>
      </w:r>
    </w:p>
    <w:p w:rsidR="006C13E2" w:rsidRDefault="006C13E2" w:rsidP="005B02B4">
      <w:pPr>
        <w:keepLines/>
        <w:widowControl w:val="0"/>
        <w:jc w:val="both"/>
        <w:rPr>
          <w:rFonts w:ascii="Tahoma" w:hAnsi="Tahoma" w:cs="Tahoma"/>
        </w:rPr>
      </w:pPr>
    </w:p>
    <w:p w:rsidR="006C13E2" w:rsidRPr="00C145E8" w:rsidRDefault="006C13E2" w:rsidP="005B02B4">
      <w:pPr>
        <w:keepLines/>
        <w:widowControl w:val="0"/>
        <w:jc w:val="both"/>
        <w:rPr>
          <w:rFonts w:ascii="Tahoma" w:hAnsi="Tahoma" w:cs="Tahoma"/>
        </w:rPr>
      </w:pPr>
      <w:r w:rsidRPr="00C145E8">
        <w:rPr>
          <w:rFonts w:ascii="Tahoma" w:hAnsi="Tahoma" w:cs="Tahoma"/>
        </w:rPr>
        <w:t>Med veljavnostjo pogodbe lahko naročnik, ne glede na določbe zakona, ki ureja obligacijska razmerja, odstopi od pogodbe tudi v primerih iz 96. člena ZJN-3.</w:t>
      </w:r>
    </w:p>
    <w:p w:rsidR="00253C12" w:rsidRDefault="00253C12" w:rsidP="005B02B4">
      <w:pPr>
        <w:keepLines/>
        <w:widowControl w:val="0"/>
        <w:jc w:val="both"/>
        <w:rPr>
          <w:rFonts w:ascii="Tahoma" w:hAnsi="Tahoma" w:cs="Tahoma"/>
        </w:rPr>
      </w:pPr>
    </w:p>
    <w:p w:rsidR="006C13E2" w:rsidRDefault="00253C12" w:rsidP="005B02B4">
      <w:pPr>
        <w:keepLines/>
        <w:widowControl w:val="0"/>
        <w:jc w:val="both"/>
        <w:rPr>
          <w:rFonts w:ascii="Tahoma" w:hAnsi="Tahoma" w:cs="Tahoma"/>
        </w:rPr>
      </w:pPr>
      <w:r w:rsidRPr="00BA3F91">
        <w:rPr>
          <w:rFonts w:ascii="Tahoma" w:hAnsi="Tahoma" w:cs="Tahoma"/>
        </w:rPr>
        <w:t>Izvajalec ima pravico do odstopa od te</w:t>
      </w:r>
      <w:r>
        <w:rPr>
          <w:rFonts w:ascii="Tahoma" w:hAnsi="Tahoma" w:cs="Tahoma"/>
        </w:rPr>
        <w:t xml:space="preserve"> pogodbe</w:t>
      </w:r>
      <w:r w:rsidRPr="00BA3F91">
        <w:rPr>
          <w:rFonts w:ascii="Tahoma" w:hAnsi="Tahoma" w:cs="Tahoma"/>
        </w:rPr>
        <w:t xml:space="preserve"> v primeru kršenja določil </w:t>
      </w:r>
      <w:r>
        <w:rPr>
          <w:rFonts w:ascii="Tahoma" w:hAnsi="Tahoma" w:cs="Tahoma"/>
        </w:rPr>
        <w:t xml:space="preserve">pogodbe </w:t>
      </w:r>
      <w:r w:rsidRPr="00BA3F91">
        <w:rPr>
          <w:rFonts w:ascii="Tahoma" w:hAnsi="Tahoma" w:cs="Tahoma"/>
        </w:rPr>
        <w:t xml:space="preserve">s strani naročnika. V tem primeru </w:t>
      </w:r>
      <w:r>
        <w:rPr>
          <w:rFonts w:ascii="Tahoma" w:hAnsi="Tahoma" w:cs="Tahoma"/>
        </w:rPr>
        <w:t xml:space="preserve">pogodba </w:t>
      </w:r>
      <w:r w:rsidRPr="00BA3F91">
        <w:rPr>
          <w:rFonts w:ascii="Tahoma" w:hAnsi="Tahoma" w:cs="Tahoma"/>
        </w:rPr>
        <w:t xml:space="preserve">preneha veljati, ko naročnik prejme pisno obvestilo o odstopu od </w:t>
      </w:r>
      <w:r>
        <w:rPr>
          <w:rFonts w:ascii="Tahoma" w:hAnsi="Tahoma" w:cs="Tahoma"/>
        </w:rPr>
        <w:t xml:space="preserve">pogodbe </w:t>
      </w:r>
      <w:r w:rsidRPr="00BA3F91">
        <w:rPr>
          <w:rFonts w:ascii="Tahoma" w:hAnsi="Tahoma" w:cs="Tahoma"/>
        </w:rPr>
        <w:t>z navedbo razloga za odstop s priporočeno pošiljko po pošti.</w:t>
      </w:r>
    </w:p>
    <w:p w:rsidR="006F69C4" w:rsidRDefault="006F69C4" w:rsidP="005B02B4">
      <w:pPr>
        <w:keepLines/>
        <w:widowControl w:val="0"/>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REŠEVANJE SPOROV</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člen</w:t>
      </w:r>
    </w:p>
    <w:p w:rsidR="009E1B44" w:rsidRPr="00ED73EE" w:rsidRDefault="009E1B44" w:rsidP="005B02B4">
      <w:pPr>
        <w:keepLines/>
        <w:widowControl w:val="0"/>
        <w:tabs>
          <w:tab w:val="left" w:pos="567"/>
          <w:tab w:val="left" w:pos="1418"/>
          <w:tab w:val="left" w:pos="1702"/>
        </w:tabs>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Morebitne spore, ki bi nastali v zvezi z izvajanjem te pogodbe, bosta stranki skušali rešiti sporazumno.</w:t>
      </w:r>
    </w:p>
    <w:p w:rsidR="00253C12" w:rsidRDefault="00253C12"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 xml:space="preserve">Če spora ne bo možno rešiti sporazumno, lahko vsaka pogodbena stranka sproži postopek za rešitev spora pri </w:t>
      </w:r>
      <w:r w:rsidR="00253C12">
        <w:rPr>
          <w:rFonts w:ascii="Tahoma" w:hAnsi="Tahoma" w:cs="Tahoma"/>
        </w:rPr>
        <w:t xml:space="preserve">stvarno </w:t>
      </w:r>
      <w:r w:rsidRPr="00ED73EE">
        <w:rPr>
          <w:rFonts w:ascii="Tahoma" w:hAnsi="Tahoma" w:cs="Tahoma"/>
        </w:rPr>
        <w:t>pristojnem sodišču v Ljubljani.</w:t>
      </w:r>
    </w:p>
    <w:p w:rsidR="009E1B44" w:rsidRPr="00ED73EE" w:rsidRDefault="009E1B44" w:rsidP="005B02B4">
      <w:pPr>
        <w:keepLines/>
        <w:widowControl w:val="0"/>
        <w:tabs>
          <w:tab w:val="left" w:pos="709"/>
          <w:tab w:val="left" w:pos="1702"/>
        </w:tabs>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OSTALE DOLOČBE</w:t>
      </w:r>
    </w:p>
    <w:p w:rsidR="009E1B44" w:rsidRPr="00ED73EE" w:rsidRDefault="009E1B44" w:rsidP="005B02B4">
      <w:pPr>
        <w:keepLines/>
        <w:widowControl w:val="0"/>
        <w:tabs>
          <w:tab w:val="left" w:pos="709"/>
          <w:tab w:val="left" w:pos="1702"/>
        </w:tabs>
        <w:ind w:left="1701" w:hanging="1701"/>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center"/>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Izvajalec izjavlja, da m</w:t>
      </w:r>
      <w:r w:rsidR="004C78D6">
        <w:rPr>
          <w:rFonts w:ascii="Tahoma" w:hAnsi="Tahoma" w:cs="Tahoma"/>
        </w:rPr>
        <w:t xml:space="preserve">u je poznan predmet pogodbe in </w:t>
      </w:r>
      <w:r w:rsidRPr="00ED73EE">
        <w:rPr>
          <w:rFonts w:ascii="Tahoma" w:hAnsi="Tahoma" w:cs="Tahoma"/>
        </w:rPr>
        <w:t>vsi riziki, ki bodo spremljali delo, da je seznanjen z razpisnimi zahtevami in projektno dokumentacijo, ter da so mu razumljivi in jasni pogoji in okoliščine za pravilno izvedbo del.</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lastRenderedPageBreak/>
        <w:t xml:space="preserve"> člen</w:t>
      </w:r>
    </w:p>
    <w:p w:rsidR="009E1B44" w:rsidRPr="00ED73EE" w:rsidRDefault="009E1B44" w:rsidP="005B02B4">
      <w:pPr>
        <w:keepLines/>
        <w:widowControl w:val="0"/>
        <w:tabs>
          <w:tab w:val="left" w:pos="567"/>
          <w:tab w:val="left" w:pos="1418"/>
          <w:tab w:val="left" w:pos="1702"/>
        </w:tabs>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V vsem ostalem</w:t>
      </w:r>
      <w:r w:rsidR="00AB058F">
        <w:rPr>
          <w:rFonts w:ascii="Tahoma" w:hAnsi="Tahoma" w:cs="Tahoma"/>
        </w:rPr>
        <w:t>, kar ni izrecno urejeno s to pogodbo,</w:t>
      </w:r>
      <w:r w:rsidRPr="00ED73EE">
        <w:rPr>
          <w:rFonts w:ascii="Tahoma" w:hAnsi="Tahoma" w:cs="Tahoma"/>
        </w:rPr>
        <w:t xml:space="preserve"> veljajo določila </w:t>
      </w:r>
      <w:r w:rsidR="00253C12">
        <w:rPr>
          <w:rFonts w:ascii="Tahoma" w:hAnsi="Tahoma" w:cs="Tahoma"/>
        </w:rPr>
        <w:t xml:space="preserve">Gradbenega zakona </w:t>
      </w:r>
      <w:r w:rsidRPr="00ED73EE">
        <w:rPr>
          <w:rFonts w:ascii="Tahoma" w:hAnsi="Tahoma" w:cs="Tahoma"/>
        </w:rPr>
        <w:t xml:space="preserve">in Obligacijskega zakonika. Za vprašanja, ki jih </w:t>
      </w:r>
      <w:r w:rsidR="003F5A9B">
        <w:rPr>
          <w:rFonts w:ascii="Tahoma" w:hAnsi="Tahoma" w:cs="Tahoma"/>
        </w:rPr>
        <w:t xml:space="preserve">le-ta </w:t>
      </w:r>
      <w:r w:rsidRPr="00ED73EE">
        <w:rPr>
          <w:rFonts w:ascii="Tahoma" w:hAnsi="Tahoma" w:cs="Tahoma"/>
        </w:rPr>
        <w:t>ne ureja</w:t>
      </w:r>
      <w:r w:rsidR="003F5A9B">
        <w:rPr>
          <w:rFonts w:ascii="Tahoma" w:hAnsi="Tahoma" w:cs="Tahoma"/>
        </w:rPr>
        <w:t>ta</w:t>
      </w:r>
      <w:r w:rsidRPr="00ED73EE">
        <w:rPr>
          <w:rFonts w:ascii="Tahoma" w:hAnsi="Tahoma" w:cs="Tahoma"/>
        </w:rPr>
        <w:t xml:space="preserve"> pa Posebne gradbene uzance, če niso v nasprotju z določili te pogodbe.</w:t>
      </w:r>
    </w:p>
    <w:p w:rsidR="002E59B8" w:rsidRPr="00ED73EE" w:rsidRDefault="002E59B8"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612527" w:rsidRPr="00612527" w:rsidRDefault="00612527" w:rsidP="005B02B4">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Pr>
          <w:rFonts w:ascii="Tahoma" w:hAnsi="Tahoma" w:cs="Tahoma"/>
        </w:rPr>
        <w:t>i</w:t>
      </w:r>
      <w:r w:rsidRPr="00612527">
        <w:rPr>
          <w:rFonts w:ascii="Tahoma" w:hAnsi="Tahoma" w:cs="Tahoma"/>
        </w:rPr>
        <w:t>zvajalcu ali njegovemu predstavniku, zastopniku, posredniku, je ta pogodba nična.</w:t>
      </w:r>
    </w:p>
    <w:p w:rsidR="00612527" w:rsidRPr="00612527" w:rsidRDefault="00612527" w:rsidP="005B02B4">
      <w:pPr>
        <w:keepLines/>
        <w:widowControl w:val="0"/>
        <w:tabs>
          <w:tab w:val="left" w:pos="567"/>
          <w:tab w:val="left" w:pos="1418"/>
          <w:tab w:val="left" w:pos="1702"/>
        </w:tabs>
        <w:rPr>
          <w:rFonts w:ascii="Tahoma" w:hAnsi="Tahoma" w:cs="Tahoma"/>
        </w:rPr>
      </w:pPr>
    </w:p>
    <w:p w:rsidR="009E1B44" w:rsidRDefault="00612527" w:rsidP="005B02B4">
      <w:pPr>
        <w:keepLines/>
        <w:widowControl w:val="0"/>
        <w:tabs>
          <w:tab w:val="left" w:pos="567"/>
          <w:tab w:val="left" w:pos="1418"/>
          <w:tab w:val="left" w:pos="1702"/>
        </w:tabs>
        <w:jc w:val="both"/>
        <w:rPr>
          <w:rFonts w:ascii="Tahoma" w:hAnsi="Tahoma" w:cs="Tahoma"/>
        </w:rPr>
      </w:pPr>
      <w:r w:rsidRPr="00612527">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0A4AE6" w:rsidRDefault="000A4AE6" w:rsidP="005B02B4">
      <w:pPr>
        <w:keepLines/>
        <w:widowControl w:val="0"/>
        <w:tabs>
          <w:tab w:val="left" w:pos="567"/>
          <w:tab w:val="left" w:pos="1418"/>
          <w:tab w:val="left" w:pos="1702"/>
        </w:tabs>
        <w:rPr>
          <w:rFonts w:ascii="Tahoma" w:hAnsi="Tahoma" w:cs="Tahoma"/>
        </w:rPr>
      </w:pPr>
    </w:p>
    <w:p w:rsidR="00253C12" w:rsidRDefault="00253C12" w:rsidP="005B02B4">
      <w:pPr>
        <w:keepLines/>
        <w:widowControl w:val="0"/>
        <w:numPr>
          <w:ilvl w:val="0"/>
          <w:numId w:val="14"/>
        </w:numPr>
        <w:tabs>
          <w:tab w:val="left" w:pos="567"/>
          <w:tab w:val="left" w:pos="1418"/>
          <w:tab w:val="left" w:pos="1702"/>
        </w:tabs>
        <w:jc w:val="center"/>
        <w:rPr>
          <w:rFonts w:ascii="Tahoma" w:hAnsi="Tahoma" w:cs="Tahoma"/>
        </w:rPr>
      </w:pPr>
      <w:r>
        <w:rPr>
          <w:rFonts w:ascii="Tahoma" w:hAnsi="Tahoma" w:cs="Tahoma"/>
        </w:rPr>
        <w:t>člen</w:t>
      </w:r>
    </w:p>
    <w:p w:rsidR="00253C12" w:rsidRDefault="00253C12" w:rsidP="005B02B4">
      <w:pPr>
        <w:keepLines/>
        <w:widowControl w:val="0"/>
        <w:tabs>
          <w:tab w:val="left" w:pos="567"/>
          <w:tab w:val="left" w:pos="1418"/>
          <w:tab w:val="left" w:pos="1702"/>
        </w:tabs>
        <w:jc w:val="both"/>
        <w:rPr>
          <w:rFonts w:ascii="Tahoma" w:hAnsi="Tahoma" w:cs="Tahoma"/>
        </w:rPr>
      </w:pPr>
    </w:p>
    <w:p w:rsidR="000A4AE6" w:rsidRPr="000A4AE6" w:rsidRDefault="000A4AE6" w:rsidP="005B02B4">
      <w:pPr>
        <w:keepLines/>
        <w:widowControl w:val="0"/>
        <w:tabs>
          <w:tab w:val="left" w:pos="567"/>
          <w:tab w:val="left" w:pos="1418"/>
          <w:tab w:val="left" w:pos="1702"/>
        </w:tabs>
        <w:jc w:val="both"/>
        <w:rPr>
          <w:rFonts w:ascii="Tahoma" w:hAnsi="Tahoma" w:cs="Tahoma"/>
        </w:rPr>
      </w:pPr>
      <w:r w:rsidRPr="000A4AE6">
        <w:rPr>
          <w:rFonts w:ascii="Tahoma" w:hAnsi="Tahoma" w:cs="Tahoma"/>
        </w:rPr>
        <w:t>Izvajalec se obvezuje, da bo ka</w:t>
      </w:r>
      <w:r>
        <w:rPr>
          <w:rFonts w:ascii="Tahoma" w:hAnsi="Tahoma" w:cs="Tahoma"/>
        </w:rPr>
        <w:t xml:space="preserve">darkoli v času veljavnosti te pogodbe </w:t>
      </w:r>
      <w:r w:rsidRPr="000A4AE6">
        <w:rPr>
          <w:rFonts w:ascii="Tahoma" w:hAnsi="Tahoma" w:cs="Tahoma"/>
        </w:rPr>
        <w:t>oziroma kadarkoli v času izvajanja predmeta te</w:t>
      </w:r>
      <w:r>
        <w:rPr>
          <w:rFonts w:ascii="Tahoma" w:hAnsi="Tahoma" w:cs="Tahoma"/>
        </w:rPr>
        <w:t xml:space="preserve"> pogodbe</w:t>
      </w:r>
      <w:r w:rsidRPr="000A4AE6">
        <w:rPr>
          <w:rFonts w:ascii="Tahoma" w:hAnsi="Tahoma" w:cs="Tahoma"/>
        </w:rPr>
        <w:t xml:space="preserve">, v skladu s šestim odstavkom 91. člena ZJN-3, v roku osmih (8) dni od prejema poziva (velja tudi za vse podizvajalce, s katerimi izvajalec izvaja predmet </w:t>
      </w:r>
      <w:r>
        <w:rPr>
          <w:rFonts w:ascii="Tahoma" w:hAnsi="Tahoma" w:cs="Tahoma"/>
        </w:rPr>
        <w:t xml:space="preserve">te pogodbe), naročniku </w:t>
      </w:r>
      <w:r w:rsidRPr="000A4AE6">
        <w:rPr>
          <w:rFonts w:ascii="Tahoma" w:hAnsi="Tahoma" w:cs="Tahoma"/>
        </w:rPr>
        <w:t>posredoval podatke o:</w:t>
      </w:r>
    </w:p>
    <w:p w:rsidR="000A4AE6" w:rsidRPr="000A4AE6" w:rsidRDefault="000A4AE6" w:rsidP="005B02B4">
      <w:pPr>
        <w:keepLines/>
        <w:widowControl w:val="0"/>
        <w:numPr>
          <w:ilvl w:val="0"/>
          <w:numId w:val="25"/>
        </w:numPr>
        <w:tabs>
          <w:tab w:val="left" w:pos="-142"/>
        </w:tabs>
        <w:jc w:val="both"/>
        <w:rPr>
          <w:rFonts w:ascii="Tahoma" w:hAnsi="Tahoma" w:cs="Tahoma"/>
        </w:rPr>
      </w:pPr>
      <w:r w:rsidRPr="000A4AE6">
        <w:rPr>
          <w:rFonts w:ascii="Tahoma" w:hAnsi="Tahoma" w:cs="Tahoma"/>
        </w:rPr>
        <w:t>svojih ustanoviteljih, družbenikih, vključno s tihimi družbeniki, delničarjih, komandi</w:t>
      </w:r>
      <w:r w:rsidR="00CE596D">
        <w:rPr>
          <w:rFonts w:ascii="Tahoma" w:hAnsi="Tahoma" w:cs="Tahoma"/>
        </w:rPr>
        <w:t>tistih</w:t>
      </w:r>
      <w:r w:rsidRPr="000A4AE6">
        <w:rPr>
          <w:rFonts w:ascii="Tahoma" w:hAnsi="Tahoma" w:cs="Tahoma"/>
        </w:rPr>
        <w:t xml:space="preserve"> ali drugih lastnikih in podatke o lastniških deležih navedenih oseb,</w:t>
      </w:r>
    </w:p>
    <w:p w:rsidR="000A4AE6" w:rsidRPr="000A4AE6" w:rsidRDefault="000A4AE6" w:rsidP="005B02B4">
      <w:pPr>
        <w:keepLines/>
        <w:widowControl w:val="0"/>
        <w:numPr>
          <w:ilvl w:val="0"/>
          <w:numId w:val="25"/>
        </w:numPr>
        <w:tabs>
          <w:tab w:val="left" w:pos="-142"/>
        </w:tabs>
        <w:jc w:val="both"/>
        <w:rPr>
          <w:rFonts w:ascii="Tahoma" w:hAnsi="Tahoma" w:cs="Tahoma"/>
        </w:rPr>
      </w:pPr>
      <w:r w:rsidRPr="000A4AE6">
        <w:rPr>
          <w:rFonts w:ascii="Tahoma" w:hAnsi="Tahoma" w:cs="Tahoma"/>
        </w:rPr>
        <w:t>gospodarskih subjektih, za katere se glede na določbe zakona, ki ureja gospodarske družbe, šteje, da so z njim povezane družbe.</w:t>
      </w:r>
    </w:p>
    <w:p w:rsidR="00612527" w:rsidRPr="00ED73EE" w:rsidRDefault="00612527" w:rsidP="005B02B4">
      <w:pPr>
        <w:keepLines/>
        <w:widowControl w:val="0"/>
        <w:tabs>
          <w:tab w:val="left" w:pos="567"/>
          <w:tab w:val="left" w:pos="1418"/>
          <w:tab w:val="left" w:pos="1702"/>
        </w:tabs>
        <w:rPr>
          <w:rFonts w:ascii="Tahoma" w:hAnsi="Tahoma" w:cs="Tahoma"/>
        </w:rPr>
      </w:pPr>
    </w:p>
    <w:p w:rsidR="00905CCC" w:rsidRPr="00ED73EE" w:rsidRDefault="00905CCC" w:rsidP="005B02B4">
      <w:pPr>
        <w:keepLines/>
        <w:widowControl w:val="0"/>
        <w:numPr>
          <w:ilvl w:val="0"/>
          <w:numId w:val="14"/>
        </w:numPr>
        <w:jc w:val="center"/>
        <w:rPr>
          <w:rFonts w:ascii="Tahoma" w:hAnsi="Tahoma" w:cs="Tahoma"/>
        </w:rPr>
      </w:pPr>
      <w:r w:rsidRPr="00ED73EE">
        <w:rPr>
          <w:rFonts w:ascii="Tahoma" w:hAnsi="Tahoma" w:cs="Tahoma"/>
        </w:rPr>
        <w:t>člen</w:t>
      </w:r>
    </w:p>
    <w:p w:rsidR="00905CCC" w:rsidRPr="00ED73EE" w:rsidRDefault="00905CCC" w:rsidP="005B02B4">
      <w:pPr>
        <w:keepLines/>
        <w:widowControl w:val="0"/>
        <w:rPr>
          <w:rFonts w:ascii="Tahoma" w:hAnsi="Tahoma" w:cs="Tahoma"/>
        </w:rPr>
      </w:pPr>
    </w:p>
    <w:p w:rsidR="00905CCC" w:rsidRDefault="00905CCC" w:rsidP="005B02B4">
      <w:pPr>
        <w:keepLines/>
        <w:widowControl w:val="0"/>
        <w:jc w:val="both"/>
        <w:rPr>
          <w:rFonts w:ascii="Tahoma" w:hAnsi="Tahoma" w:cs="Tahoma"/>
        </w:rPr>
      </w:pPr>
      <w:r w:rsidRPr="00ED73EE">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Pr>
          <w:rFonts w:ascii="Tahoma" w:hAnsi="Tahoma" w:cs="Tahoma"/>
        </w:rPr>
        <w:t>,</w:t>
      </w:r>
      <w:r w:rsidR="00AB058F" w:rsidRPr="00AB058F">
        <w:rPr>
          <w:rFonts w:ascii="Tahoma" w:hAnsi="Tahoma" w:cs="Tahoma"/>
        </w:rPr>
        <w:t xml:space="preserve"> </w:t>
      </w:r>
      <w:r w:rsidR="00AB058F" w:rsidRPr="00BA3F91">
        <w:rPr>
          <w:rFonts w:ascii="Tahoma" w:hAnsi="Tahoma" w:cs="Tahoma"/>
        </w:rPr>
        <w:t xml:space="preserve">razen </w:t>
      </w:r>
      <w:r w:rsidR="004C78D6">
        <w:rPr>
          <w:rFonts w:ascii="Tahoma" w:hAnsi="Tahoma" w:cs="Tahoma"/>
        </w:rPr>
        <w:t>informacij</w:t>
      </w:r>
      <w:r w:rsidR="00AB058F" w:rsidRPr="00BA3F91">
        <w:rPr>
          <w:rFonts w:ascii="Tahoma" w:hAnsi="Tahoma" w:cs="Tahoma"/>
        </w:rPr>
        <w:t>, ki v skladu z veljavnimi predpisi štejejo za javne</w:t>
      </w:r>
      <w:r w:rsidRPr="00ED73EE">
        <w:rPr>
          <w:rFonts w:ascii="Tahoma" w:hAnsi="Tahoma" w:cs="Tahoma"/>
        </w:rPr>
        <w:t>.</w:t>
      </w:r>
    </w:p>
    <w:p w:rsidR="00905CCC" w:rsidRPr="00ED73EE" w:rsidRDefault="00905CCC" w:rsidP="005B02B4">
      <w:pPr>
        <w:keepLines/>
        <w:widowControl w:val="0"/>
        <w:rPr>
          <w:rFonts w:ascii="Tahoma" w:hAnsi="Tahoma" w:cs="Tahoma"/>
        </w:rPr>
      </w:pPr>
    </w:p>
    <w:p w:rsidR="009E1B44" w:rsidRPr="00ED73EE" w:rsidRDefault="009644BB" w:rsidP="005B02B4">
      <w:pPr>
        <w:keepLines/>
        <w:widowControl w:val="0"/>
        <w:numPr>
          <w:ilvl w:val="0"/>
          <w:numId w:val="14"/>
        </w:numPr>
        <w:jc w:val="center"/>
        <w:rPr>
          <w:rFonts w:ascii="Tahoma" w:hAnsi="Tahoma" w:cs="Tahoma"/>
        </w:rPr>
      </w:pPr>
      <w:r w:rsidRPr="00ED73EE">
        <w:rPr>
          <w:rFonts w:ascii="Tahoma" w:hAnsi="Tahoma" w:cs="Tahoma"/>
        </w:rPr>
        <w:t>č</w:t>
      </w:r>
      <w:r w:rsidR="00D13E63" w:rsidRPr="00ED73EE">
        <w:rPr>
          <w:rFonts w:ascii="Tahoma" w:hAnsi="Tahoma" w:cs="Tahoma"/>
        </w:rPr>
        <w:t>len</w:t>
      </w:r>
    </w:p>
    <w:p w:rsidR="009644BB" w:rsidRPr="00ED73EE" w:rsidRDefault="009644BB" w:rsidP="005B02B4">
      <w:pPr>
        <w:keepLines/>
        <w:widowControl w:val="0"/>
        <w:jc w:val="both"/>
        <w:rPr>
          <w:rFonts w:ascii="Tahoma" w:hAnsi="Tahoma" w:cs="Tahoma"/>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Ta pogodba je sklenjena pod razveznim pogojem, ki se uresniči v primeru izpolnitve ene od naslednjih okoliščin:</w:t>
      </w:r>
    </w:p>
    <w:p w:rsidR="00AC01BD" w:rsidRPr="00AC01BD" w:rsidRDefault="00AC01BD" w:rsidP="005B02B4">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 xml:space="preserve">če bo naročnik seznanjen, da je sodišče s pravnomočno odločitvijo ugotovilo kršitev obveznosti delovne, okoljske ali socialne zakonodaje s strani izvajalca ali podizvajalca ali </w:t>
      </w:r>
    </w:p>
    <w:p w:rsidR="00AC01BD" w:rsidRPr="00AC01BD" w:rsidRDefault="00AC01BD" w:rsidP="005B02B4">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7E0C1C" w:rsidRDefault="007E0C1C"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in za kateri mu je bila s pravnomočno odločitvijo ali več pravnomočnimi odločitvami izrečena globa za prekršek, in pod pogojem, da je od seznanitve s kršitvijo in do izteka veljavnosti pogodbe še najmanj šest</w:t>
      </w:r>
      <w:r w:rsidR="00DD5E64">
        <w:rPr>
          <w:rFonts w:ascii="Tahoma" w:hAnsi="Tahoma" w:cs="Tahoma"/>
          <w:lang w:eastAsia="en-US"/>
        </w:rPr>
        <w:t xml:space="preserve"> (6)</w:t>
      </w:r>
      <w:r w:rsidRPr="00AC01BD">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AC01BD" w:rsidRDefault="00AC01BD"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AC01BD" w:rsidRDefault="00AC01BD"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 xml:space="preserve">Če naročnik v roku 30 (trideset) dni od seznanitve s kršitvijo ne začne novega postopka javnega naročila, se šteje, da je pogodba razvezana </w:t>
      </w:r>
      <w:r w:rsidR="003F5A9B">
        <w:rPr>
          <w:rFonts w:ascii="Tahoma" w:hAnsi="Tahoma" w:cs="Tahoma"/>
          <w:lang w:eastAsia="en-US"/>
        </w:rPr>
        <w:t>30. (</w:t>
      </w:r>
      <w:r w:rsidRPr="00AC01BD">
        <w:rPr>
          <w:rFonts w:ascii="Tahoma" w:hAnsi="Tahoma" w:cs="Tahoma"/>
          <w:lang w:eastAsia="en-US"/>
        </w:rPr>
        <w:t>trideseti</w:t>
      </w:r>
      <w:r w:rsidR="003F5A9B">
        <w:rPr>
          <w:rFonts w:ascii="Tahoma" w:hAnsi="Tahoma" w:cs="Tahoma"/>
          <w:lang w:eastAsia="en-US"/>
        </w:rPr>
        <w:t>)</w:t>
      </w:r>
      <w:r w:rsidRPr="00AC01BD">
        <w:rPr>
          <w:rFonts w:ascii="Tahoma" w:hAnsi="Tahoma" w:cs="Tahoma"/>
          <w:lang w:eastAsia="en-US"/>
        </w:rPr>
        <w:t xml:space="preserve"> dan od seznanitve s kršitvijo.</w:t>
      </w:r>
    </w:p>
    <w:p w:rsidR="00C758C8" w:rsidRDefault="00C758C8" w:rsidP="005B02B4">
      <w:pPr>
        <w:keepLines/>
        <w:widowControl w:val="0"/>
        <w:numPr>
          <w:ilvl w:val="12"/>
          <w:numId w:val="0"/>
        </w:numPr>
        <w:ind w:right="7"/>
        <w:jc w:val="both"/>
        <w:rPr>
          <w:rFonts w:ascii="Tahoma" w:hAnsi="Tahoma" w:cs="Tahoma"/>
        </w:rPr>
      </w:pPr>
    </w:p>
    <w:p w:rsidR="00C758C8" w:rsidRPr="00C758C8" w:rsidRDefault="00C758C8" w:rsidP="005B02B4">
      <w:pPr>
        <w:keepLines/>
        <w:widowControl w:val="0"/>
        <w:numPr>
          <w:ilvl w:val="0"/>
          <w:numId w:val="14"/>
        </w:numPr>
        <w:jc w:val="center"/>
        <w:rPr>
          <w:rFonts w:ascii="Tahoma" w:hAnsi="Tahoma" w:cs="Tahoma"/>
        </w:rPr>
      </w:pPr>
      <w:r w:rsidRPr="00C758C8">
        <w:rPr>
          <w:rFonts w:ascii="Tahoma" w:hAnsi="Tahoma" w:cs="Tahoma"/>
        </w:rPr>
        <w:t>člen</w:t>
      </w:r>
    </w:p>
    <w:p w:rsidR="00C758C8" w:rsidRPr="00C758C8" w:rsidRDefault="00C758C8" w:rsidP="005B02B4">
      <w:pPr>
        <w:keepLines/>
        <w:widowControl w:val="0"/>
        <w:tabs>
          <w:tab w:val="left" w:pos="567"/>
          <w:tab w:val="left" w:pos="1418"/>
          <w:tab w:val="left" w:pos="1702"/>
        </w:tabs>
        <w:jc w:val="both"/>
        <w:rPr>
          <w:rFonts w:ascii="Tahoma" w:hAnsi="Tahoma" w:cs="Tahoma"/>
        </w:rPr>
      </w:pPr>
    </w:p>
    <w:p w:rsidR="00C758C8" w:rsidRPr="00C758C8" w:rsidRDefault="00C758C8" w:rsidP="005B02B4">
      <w:pPr>
        <w:keepLines/>
        <w:widowControl w:val="0"/>
        <w:tabs>
          <w:tab w:val="left" w:pos="567"/>
          <w:tab w:val="left" w:pos="1418"/>
          <w:tab w:val="left" w:pos="1702"/>
        </w:tabs>
        <w:jc w:val="both"/>
        <w:rPr>
          <w:rFonts w:ascii="Tahoma" w:hAnsi="Tahoma" w:cs="Tahoma"/>
        </w:rPr>
      </w:pPr>
      <w:r w:rsidRPr="00C758C8">
        <w:rPr>
          <w:rFonts w:ascii="Tahoma" w:hAnsi="Tahoma" w:cs="Tahoma"/>
        </w:rPr>
        <w:t>Morebitne spremembe oz</w:t>
      </w:r>
      <w:r w:rsidR="00C018DD">
        <w:rPr>
          <w:rFonts w:ascii="Tahoma" w:hAnsi="Tahoma" w:cs="Tahoma"/>
        </w:rPr>
        <w:t>iroma</w:t>
      </w:r>
      <w:r w:rsidRPr="00C758C8">
        <w:rPr>
          <w:rFonts w:ascii="Tahoma" w:hAnsi="Tahoma" w:cs="Tahoma"/>
        </w:rPr>
        <w:t xml:space="preserve"> dopolnitve te pogodbe so veljavne le, če so sklenjene v pisni obliki in jih podpišeta obe pogodbeni stranki.</w:t>
      </w:r>
    </w:p>
    <w:p w:rsidR="00C758C8" w:rsidRPr="00C758C8" w:rsidRDefault="00C758C8" w:rsidP="005B02B4">
      <w:pPr>
        <w:keepLines/>
        <w:widowControl w:val="0"/>
        <w:tabs>
          <w:tab w:val="left" w:pos="567"/>
          <w:tab w:val="left" w:pos="1418"/>
          <w:tab w:val="left" w:pos="1702"/>
        </w:tabs>
        <w:jc w:val="both"/>
        <w:rPr>
          <w:rFonts w:ascii="Tahoma" w:hAnsi="Tahoma" w:cs="Tahoma"/>
        </w:rPr>
      </w:pPr>
    </w:p>
    <w:p w:rsidR="00C758C8" w:rsidRPr="00C758C8" w:rsidRDefault="00C758C8" w:rsidP="005B02B4">
      <w:pPr>
        <w:keepLines/>
        <w:widowControl w:val="0"/>
        <w:tabs>
          <w:tab w:val="left" w:pos="567"/>
          <w:tab w:val="left" w:pos="1418"/>
          <w:tab w:val="left" w:pos="1702"/>
        </w:tabs>
        <w:jc w:val="both"/>
        <w:rPr>
          <w:rFonts w:ascii="Tahoma" w:hAnsi="Tahoma" w:cs="Tahoma"/>
        </w:rPr>
      </w:pPr>
      <w:r w:rsidRPr="00C758C8">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Default="009470D4" w:rsidP="005B02B4">
      <w:pPr>
        <w:keepLines/>
        <w:widowControl w:val="0"/>
        <w:jc w:val="both"/>
        <w:rPr>
          <w:rFonts w:ascii="Tahoma" w:hAnsi="Tahoma" w:cs="Tahoma"/>
        </w:rPr>
      </w:pPr>
    </w:p>
    <w:p w:rsidR="00AB058F" w:rsidRDefault="00AB058F" w:rsidP="005B02B4">
      <w:pPr>
        <w:keepLines/>
        <w:widowControl w:val="0"/>
        <w:numPr>
          <w:ilvl w:val="0"/>
          <w:numId w:val="14"/>
        </w:numPr>
        <w:jc w:val="center"/>
        <w:rPr>
          <w:rFonts w:ascii="Tahoma" w:hAnsi="Tahoma" w:cs="Tahoma"/>
        </w:rPr>
      </w:pPr>
      <w:r>
        <w:rPr>
          <w:rFonts w:ascii="Tahoma" w:hAnsi="Tahoma" w:cs="Tahoma"/>
        </w:rPr>
        <w:t>člen</w:t>
      </w:r>
    </w:p>
    <w:p w:rsidR="00AB058F" w:rsidRPr="00ED73EE" w:rsidRDefault="00AB058F" w:rsidP="005B02B4">
      <w:pPr>
        <w:keepLines/>
        <w:widowControl w:val="0"/>
        <w:jc w:val="both"/>
        <w:rPr>
          <w:rFonts w:ascii="Tahoma" w:hAnsi="Tahoma" w:cs="Tahoma"/>
        </w:rPr>
      </w:pPr>
    </w:p>
    <w:p w:rsidR="009470D4" w:rsidRDefault="00AB058F" w:rsidP="005B02B4">
      <w:pPr>
        <w:keepLines/>
        <w:widowControl w:val="0"/>
        <w:jc w:val="both"/>
        <w:rPr>
          <w:rFonts w:ascii="Tahoma" w:hAnsi="Tahoma" w:cs="Tahoma"/>
        </w:rPr>
      </w:pPr>
      <w:r w:rsidRPr="00BA3F91">
        <w:rPr>
          <w:rFonts w:ascii="Tahoma" w:hAnsi="Tahoma" w:cs="Tahoma"/>
        </w:rPr>
        <w:t xml:space="preserve">Ta </w:t>
      </w:r>
      <w:r>
        <w:rPr>
          <w:rFonts w:ascii="Tahoma" w:hAnsi="Tahoma" w:cs="Tahoma"/>
        </w:rPr>
        <w:t xml:space="preserve">pogodba </w:t>
      </w:r>
      <w:r w:rsidRPr="00BA3F91">
        <w:rPr>
          <w:rFonts w:ascii="Tahoma" w:hAnsi="Tahoma" w:cs="Tahoma"/>
        </w:rPr>
        <w:t xml:space="preserve">v celoti zavezuje tudi morebitne vsakokratne pravne naslednike vsake od </w:t>
      </w:r>
      <w:r>
        <w:rPr>
          <w:rFonts w:ascii="Tahoma" w:hAnsi="Tahoma" w:cs="Tahoma"/>
        </w:rPr>
        <w:t xml:space="preserve">pogodbenih strank, </w:t>
      </w:r>
      <w:r w:rsidRPr="00BA3F91">
        <w:rPr>
          <w:rFonts w:ascii="Tahoma" w:hAnsi="Tahoma" w:cs="Tahoma"/>
        </w:rPr>
        <w:t>kar velja zlasti tudi v primeru organizacijsko – statusnih ter lastninskih sprememb.</w:t>
      </w:r>
    </w:p>
    <w:p w:rsidR="00AB058F" w:rsidRPr="00ED73EE" w:rsidRDefault="00AB058F" w:rsidP="005B02B4">
      <w:pPr>
        <w:keepLines/>
        <w:widowControl w:val="0"/>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AB058F" w:rsidRDefault="009E1B44" w:rsidP="005B02B4">
      <w:pPr>
        <w:keepLines/>
        <w:widowControl w:val="0"/>
        <w:tabs>
          <w:tab w:val="left" w:pos="567"/>
          <w:tab w:val="left" w:pos="1418"/>
          <w:tab w:val="left" w:pos="1702"/>
        </w:tabs>
        <w:jc w:val="both"/>
        <w:rPr>
          <w:rFonts w:ascii="Tahoma" w:hAnsi="Tahoma" w:cs="Tahoma"/>
          <w:lang w:val="es-AR"/>
        </w:rPr>
      </w:pPr>
      <w:r w:rsidRPr="00AB058F">
        <w:rPr>
          <w:rFonts w:ascii="Tahoma" w:hAnsi="Tahoma" w:cs="Tahoma"/>
        </w:rPr>
        <w:t xml:space="preserve">Pogodba je sklenjena </w:t>
      </w:r>
      <w:r w:rsidR="00AB058F">
        <w:rPr>
          <w:rFonts w:ascii="Tahoma" w:hAnsi="Tahoma" w:cs="Tahoma"/>
        </w:rPr>
        <w:t xml:space="preserve">in </w:t>
      </w:r>
      <w:r w:rsidR="007E0C1C">
        <w:rPr>
          <w:rFonts w:ascii="Tahoma" w:hAnsi="Tahoma" w:cs="Tahoma"/>
        </w:rPr>
        <w:t>za</w:t>
      </w:r>
      <w:r w:rsidR="00AB058F">
        <w:rPr>
          <w:rFonts w:ascii="Tahoma" w:hAnsi="Tahoma" w:cs="Tahoma"/>
        </w:rPr>
        <w:t xml:space="preserve">čne veljati </w:t>
      </w:r>
      <w:r w:rsidRPr="00AB058F">
        <w:rPr>
          <w:rFonts w:ascii="Tahoma" w:hAnsi="Tahoma" w:cs="Tahoma"/>
        </w:rPr>
        <w:t>z dnem, ko jo podpišeta obe pogodbeni stranki</w:t>
      </w:r>
      <w:r w:rsidR="003F5A9B">
        <w:rPr>
          <w:rFonts w:ascii="Tahoma" w:hAnsi="Tahoma" w:cs="Tahoma"/>
        </w:rPr>
        <w:t>, pod pogojem, da</w:t>
      </w:r>
      <w:r w:rsidRPr="00AB058F">
        <w:rPr>
          <w:rFonts w:ascii="Tahoma" w:hAnsi="Tahoma" w:cs="Tahoma"/>
        </w:rPr>
        <w:t xml:space="preserve"> izvajalec predloži finančno zavarovanje za dobro izvedbo pogodbenih obveznosti</w:t>
      </w:r>
      <w:r w:rsidR="00AB058F">
        <w:rPr>
          <w:rFonts w:ascii="Tahoma" w:hAnsi="Tahoma" w:cs="Tahoma"/>
        </w:rPr>
        <w:t xml:space="preserve"> v skladu s 15. členom pogodbe</w:t>
      </w:r>
      <w:r w:rsidRPr="00AB058F">
        <w:rPr>
          <w:rFonts w:ascii="Tahoma" w:hAnsi="Tahoma" w:cs="Tahoma"/>
        </w:rPr>
        <w:t xml:space="preserve">. </w:t>
      </w:r>
      <w:r w:rsidR="002E59B8" w:rsidRPr="00AB058F">
        <w:rPr>
          <w:rFonts w:ascii="Tahoma" w:hAnsi="Tahoma" w:cs="Tahoma"/>
        </w:rPr>
        <w:t xml:space="preserve">Pogodba velja do </w:t>
      </w:r>
      <w:r w:rsidR="002E59B8" w:rsidRPr="00D22108">
        <w:rPr>
          <w:rFonts w:ascii="Tahoma" w:hAnsi="Tahoma" w:cs="Tahoma"/>
        </w:rPr>
        <w:t>izpolnitve vseh pogodben</w:t>
      </w:r>
      <w:r w:rsidR="00AB058F" w:rsidRPr="00D22108">
        <w:rPr>
          <w:rFonts w:ascii="Tahoma" w:hAnsi="Tahoma" w:cs="Tahoma"/>
        </w:rPr>
        <w:t xml:space="preserve">ih </w:t>
      </w:r>
      <w:r w:rsidR="002E59B8" w:rsidRPr="00D22108">
        <w:rPr>
          <w:rFonts w:ascii="Tahoma" w:hAnsi="Tahoma" w:cs="Tahoma"/>
        </w:rPr>
        <w:t>obveznosti</w:t>
      </w:r>
      <w:r w:rsidR="002E59B8" w:rsidRPr="00AB058F">
        <w:rPr>
          <w:rFonts w:ascii="Tahoma" w:hAnsi="Tahoma" w:cs="Tahoma"/>
        </w:rPr>
        <w:t>.</w:t>
      </w:r>
      <w:r w:rsidR="002E59B8" w:rsidRPr="00AB058F">
        <w:rPr>
          <w:rFonts w:ascii="Tahoma" w:hAnsi="Tahoma" w:cs="Tahoma"/>
          <w:lang w:val="es-AR"/>
        </w:rPr>
        <w:t xml:space="preserve"> </w:t>
      </w:r>
    </w:p>
    <w:p w:rsidR="00AB058F" w:rsidRDefault="00AB058F" w:rsidP="005B02B4">
      <w:pPr>
        <w:keepLines/>
        <w:widowControl w:val="0"/>
        <w:tabs>
          <w:tab w:val="left" w:pos="567"/>
          <w:tab w:val="left" w:pos="1418"/>
          <w:tab w:val="left" w:pos="1702"/>
        </w:tabs>
        <w:jc w:val="both"/>
        <w:rPr>
          <w:rFonts w:ascii="Tahoma" w:hAnsi="Tahoma" w:cs="Tahoma"/>
          <w:lang w:val="es-AR"/>
        </w:rPr>
      </w:pPr>
    </w:p>
    <w:p w:rsidR="009E1B44" w:rsidRPr="00AB058F" w:rsidRDefault="009E1B44" w:rsidP="005B02B4">
      <w:pPr>
        <w:keepLines/>
        <w:widowControl w:val="0"/>
        <w:tabs>
          <w:tab w:val="left" w:pos="567"/>
          <w:tab w:val="left" w:pos="1418"/>
          <w:tab w:val="left" w:pos="1702"/>
        </w:tabs>
        <w:jc w:val="both"/>
        <w:rPr>
          <w:rFonts w:ascii="Tahoma" w:hAnsi="Tahoma" w:cs="Tahoma"/>
        </w:rPr>
      </w:pPr>
      <w:r w:rsidRPr="00AB058F">
        <w:rPr>
          <w:rFonts w:ascii="Tahoma" w:hAnsi="Tahoma" w:cs="Tahoma"/>
        </w:rPr>
        <w:t>Glede garancijskih določil pogodba velja vse do poteka garancijskega roka.</w:t>
      </w:r>
    </w:p>
    <w:p w:rsidR="00BC0FFB" w:rsidRPr="00BC0FFB" w:rsidRDefault="00BC0FFB" w:rsidP="005B02B4">
      <w:pPr>
        <w:keepLines/>
        <w:widowControl w:val="0"/>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člen</w:t>
      </w:r>
    </w:p>
    <w:p w:rsidR="009E1B44" w:rsidRPr="007E0C1C" w:rsidRDefault="009E1B44" w:rsidP="005B02B4">
      <w:pPr>
        <w:keepLines/>
        <w:widowControl w:val="0"/>
        <w:tabs>
          <w:tab w:val="left" w:pos="4820"/>
        </w:tabs>
        <w:jc w:val="both"/>
        <w:rPr>
          <w:rFonts w:ascii="Tahoma" w:hAnsi="Tahoma" w:cs="Tahoma"/>
        </w:rPr>
      </w:pPr>
    </w:p>
    <w:p w:rsidR="009E1B44" w:rsidRPr="00ED73EE" w:rsidRDefault="009E1B44" w:rsidP="005B02B4">
      <w:pPr>
        <w:keepLines/>
        <w:widowControl w:val="0"/>
        <w:tabs>
          <w:tab w:val="left" w:pos="4820"/>
        </w:tabs>
        <w:jc w:val="both"/>
        <w:rPr>
          <w:rFonts w:ascii="Tahoma" w:hAnsi="Tahoma" w:cs="Tahoma"/>
        </w:rPr>
      </w:pPr>
      <w:r w:rsidRPr="00ED73EE">
        <w:rPr>
          <w:rFonts w:ascii="Tahoma" w:hAnsi="Tahoma" w:cs="Tahoma"/>
        </w:rPr>
        <w:t xml:space="preserve">Pogodba je </w:t>
      </w:r>
      <w:r w:rsidR="00986F31" w:rsidRPr="00ED73EE">
        <w:rPr>
          <w:rFonts w:ascii="Tahoma" w:hAnsi="Tahoma" w:cs="Tahoma"/>
        </w:rPr>
        <w:t>sestavljena in podpisana</w:t>
      </w:r>
      <w:r w:rsidR="00986F31" w:rsidRPr="00ED73EE" w:rsidDel="00986F31">
        <w:rPr>
          <w:rFonts w:ascii="Tahoma" w:hAnsi="Tahoma" w:cs="Tahoma"/>
        </w:rPr>
        <w:t xml:space="preserve"> </w:t>
      </w:r>
      <w:r w:rsidRPr="00ED73EE">
        <w:rPr>
          <w:rFonts w:ascii="Tahoma" w:hAnsi="Tahoma" w:cs="Tahoma"/>
        </w:rPr>
        <w:t xml:space="preserve">v </w:t>
      </w:r>
      <w:r w:rsidR="009470D4" w:rsidRPr="00ED73EE">
        <w:rPr>
          <w:rFonts w:ascii="Tahoma" w:hAnsi="Tahoma" w:cs="Tahoma"/>
        </w:rPr>
        <w:t>3 (treh)</w:t>
      </w:r>
      <w:r w:rsidRPr="00ED73EE">
        <w:rPr>
          <w:rFonts w:ascii="Tahoma" w:hAnsi="Tahoma" w:cs="Tahoma"/>
        </w:rPr>
        <w:t xml:space="preserve"> ena</w:t>
      </w:r>
      <w:r w:rsidR="009470D4" w:rsidRPr="00ED73EE">
        <w:rPr>
          <w:rFonts w:ascii="Tahoma" w:hAnsi="Tahoma" w:cs="Tahoma"/>
        </w:rPr>
        <w:t xml:space="preserve">kih izvodih, od katerih prejme naročnik 2 (dva) izvoda, izvajalec pa </w:t>
      </w:r>
      <w:r w:rsidRPr="00ED73EE">
        <w:rPr>
          <w:rFonts w:ascii="Tahoma" w:hAnsi="Tahoma" w:cs="Tahoma"/>
        </w:rPr>
        <w:t>1</w:t>
      </w:r>
      <w:r w:rsidR="009470D4" w:rsidRPr="00ED73EE">
        <w:rPr>
          <w:rFonts w:ascii="Tahoma" w:hAnsi="Tahoma" w:cs="Tahoma"/>
        </w:rPr>
        <w:t xml:space="preserve"> (en)</w:t>
      </w:r>
      <w:r w:rsidRPr="00ED73EE">
        <w:rPr>
          <w:rFonts w:ascii="Tahoma" w:hAnsi="Tahoma" w:cs="Tahoma"/>
        </w:rPr>
        <w:t xml:space="preserve"> izvod.</w:t>
      </w:r>
    </w:p>
    <w:p w:rsidR="006F1E75" w:rsidRDefault="006F1E75" w:rsidP="005B02B4">
      <w:pPr>
        <w:keepLines/>
        <w:widowControl w:val="0"/>
        <w:tabs>
          <w:tab w:val="left" w:pos="4820"/>
        </w:tabs>
        <w:rPr>
          <w:rFonts w:ascii="Tahoma" w:hAnsi="Tahoma" w:cs="Tahoma"/>
        </w:rPr>
      </w:pPr>
    </w:p>
    <w:p w:rsidR="006F69C4" w:rsidRDefault="006F69C4" w:rsidP="005B02B4">
      <w:pPr>
        <w:keepLines/>
        <w:widowControl w:val="0"/>
        <w:tabs>
          <w:tab w:val="left" w:pos="4820"/>
        </w:tabs>
        <w:rPr>
          <w:rFonts w:ascii="Tahoma" w:hAnsi="Tahoma" w:cs="Tahoma"/>
        </w:rPr>
      </w:pPr>
    </w:p>
    <w:p w:rsidR="006F69C4" w:rsidRPr="00ED73EE" w:rsidRDefault="006F69C4" w:rsidP="005B02B4">
      <w:pPr>
        <w:keepLines/>
        <w:widowControl w:val="0"/>
        <w:tabs>
          <w:tab w:val="left" w:pos="4820"/>
        </w:tabs>
        <w:rPr>
          <w:rFonts w:ascii="Tahoma" w:hAnsi="Tahoma" w:cs="Tahoma"/>
        </w:rPr>
      </w:pPr>
    </w:p>
    <w:p w:rsidR="009E1B44" w:rsidRPr="00ED73EE" w:rsidRDefault="007E0C1C" w:rsidP="005B02B4">
      <w:pPr>
        <w:keepLines/>
        <w:widowControl w:val="0"/>
        <w:tabs>
          <w:tab w:val="left" w:pos="1134"/>
          <w:tab w:val="left" w:pos="4820"/>
        </w:tabs>
        <w:rPr>
          <w:rFonts w:ascii="Tahoma" w:hAnsi="Tahoma" w:cs="Tahoma"/>
        </w:rPr>
      </w:pPr>
      <w:r>
        <w:rPr>
          <w:rFonts w:ascii="Tahoma" w:hAnsi="Tahoma" w:cs="Tahoma"/>
        </w:rPr>
        <w:t>_____</w:t>
      </w:r>
      <w:r w:rsidR="001B4E0E">
        <w:rPr>
          <w:rFonts w:ascii="Tahoma" w:hAnsi="Tahoma" w:cs="Tahoma"/>
        </w:rPr>
        <w:t xml:space="preserve">____________ </w:t>
      </w:r>
      <w:r w:rsidR="009E1B44" w:rsidRPr="00ED73EE">
        <w:rPr>
          <w:rFonts w:ascii="Tahoma" w:hAnsi="Tahoma" w:cs="Tahoma"/>
        </w:rPr>
        <w:t xml:space="preserve">, dne </w:t>
      </w:r>
      <w:r w:rsidR="009E1B44" w:rsidRPr="00ED73EE">
        <w:rPr>
          <w:rFonts w:ascii="Tahoma" w:hAnsi="Tahoma" w:cs="Tahoma"/>
        </w:rPr>
        <w:tab/>
      </w:r>
      <w:r w:rsidR="006D6E18">
        <w:rPr>
          <w:rFonts w:ascii="Tahoma" w:hAnsi="Tahoma" w:cs="Tahoma"/>
        </w:rPr>
        <w:t>___________________</w:t>
      </w:r>
      <w:r w:rsidR="009E1B44" w:rsidRPr="00ED73EE">
        <w:rPr>
          <w:rFonts w:ascii="Tahoma" w:hAnsi="Tahoma" w:cs="Tahoma"/>
        </w:rPr>
        <w:t xml:space="preserve">, dne </w:t>
      </w:r>
      <w:r w:rsidR="00FE184E">
        <w:rPr>
          <w:rFonts w:ascii="Tahoma" w:hAnsi="Tahoma" w:cs="Tahoma"/>
        </w:rPr>
        <w:t>________________</w:t>
      </w:r>
    </w:p>
    <w:p w:rsidR="006F1E75" w:rsidRDefault="006F1E75" w:rsidP="005B02B4">
      <w:pPr>
        <w:keepLines/>
        <w:widowControl w:val="0"/>
        <w:tabs>
          <w:tab w:val="left" w:pos="4820"/>
        </w:tabs>
        <w:rPr>
          <w:rFonts w:ascii="Tahoma" w:hAnsi="Tahoma" w:cs="Tahoma"/>
        </w:rPr>
      </w:pPr>
    </w:p>
    <w:p w:rsidR="006F69C4" w:rsidRDefault="006F69C4" w:rsidP="005B02B4">
      <w:pPr>
        <w:keepLines/>
        <w:widowControl w:val="0"/>
        <w:tabs>
          <w:tab w:val="left" w:pos="4820"/>
        </w:tabs>
        <w:rPr>
          <w:rFonts w:ascii="Tahoma" w:hAnsi="Tahoma" w:cs="Tahoma"/>
        </w:rPr>
      </w:pPr>
    </w:p>
    <w:p w:rsidR="006F69C4" w:rsidRPr="00ED73EE" w:rsidRDefault="006F69C4" w:rsidP="005B02B4">
      <w:pPr>
        <w:keepLines/>
        <w:widowControl w:val="0"/>
        <w:tabs>
          <w:tab w:val="left" w:pos="4820"/>
        </w:tabs>
        <w:rPr>
          <w:rFonts w:ascii="Tahoma" w:hAnsi="Tahoma" w:cs="Tahoma"/>
        </w:rPr>
      </w:pPr>
    </w:p>
    <w:p w:rsidR="009E1B44" w:rsidRPr="00ED73EE" w:rsidRDefault="001B4E0E" w:rsidP="005B02B4">
      <w:pPr>
        <w:keepLines/>
        <w:widowControl w:val="0"/>
        <w:jc w:val="both"/>
        <w:rPr>
          <w:rFonts w:ascii="Tahoma" w:hAnsi="Tahoma" w:cs="Tahoma"/>
        </w:rPr>
      </w:pPr>
      <w:r>
        <w:rPr>
          <w:rFonts w:ascii="Tahoma" w:hAnsi="Tahoma" w:cs="Tahoma"/>
        </w:rPr>
        <w:t>Naročnik</w:t>
      </w:r>
      <w:r w:rsidR="009E1B44" w:rsidRPr="00ED73EE">
        <w:rPr>
          <w:rFonts w:ascii="Tahoma" w:hAnsi="Tahoma" w:cs="Tahoma"/>
        </w:rPr>
        <w:t>:</w:t>
      </w:r>
      <w:r w:rsidR="009E1B44" w:rsidRPr="00ED73EE">
        <w:rPr>
          <w:rFonts w:ascii="Tahoma" w:hAnsi="Tahoma" w:cs="Tahoma"/>
        </w:rPr>
        <w:tab/>
      </w:r>
    </w:p>
    <w:p w:rsidR="009E1B44" w:rsidRDefault="009E1B44" w:rsidP="005B02B4">
      <w:pPr>
        <w:keepLines/>
        <w:widowControl w:val="0"/>
        <w:jc w:val="both"/>
        <w:rPr>
          <w:rFonts w:ascii="Tahoma" w:hAnsi="Tahoma" w:cs="Tahoma"/>
        </w:rPr>
      </w:pPr>
    </w:p>
    <w:p w:rsidR="0041211B" w:rsidRDefault="001B4E0E" w:rsidP="005B02B4">
      <w:pPr>
        <w:keepLines/>
        <w:widowControl w:val="0"/>
        <w:jc w:val="both"/>
        <w:rPr>
          <w:rFonts w:ascii="Tahoma" w:hAnsi="Tahoma" w:cs="Tahoma"/>
        </w:rPr>
      </w:pPr>
      <w:r>
        <w:rPr>
          <w:rFonts w:ascii="Tahoma" w:hAnsi="Tahoma" w:cs="Tahoma"/>
        </w:rPr>
        <w:t xml:space="preserve">JAVNO PODJETJE </w:t>
      </w:r>
    </w:p>
    <w:p w:rsidR="001B4E0E" w:rsidRDefault="001B4E0E" w:rsidP="005B02B4">
      <w:pPr>
        <w:keepLines/>
        <w:widowControl w:val="0"/>
        <w:jc w:val="both"/>
        <w:rPr>
          <w:rFonts w:ascii="Tahoma" w:hAnsi="Tahoma" w:cs="Tahoma"/>
        </w:rPr>
      </w:pPr>
      <w:r>
        <w:rPr>
          <w:rFonts w:ascii="Tahoma" w:hAnsi="Tahoma" w:cs="Tahoma"/>
        </w:rPr>
        <w:t>ENERGETIKA LJUBLJANA d.o.o.</w:t>
      </w:r>
    </w:p>
    <w:p w:rsidR="001B4E0E" w:rsidRDefault="001B4E0E" w:rsidP="005B02B4">
      <w:pPr>
        <w:keepLines/>
        <w:widowControl w:val="0"/>
        <w:jc w:val="both"/>
        <w:rPr>
          <w:rFonts w:ascii="Tahoma" w:hAnsi="Tahoma" w:cs="Tahoma"/>
        </w:rPr>
      </w:pPr>
    </w:p>
    <w:p w:rsidR="001B4E0E" w:rsidRDefault="001B4E0E" w:rsidP="005B02B4">
      <w:pPr>
        <w:keepLines/>
        <w:widowControl w:val="0"/>
        <w:jc w:val="both"/>
        <w:rPr>
          <w:rFonts w:ascii="Tahoma" w:hAnsi="Tahoma" w:cs="Tahoma"/>
        </w:rPr>
      </w:pPr>
      <w:r>
        <w:rPr>
          <w:rFonts w:ascii="Tahoma" w:hAnsi="Tahoma" w:cs="Tahoma"/>
        </w:rPr>
        <w:t>Samo Lozej, direktor</w:t>
      </w:r>
    </w:p>
    <w:p w:rsidR="001B4E0E" w:rsidRDefault="001B4E0E" w:rsidP="005B02B4">
      <w:pPr>
        <w:keepLines/>
        <w:widowControl w:val="0"/>
        <w:jc w:val="both"/>
        <w:rPr>
          <w:rFonts w:ascii="Tahoma" w:hAnsi="Tahoma" w:cs="Tahoma"/>
        </w:rPr>
      </w:pPr>
    </w:p>
    <w:p w:rsidR="00C018DD" w:rsidRDefault="00C018DD" w:rsidP="005B02B4">
      <w:pPr>
        <w:keepLines/>
        <w:widowControl w:val="0"/>
        <w:rPr>
          <w:rFonts w:ascii="Tahoma" w:hAnsi="Tahoma" w:cs="Tahoma"/>
        </w:rPr>
      </w:pPr>
      <w:r>
        <w:rPr>
          <w:rFonts w:ascii="Tahoma" w:hAnsi="Tahoma" w:cs="Tahoma"/>
        </w:rPr>
        <w:br w:type="page"/>
      </w:r>
    </w:p>
    <w:p w:rsidR="009E1B44" w:rsidRPr="00A63573" w:rsidRDefault="009E1B44" w:rsidP="004D1204">
      <w:pPr>
        <w:keepNext/>
        <w:jc w:val="both"/>
        <w:rPr>
          <w:rFonts w:ascii="Tahoma" w:hAnsi="Tahoma" w:cs="Tahoma"/>
          <w:sz w:val="14"/>
          <w:szCs w:val="14"/>
        </w:rPr>
      </w:pPr>
      <w:r w:rsidRPr="00ED73EE">
        <w:rPr>
          <w:rFonts w:ascii="Tahoma" w:hAnsi="Tahoma" w:cs="Tahoma"/>
        </w:rPr>
        <w:lastRenderedPageBreak/>
        <w:tab/>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97188F" w:rsidTr="00C4465E">
        <w:tc>
          <w:tcPr>
            <w:tcW w:w="599" w:type="dxa"/>
            <w:tcBorders>
              <w:right w:val="nil"/>
            </w:tcBorders>
          </w:tcPr>
          <w:p w:rsidR="007C70A1" w:rsidRPr="0097188F" w:rsidRDefault="00935376" w:rsidP="004D1204">
            <w:pPr>
              <w:keepNext/>
              <w:jc w:val="both"/>
              <w:rPr>
                <w:rFonts w:ascii="Tahoma" w:hAnsi="Tahoma" w:cs="Tahoma"/>
              </w:rPr>
            </w:pPr>
            <w:r w:rsidRPr="0097188F">
              <w:rPr>
                <w:rFonts w:ascii="Tahoma" w:hAnsi="Tahoma" w:cs="Tahoma"/>
                <w:b/>
                <w:bCs/>
                <w:sz w:val="22"/>
                <w:szCs w:val="22"/>
              </w:rPr>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339" w:type="dxa"/>
            <w:tcBorders>
              <w:left w:val="nil"/>
            </w:tcBorders>
            <w:vAlign w:val="bottom"/>
          </w:tcPr>
          <w:p w:rsidR="007C70A1" w:rsidRPr="0097188F" w:rsidRDefault="00347017" w:rsidP="00E14E2A">
            <w:pPr>
              <w:keepNext/>
              <w:jc w:val="both"/>
              <w:rPr>
                <w:rFonts w:ascii="Tahoma" w:hAnsi="Tahoma" w:cs="Tahoma"/>
              </w:rPr>
            </w:pPr>
            <w:r w:rsidRPr="0097188F">
              <w:rPr>
                <w:rFonts w:ascii="Tahoma" w:hAnsi="Tahoma" w:cs="Tahoma"/>
              </w:rPr>
              <w:t xml:space="preserve">POVZETEK </w:t>
            </w:r>
            <w:r w:rsidR="0097556E" w:rsidRPr="0097188F">
              <w:rPr>
                <w:rFonts w:ascii="Tahoma" w:hAnsi="Tahoma" w:cs="Tahoma"/>
              </w:rPr>
              <w:t>PREDRAČUNA</w:t>
            </w:r>
            <w:r w:rsidR="00E14E2A" w:rsidRPr="0097188F">
              <w:rPr>
                <w:rFonts w:ascii="Tahoma" w:hAnsi="Tahoma" w:cs="Tahoma"/>
              </w:rPr>
              <w:t xml:space="preserve"> - </w:t>
            </w:r>
            <w:r w:rsidR="0097556E" w:rsidRPr="0097188F">
              <w:rPr>
                <w:rFonts w:ascii="Tahoma" w:hAnsi="Tahoma" w:cs="Tahoma"/>
              </w:rPr>
              <w:t>PONUDBA</w:t>
            </w:r>
          </w:p>
        </w:tc>
        <w:tc>
          <w:tcPr>
            <w:tcW w:w="993" w:type="dxa"/>
            <w:tcBorders>
              <w:right w:val="nil"/>
            </w:tcBorders>
          </w:tcPr>
          <w:p w:rsidR="007C70A1" w:rsidRPr="0097188F" w:rsidRDefault="007C70A1" w:rsidP="004D1204">
            <w:pPr>
              <w:keepNext/>
              <w:jc w:val="both"/>
              <w:rPr>
                <w:rFonts w:ascii="Tahoma" w:hAnsi="Tahoma" w:cs="Tahoma"/>
                <w:b/>
                <w:strike/>
              </w:rPr>
            </w:pPr>
          </w:p>
        </w:tc>
        <w:tc>
          <w:tcPr>
            <w:tcW w:w="567" w:type="dxa"/>
            <w:tcBorders>
              <w:left w:val="nil"/>
            </w:tcBorders>
          </w:tcPr>
          <w:p w:rsidR="007C70A1" w:rsidRPr="0097188F" w:rsidRDefault="007C70A1" w:rsidP="004D1204">
            <w:pPr>
              <w:keepNext/>
              <w:jc w:val="both"/>
              <w:rPr>
                <w:rFonts w:ascii="Tahoma" w:hAnsi="Tahoma" w:cs="Tahoma"/>
                <w:b/>
                <w:i/>
                <w:strike/>
              </w:rPr>
            </w:pPr>
          </w:p>
        </w:tc>
      </w:tr>
    </w:tbl>
    <w:p w:rsidR="00BB593C" w:rsidRDefault="00BB593C" w:rsidP="004D1204">
      <w:pPr>
        <w:keepNext/>
        <w:jc w:val="both"/>
        <w:rPr>
          <w:rFonts w:ascii="Tahoma" w:hAnsi="Tahoma" w:cs="Tahoma"/>
          <w:b/>
        </w:rPr>
      </w:pPr>
    </w:p>
    <w:p w:rsidR="000566F5" w:rsidRPr="00025192" w:rsidRDefault="00696920" w:rsidP="004D1204">
      <w:pPr>
        <w:keepNext/>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rsidR="00C018DD" w:rsidRPr="00025192" w:rsidRDefault="00C018DD" w:rsidP="004D1204">
      <w:pPr>
        <w:keepNext/>
        <w:jc w:val="both"/>
        <w:rPr>
          <w:rFonts w:ascii="Tahoma" w:hAnsi="Tahoma" w:cs="Tahoma"/>
          <w:b/>
          <w:bCs/>
        </w:rPr>
      </w:pPr>
    </w:p>
    <w:p w:rsidR="001425E3" w:rsidRPr="00254784" w:rsidRDefault="001425E3" w:rsidP="00A63573">
      <w:pPr>
        <w:keepNext/>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254784" w:rsidTr="002B79CA">
        <w:tc>
          <w:tcPr>
            <w:tcW w:w="1843" w:type="dxa"/>
          </w:tcPr>
          <w:p w:rsidR="001425E3" w:rsidRPr="00254784" w:rsidRDefault="001425E3" w:rsidP="00A63573">
            <w:pPr>
              <w:keepNext/>
              <w:numPr>
                <w:ilvl w:val="0"/>
                <w:numId w:val="11"/>
              </w:numPr>
              <w:spacing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68" w:type="dxa"/>
          </w:tcPr>
          <w:p w:rsidR="001425E3" w:rsidRPr="00254784" w:rsidRDefault="001425E3" w:rsidP="00A63573">
            <w:pPr>
              <w:keepNext/>
              <w:numPr>
                <w:ilvl w:val="0"/>
                <w:numId w:val="11"/>
              </w:numPr>
              <w:spacing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26" w:type="dxa"/>
          </w:tcPr>
          <w:p w:rsidR="001425E3" w:rsidRPr="00254784" w:rsidRDefault="001425E3" w:rsidP="00A63573">
            <w:pPr>
              <w:keepNext/>
              <w:numPr>
                <w:ilvl w:val="0"/>
                <w:numId w:val="11"/>
              </w:numPr>
              <w:spacing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77" w:type="dxa"/>
          </w:tcPr>
          <w:p w:rsidR="001425E3" w:rsidRPr="00254784" w:rsidRDefault="001425E3" w:rsidP="00A63573">
            <w:pPr>
              <w:keepNext/>
              <w:numPr>
                <w:ilvl w:val="0"/>
                <w:numId w:val="11"/>
              </w:numPr>
              <w:spacing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rsidR="00C018DD" w:rsidRPr="006336FD" w:rsidRDefault="002532A6" w:rsidP="00820F03">
      <w:pPr>
        <w:keepNext/>
        <w:jc w:val="both"/>
        <w:rPr>
          <w:rFonts w:ascii="Tahoma" w:hAnsi="Tahoma" w:cs="Tahoma"/>
          <w:bCs/>
        </w:rPr>
      </w:pPr>
      <w:r>
        <w:rPr>
          <w:rFonts w:ascii="Tahoma" w:hAnsi="Tahoma" w:cs="Tahoma"/>
          <w:bCs/>
        </w:rPr>
        <w:t>Številka javnega naročila:  J</w:t>
      </w:r>
      <w:r w:rsidR="006336FD" w:rsidRPr="002532A6">
        <w:rPr>
          <w:rFonts w:ascii="Tahoma" w:hAnsi="Tahoma" w:cs="Tahoma"/>
          <w:bCs/>
        </w:rPr>
        <w:t>P</w:t>
      </w:r>
      <w:r>
        <w:rPr>
          <w:rFonts w:ascii="Tahoma" w:hAnsi="Tahoma" w:cs="Tahoma"/>
          <w:bCs/>
        </w:rPr>
        <w:t>E</w:t>
      </w:r>
      <w:r w:rsidR="006336FD" w:rsidRPr="002532A6">
        <w:rPr>
          <w:rFonts w:ascii="Tahoma" w:hAnsi="Tahoma" w:cs="Tahoma"/>
          <w:bCs/>
        </w:rPr>
        <w:t>-SIR-</w:t>
      </w:r>
      <w:r w:rsidR="00C906A1">
        <w:rPr>
          <w:rFonts w:ascii="Tahoma" w:hAnsi="Tahoma" w:cs="Tahoma"/>
          <w:bCs/>
        </w:rPr>
        <w:t>213/20</w:t>
      </w:r>
      <w:r w:rsidR="006336FD" w:rsidRPr="002532A6">
        <w:rPr>
          <w:rFonts w:ascii="Tahoma" w:hAnsi="Tahoma" w:cs="Tahoma"/>
          <w:bCs/>
        </w:rPr>
        <w:t xml:space="preserve"> </w:t>
      </w:r>
      <w:r w:rsidR="00CC28AD" w:rsidRPr="002532A6">
        <w:rPr>
          <w:rFonts w:ascii="Tahoma" w:hAnsi="Tahoma" w:cs="Tahoma"/>
          <w:bCs/>
        </w:rPr>
        <w:t xml:space="preserve">Izvedba </w:t>
      </w:r>
      <w:r w:rsidR="00445AC3" w:rsidRPr="002532A6">
        <w:rPr>
          <w:rFonts w:ascii="Tahoma" w:hAnsi="Tahoma" w:cs="Tahoma"/>
          <w:bCs/>
        </w:rPr>
        <w:t>gradbenih</w:t>
      </w:r>
      <w:r w:rsidR="00CC28AD" w:rsidRPr="002532A6">
        <w:rPr>
          <w:rFonts w:ascii="Tahoma" w:hAnsi="Tahoma" w:cs="Tahoma"/>
          <w:bCs/>
        </w:rPr>
        <w:t xml:space="preserve"> del po naslednjih sklopih </w:t>
      </w:r>
      <w:r w:rsidR="006336FD" w:rsidRPr="002532A6">
        <w:rPr>
          <w:rFonts w:ascii="Tahoma" w:hAnsi="Tahoma" w:cs="Tahoma"/>
          <w:bCs/>
        </w:rPr>
        <w:t>(ustrezno obkrožite):</w:t>
      </w:r>
    </w:p>
    <w:p w:rsidR="006336FD" w:rsidRPr="001D2CF7" w:rsidRDefault="006336FD" w:rsidP="00820F03">
      <w:pPr>
        <w:keepNext/>
        <w:jc w:val="both"/>
        <w:rPr>
          <w:rFonts w:ascii="Tahoma" w:hAnsi="Tahoma" w:cs="Tahoma"/>
          <w:bCs/>
        </w:rPr>
      </w:pPr>
    </w:p>
    <w:p w:rsidR="00986E4A" w:rsidRPr="003E3036" w:rsidRDefault="00986E4A" w:rsidP="00986E4A">
      <w:pPr>
        <w:numPr>
          <w:ilvl w:val="0"/>
          <w:numId w:val="33"/>
        </w:numPr>
        <w:jc w:val="both"/>
        <w:rPr>
          <w:rFonts w:ascii="Tahoma" w:hAnsi="Tahoma" w:cs="Tahoma"/>
        </w:rPr>
      </w:pPr>
      <w:r w:rsidRPr="003E3036">
        <w:rPr>
          <w:rFonts w:ascii="Tahoma" w:hAnsi="Tahoma" w:cs="Tahoma"/>
        </w:rPr>
        <w:t>30III-729-00 Obnova 4 vročevodnih jaškov</w:t>
      </w:r>
    </w:p>
    <w:p w:rsidR="00986E4A" w:rsidRPr="003E3036" w:rsidRDefault="00986E4A" w:rsidP="00986E4A">
      <w:pPr>
        <w:numPr>
          <w:ilvl w:val="0"/>
          <w:numId w:val="33"/>
        </w:numPr>
        <w:jc w:val="both"/>
        <w:rPr>
          <w:rFonts w:ascii="Tahoma" w:hAnsi="Tahoma" w:cs="Tahoma"/>
        </w:rPr>
      </w:pPr>
      <w:r w:rsidRPr="003E3036">
        <w:rPr>
          <w:rFonts w:ascii="Tahoma" w:hAnsi="Tahoma" w:cs="Tahoma"/>
        </w:rPr>
        <w:t xml:space="preserve">30III-720-00 Obnova vročevoda in plinovoda po Trdinovi, Cigaletovi in Čufarjevi ulici </w:t>
      </w:r>
    </w:p>
    <w:p w:rsidR="0006035D" w:rsidRDefault="0006035D" w:rsidP="00820F03">
      <w:pPr>
        <w:keepNext/>
        <w:jc w:val="both"/>
        <w:rPr>
          <w:rFonts w:ascii="Tahoma" w:hAnsi="Tahoma" w:cs="Tahoma"/>
          <w:b/>
          <w:bCs/>
        </w:rPr>
      </w:pPr>
    </w:p>
    <w:p w:rsidR="000566F5" w:rsidRPr="00025192" w:rsidRDefault="000566F5" w:rsidP="00ED27FF">
      <w:pPr>
        <w:keepNext/>
        <w:numPr>
          <w:ilvl w:val="0"/>
          <w:numId w:val="6"/>
        </w:numPr>
        <w:jc w:val="both"/>
        <w:rPr>
          <w:rFonts w:ascii="Tahoma" w:hAnsi="Tahoma" w:cs="Tahoma"/>
          <w:caps/>
        </w:rPr>
      </w:pPr>
      <w:r w:rsidRPr="00025192">
        <w:rPr>
          <w:rFonts w:ascii="Tahoma" w:hAnsi="Tahoma" w:cs="Tahoma"/>
          <w:caps/>
        </w:rPr>
        <w:t xml:space="preserve">Podatki o ponudniku </w:t>
      </w:r>
    </w:p>
    <w:p w:rsidR="000566F5" w:rsidRPr="00025192" w:rsidRDefault="000566F5"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Naziv in naslov ponudnika</w:t>
      </w:r>
      <w:r w:rsidR="009D0169">
        <w:rPr>
          <w:rFonts w:ascii="Tahoma" w:hAnsi="Tahoma" w:cs="Tahoma"/>
        </w:rPr>
        <w:t>, matična in davčna številka</w:t>
      </w:r>
      <w:r w:rsidRPr="00025192">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0566F5" w:rsidRDefault="000566F5"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C018DD" w:rsidRPr="00025192" w:rsidRDefault="00C018DD"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C018DD" w:rsidRPr="00025192" w:rsidRDefault="00C018DD"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Kontaktna oseba (Funkcija, telefon, GSM, faks,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3339F1" w:rsidRDefault="003339F1" w:rsidP="004D1204">
      <w:pPr>
        <w:keepNext/>
        <w:jc w:val="both"/>
        <w:rPr>
          <w:rFonts w:ascii="Tahoma" w:hAnsi="Tahoma" w:cs="Tahoma"/>
        </w:rPr>
      </w:pPr>
    </w:p>
    <w:p w:rsidR="006F69C4" w:rsidRPr="00C86E0F" w:rsidRDefault="006F69C4" w:rsidP="006F69C4">
      <w:pPr>
        <w:jc w:val="both"/>
        <w:rPr>
          <w:rFonts w:ascii="Tahoma" w:hAnsi="Tahoma" w:cs="Tahoma"/>
        </w:rPr>
      </w:pPr>
      <w:r w:rsidRPr="00C86E0F">
        <w:rPr>
          <w:rFonts w:ascii="Tahoma" w:hAnsi="Tahoma" w:cs="Tahoma"/>
        </w:rPr>
        <w:t>e-mail za vročitev odločitve iz 90. člena ZJN-3 preko Portala JN: _________________________________</w:t>
      </w:r>
    </w:p>
    <w:p w:rsidR="00C018DD" w:rsidRPr="00025192" w:rsidRDefault="00C018DD" w:rsidP="004D1204">
      <w:pPr>
        <w:keepNext/>
        <w:jc w:val="both"/>
        <w:rPr>
          <w:rFonts w:ascii="Tahoma" w:hAnsi="Tahoma" w:cs="Tahoma"/>
        </w:rPr>
      </w:pPr>
    </w:p>
    <w:p w:rsidR="003300C4" w:rsidRPr="00025192" w:rsidRDefault="003300C4" w:rsidP="004D1204">
      <w:pPr>
        <w:keepNext/>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rsidR="006F69C4" w:rsidRDefault="006F69C4" w:rsidP="006F69C4">
      <w:pPr>
        <w:jc w:val="both"/>
        <w:rPr>
          <w:rFonts w:ascii="Tahoma" w:hAnsi="Tahoma" w:cs="Tahoma"/>
        </w:rPr>
      </w:pPr>
      <w:r w:rsidRPr="00C86E0F">
        <w:rPr>
          <w:rFonts w:ascii="Tahoma" w:hAnsi="Tahoma" w:cs="Tahoma"/>
        </w:rPr>
        <w:t>MSP: mikro, mala in srednje velika podjetja kot so opredeljena v Priporočilu Komisije 2003/361/ES</w:t>
      </w:r>
      <w:r w:rsidRPr="00182654">
        <w:rPr>
          <w:rStyle w:val="Sprotnaopomba-sklic"/>
        </w:rPr>
        <w:footnoteReference w:id="1"/>
      </w:r>
      <w:r w:rsidRPr="00C86E0F">
        <w:rPr>
          <w:rFonts w:ascii="Tahoma" w:hAnsi="Tahoma" w:cs="Tahoma"/>
        </w:rPr>
        <w:t>.</w:t>
      </w:r>
    </w:p>
    <w:p w:rsidR="001D2CF7" w:rsidRDefault="001D2CF7" w:rsidP="006F69C4">
      <w:pPr>
        <w:jc w:val="both"/>
        <w:rPr>
          <w:rFonts w:ascii="Tahoma" w:hAnsi="Tahoma" w:cs="Tahoma"/>
        </w:rPr>
      </w:pPr>
    </w:p>
    <w:p w:rsidR="000566F5" w:rsidRPr="002532A6" w:rsidRDefault="004E441F" w:rsidP="00ED27FF">
      <w:pPr>
        <w:keepNext/>
        <w:numPr>
          <w:ilvl w:val="0"/>
          <w:numId w:val="6"/>
        </w:numPr>
        <w:rPr>
          <w:rFonts w:ascii="Tahoma" w:hAnsi="Tahoma" w:cs="Tahoma"/>
        </w:rPr>
      </w:pPr>
      <w:r w:rsidRPr="002532A6">
        <w:rPr>
          <w:rFonts w:ascii="Tahoma" w:hAnsi="Tahoma" w:cs="Tahoma"/>
        </w:rPr>
        <w:t>PONUDBENA VREDNOST</w:t>
      </w:r>
      <w:r w:rsidR="00863953" w:rsidRPr="002532A6">
        <w:rPr>
          <w:rFonts w:ascii="Tahoma" w:hAnsi="Tahoma" w:cs="Tahoma"/>
        </w:rPr>
        <w:t xml:space="preserve"> v EUR brez DDV</w:t>
      </w:r>
      <w:r w:rsidR="0012613D" w:rsidRPr="002532A6">
        <w:rPr>
          <w:rFonts w:ascii="Tahoma" w:hAnsi="Tahoma" w:cs="Tahoma"/>
        </w:rPr>
        <w:t>:</w:t>
      </w:r>
      <w:r w:rsidR="004D6958" w:rsidRPr="002532A6">
        <w:rPr>
          <w:rFonts w:ascii="Tahoma" w:hAnsi="Tahoma" w:cs="Tahoma"/>
        </w:rPr>
        <w:t xml:space="preserve"> </w:t>
      </w:r>
      <w:r w:rsidR="00D93A40" w:rsidRPr="002532A6">
        <w:rPr>
          <w:rFonts w:ascii="Tahoma" w:hAnsi="Tahoma" w:cs="Tahoma"/>
        </w:rPr>
        <w:t xml:space="preserve"> </w:t>
      </w:r>
    </w:p>
    <w:p w:rsidR="00863953" w:rsidRDefault="00863953" w:rsidP="004D1204">
      <w:pPr>
        <w:keepNext/>
        <w:rPr>
          <w:rFonts w:ascii="Tahoma" w:hAnsi="Tahoma" w:cs="Tahoma"/>
          <w:highlight w:val="yellow"/>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93"/>
        <w:gridCol w:w="6378"/>
        <w:gridCol w:w="2268"/>
      </w:tblGrid>
      <w:tr w:rsidR="001D2CF7" w:rsidRPr="001D2CF7" w:rsidTr="00A63573">
        <w:trPr>
          <w:trHeight w:val="307"/>
        </w:trPr>
        <w:tc>
          <w:tcPr>
            <w:tcW w:w="993"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r w:rsidRPr="008D3521">
              <w:rPr>
                <w:rFonts w:ascii="Tahoma" w:hAnsi="Tahoma" w:cs="Tahoma"/>
                <w:color w:val="000000"/>
              </w:rPr>
              <w:t>Sklop</w:t>
            </w:r>
          </w:p>
        </w:tc>
        <w:tc>
          <w:tcPr>
            <w:tcW w:w="6378"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1D2CF7">
            <w:pPr>
              <w:pStyle w:val="Odstavekseznama"/>
              <w:rPr>
                <w:rFonts w:ascii="Tahoma" w:hAnsi="Tahoma" w:cs="Tahoma"/>
              </w:rPr>
            </w:pPr>
            <w:r w:rsidRPr="008D3521">
              <w:rPr>
                <w:rFonts w:ascii="Tahoma" w:hAnsi="Tahoma" w:cs="Tahoma"/>
              </w:rPr>
              <w:t>Opis – gradbena dela</w:t>
            </w:r>
          </w:p>
        </w:tc>
        <w:tc>
          <w:tcPr>
            <w:tcW w:w="2268"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r w:rsidRPr="008D3521">
              <w:rPr>
                <w:rFonts w:ascii="Tahoma" w:hAnsi="Tahoma" w:cs="Tahoma"/>
                <w:color w:val="000000"/>
              </w:rPr>
              <w:t>EUR brez DDV</w:t>
            </w:r>
          </w:p>
        </w:tc>
      </w:tr>
      <w:tr w:rsidR="001D2CF7" w:rsidRPr="001D2CF7" w:rsidTr="00A63573">
        <w:trPr>
          <w:trHeight w:val="411"/>
        </w:trPr>
        <w:tc>
          <w:tcPr>
            <w:tcW w:w="993"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r w:rsidRPr="008D3521">
              <w:rPr>
                <w:rFonts w:ascii="Tahoma" w:hAnsi="Tahoma" w:cs="Tahoma"/>
                <w:color w:val="000000"/>
              </w:rPr>
              <w:t>1.</w:t>
            </w:r>
          </w:p>
        </w:tc>
        <w:tc>
          <w:tcPr>
            <w:tcW w:w="6378" w:type="dxa"/>
            <w:tcBorders>
              <w:top w:val="single" w:sz="4" w:space="0" w:color="auto"/>
              <w:left w:val="single" w:sz="4" w:space="0" w:color="auto"/>
              <w:bottom w:val="single" w:sz="4" w:space="0" w:color="auto"/>
              <w:right w:val="single" w:sz="4" w:space="0" w:color="auto"/>
            </w:tcBorders>
            <w:vAlign w:val="center"/>
          </w:tcPr>
          <w:p w:rsidR="001D2CF7" w:rsidRPr="00A63573" w:rsidRDefault="0046666A" w:rsidP="00A63573">
            <w:pPr>
              <w:ind w:left="360"/>
              <w:jc w:val="both"/>
              <w:rPr>
                <w:rFonts w:ascii="Tahoma" w:hAnsi="Tahoma" w:cs="Tahoma"/>
              </w:rPr>
            </w:pPr>
            <w:r w:rsidRPr="003E3036">
              <w:rPr>
                <w:rFonts w:ascii="Tahoma" w:hAnsi="Tahoma" w:cs="Tahoma"/>
              </w:rPr>
              <w:t>30III-729</w:t>
            </w:r>
            <w:r w:rsidR="00A63573">
              <w:rPr>
                <w:rFonts w:ascii="Tahoma" w:hAnsi="Tahoma" w:cs="Tahoma"/>
              </w:rPr>
              <w:t>-00 Obnova 4 vročevodnih jaškov</w:t>
            </w:r>
          </w:p>
        </w:tc>
        <w:tc>
          <w:tcPr>
            <w:tcW w:w="2268"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p>
        </w:tc>
      </w:tr>
      <w:tr w:rsidR="001D2CF7" w:rsidRPr="001D2CF7" w:rsidTr="006E33A9">
        <w:trPr>
          <w:trHeight w:val="505"/>
        </w:trPr>
        <w:tc>
          <w:tcPr>
            <w:tcW w:w="993"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r w:rsidRPr="008D3521">
              <w:rPr>
                <w:rFonts w:ascii="Tahoma" w:hAnsi="Tahoma" w:cs="Tahoma"/>
                <w:color w:val="000000"/>
              </w:rPr>
              <w:t>2.</w:t>
            </w:r>
          </w:p>
        </w:tc>
        <w:tc>
          <w:tcPr>
            <w:tcW w:w="6378" w:type="dxa"/>
            <w:tcBorders>
              <w:top w:val="single" w:sz="4" w:space="0" w:color="auto"/>
              <w:left w:val="single" w:sz="4" w:space="0" w:color="auto"/>
              <w:bottom w:val="single" w:sz="4" w:space="0" w:color="auto"/>
              <w:right w:val="single" w:sz="4" w:space="0" w:color="auto"/>
            </w:tcBorders>
            <w:vAlign w:val="center"/>
          </w:tcPr>
          <w:p w:rsidR="001D2CF7" w:rsidRPr="00A63573" w:rsidRDefault="0046666A" w:rsidP="00A63573">
            <w:pPr>
              <w:ind w:left="360"/>
              <w:jc w:val="both"/>
              <w:rPr>
                <w:rFonts w:ascii="Tahoma" w:hAnsi="Tahoma" w:cs="Tahoma"/>
              </w:rPr>
            </w:pPr>
            <w:r w:rsidRPr="003E3036">
              <w:rPr>
                <w:rFonts w:ascii="Tahoma" w:hAnsi="Tahoma" w:cs="Tahoma"/>
              </w:rPr>
              <w:t>30III-720-00 Obnova vročevoda in plinovoda po Trdinovi, Cigaletovi in Čufarjevi ul</w:t>
            </w:r>
            <w:r w:rsidR="00A63573">
              <w:rPr>
                <w:rFonts w:ascii="Tahoma" w:hAnsi="Tahoma" w:cs="Tahoma"/>
              </w:rPr>
              <w:t xml:space="preserve">ici </w:t>
            </w:r>
          </w:p>
        </w:tc>
        <w:tc>
          <w:tcPr>
            <w:tcW w:w="2268"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p>
        </w:tc>
      </w:tr>
      <w:tr w:rsidR="001D2CF7" w:rsidRPr="001D2CF7" w:rsidTr="00A63573">
        <w:trPr>
          <w:trHeight w:val="406"/>
        </w:trPr>
        <w:tc>
          <w:tcPr>
            <w:tcW w:w="993"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p>
        </w:tc>
        <w:tc>
          <w:tcPr>
            <w:tcW w:w="6378"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46666A">
            <w:pPr>
              <w:pStyle w:val="Odstavekseznama"/>
              <w:ind w:left="0"/>
              <w:jc w:val="center"/>
              <w:rPr>
                <w:rFonts w:ascii="Tahoma" w:hAnsi="Tahoma" w:cs="Tahoma"/>
                <w:b/>
                <w:color w:val="000000"/>
              </w:rPr>
            </w:pPr>
            <w:r w:rsidRPr="008D3521">
              <w:rPr>
                <w:rFonts w:ascii="Tahoma" w:hAnsi="Tahoma" w:cs="Tahoma"/>
                <w:b/>
                <w:color w:val="000000"/>
              </w:rPr>
              <w:t>SKUPAJ</w:t>
            </w:r>
          </w:p>
        </w:tc>
        <w:tc>
          <w:tcPr>
            <w:tcW w:w="2268"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p>
        </w:tc>
      </w:tr>
    </w:tbl>
    <w:p w:rsidR="003C6208" w:rsidRPr="001D2CF7" w:rsidRDefault="003C6208" w:rsidP="00A63573">
      <w:pPr>
        <w:rPr>
          <w:rFonts w:ascii="Tahoma" w:hAnsi="Tahoma" w:cs="Tahoma"/>
        </w:rPr>
      </w:pPr>
    </w:p>
    <w:p w:rsidR="00355F1E" w:rsidRPr="00F331E4" w:rsidRDefault="000566F5" w:rsidP="00A63573">
      <w:pPr>
        <w:numPr>
          <w:ilvl w:val="0"/>
          <w:numId w:val="6"/>
        </w:numPr>
        <w:rPr>
          <w:rFonts w:ascii="Tahoma" w:hAnsi="Tahoma" w:cs="Tahoma"/>
          <w:bCs/>
          <w:iCs/>
        </w:rPr>
      </w:pPr>
      <w:r w:rsidRPr="00F331E4">
        <w:rPr>
          <w:rFonts w:ascii="Tahoma" w:hAnsi="Tahoma" w:cs="Tahoma"/>
        </w:rPr>
        <w:t xml:space="preserve">VELJAVNOST PONUDBE:  </w:t>
      </w:r>
      <w:r w:rsidR="001D2CF7">
        <w:rPr>
          <w:rFonts w:ascii="Tahoma" w:hAnsi="Tahoma" w:cs="Tahoma"/>
        </w:rPr>
        <w:t>31</w:t>
      </w:r>
      <w:r w:rsidR="004B7009">
        <w:rPr>
          <w:rFonts w:ascii="Tahoma" w:hAnsi="Tahoma" w:cs="Tahoma"/>
        </w:rPr>
        <w:t xml:space="preserve">. </w:t>
      </w:r>
      <w:r w:rsidR="00386943">
        <w:rPr>
          <w:rFonts w:ascii="Tahoma" w:hAnsi="Tahoma" w:cs="Tahoma"/>
        </w:rPr>
        <w:t>oktober</w:t>
      </w:r>
      <w:r w:rsidR="004B7009">
        <w:rPr>
          <w:rFonts w:ascii="Tahoma" w:hAnsi="Tahoma" w:cs="Tahoma"/>
        </w:rPr>
        <w:t xml:space="preserve"> </w:t>
      </w:r>
      <w:r w:rsidR="001D2CF7">
        <w:rPr>
          <w:rFonts w:ascii="Tahoma" w:hAnsi="Tahoma" w:cs="Tahoma"/>
        </w:rPr>
        <w:t>2020</w:t>
      </w:r>
      <w:r w:rsidR="00A63573">
        <w:rPr>
          <w:rFonts w:ascii="Tahoma" w:hAnsi="Tahoma" w:cs="Tahoma"/>
        </w:rPr>
        <w:t xml:space="preserve"> </w:t>
      </w:r>
    </w:p>
    <w:p w:rsidR="00A63573" w:rsidRDefault="00A63573" w:rsidP="00A63573">
      <w:pPr>
        <w:pStyle w:val="Telobesedila-zamik"/>
        <w:keepNext/>
        <w:widowControl w:val="0"/>
        <w:tabs>
          <w:tab w:val="left" w:pos="6096"/>
        </w:tabs>
        <w:ind w:left="0"/>
        <w:rPr>
          <w:rFonts w:ascii="Tahoma" w:hAnsi="Tahoma" w:cs="Tahoma"/>
          <w:sz w:val="20"/>
          <w:lang w:val="sl-SI"/>
        </w:rPr>
      </w:pPr>
    </w:p>
    <w:p w:rsidR="00A63573" w:rsidRPr="00DF23E0" w:rsidRDefault="00A63573" w:rsidP="00A63573">
      <w:pPr>
        <w:pStyle w:val="Telobesedila-zamik"/>
        <w:keepNext/>
        <w:widowControl w:val="0"/>
        <w:tabs>
          <w:tab w:val="left" w:pos="6096"/>
        </w:tabs>
        <w:ind w:left="0"/>
        <w:rPr>
          <w:rFonts w:ascii="Tahoma" w:hAnsi="Tahoma" w:cs="Tahoma"/>
          <w:sz w:val="20"/>
          <w:lang w:val="sl-SI"/>
        </w:rPr>
      </w:pPr>
      <w:r w:rsidRPr="00DF23E0">
        <w:rPr>
          <w:rFonts w:ascii="Tahoma" w:hAnsi="Tahoma" w:cs="Tahoma"/>
          <w:sz w:val="20"/>
          <w:lang w:val="sl-SI"/>
        </w:rPr>
        <w:t>Kraj in datum: _______________________</w:t>
      </w:r>
      <w:r>
        <w:rPr>
          <w:rFonts w:ascii="Tahoma" w:hAnsi="Tahoma" w:cs="Tahoma"/>
          <w:sz w:val="20"/>
          <w:lang w:val="sl-SI"/>
        </w:rPr>
        <w:t xml:space="preserve"> </w:t>
      </w:r>
      <w:r>
        <w:rPr>
          <w:rFonts w:ascii="Tahoma" w:hAnsi="Tahoma" w:cs="Tahoma"/>
          <w:sz w:val="20"/>
          <w:lang w:val="sl-SI"/>
        </w:rPr>
        <w:tab/>
      </w:r>
    </w:p>
    <w:p w:rsidR="00A63573" w:rsidRPr="00DF23E0" w:rsidRDefault="00A63573" w:rsidP="00A63573">
      <w:pPr>
        <w:pStyle w:val="Telobesedila-zamik"/>
        <w:keepNext/>
        <w:widowControl w:val="0"/>
        <w:tabs>
          <w:tab w:val="left" w:pos="357"/>
        </w:tabs>
        <w:ind w:left="360"/>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t>______________________</w:t>
      </w:r>
      <w:r w:rsidRPr="00DF23E0">
        <w:rPr>
          <w:rFonts w:ascii="Tahoma" w:hAnsi="Tahoma" w:cs="Tahoma"/>
          <w:sz w:val="20"/>
          <w:lang w:val="sl-SI"/>
        </w:rPr>
        <w:t>________________________</w:t>
      </w:r>
    </w:p>
    <w:p w:rsidR="00A63573" w:rsidRPr="0076694D" w:rsidRDefault="00A63573" w:rsidP="00A63573">
      <w:pPr>
        <w:pStyle w:val="Telobesedila-zamik"/>
        <w:keepNext/>
        <w:widowControl w:val="0"/>
        <w:tabs>
          <w:tab w:val="left" w:pos="357"/>
        </w:tabs>
        <w:ind w:left="360"/>
        <w:jc w:val="center"/>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Pr="0076694D">
        <w:rPr>
          <w:rFonts w:ascii="Tahoma" w:hAnsi="Tahoma" w:cs="Tahoma"/>
          <w:sz w:val="20"/>
          <w:lang w:val="sl-SI"/>
        </w:rPr>
        <w:t>(naziv ponudnika</w:t>
      </w:r>
      <w:r>
        <w:rPr>
          <w:rFonts w:ascii="Tahoma" w:hAnsi="Tahoma" w:cs="Tahoma"/>
          <w:sz w:val="20"/>
          <w:lang w:val="sl-SI"/>
        </w:rPr>
        <w:t>,</w:t>
      </w:r>
      <w:r w:rsidRPr="0076694D">
        <w:rPr>
          <w:rFonts w:ascii="Tahoma" w:hAnsi="Tahoma" w:cs="Tahoma"/>
          <w:sz w:val="20"/>
          <w:lang w:val="sl-SI"/>
        </w:rPr>
        <w:t xml:space="preserve"> ime in priimek ter podpis odgovorne osebe)</w:t>
      </w:r>
      <w:r w:rsidRPr="0076694D">
        <w:rPr>
          <w:rFonts w:ascii="Tahoma" w:hAnsi="Tahoma" w:cs="Tahoma"/>
          <w:sz w:val="20"/>
        </w:rPr>
        <w:br w:type="page"/>
      </w:r>
    </w:p>
    <w:p w:rsidR="00427B36" w:rsidRPr="00025192" w:rsidRDefault="00427B36" w:rsidP="00A9360D">
      <w:pPr>
        <w:keepNext/>
        <w:tabs>
          <w:tab w:val="left" w:pos="3119"/>
        </w:tabs>
        <w:jc w:val="both"/>
        <w:rPr>
          <w:rFonts w:ascii="Tahoma" w:hAnsi="Tahoma" w:cs="Tahoma"/>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rsidTr="00AF258A">
        <w:tc>
          <w:tcPr>
            <w:tcW w:w="9282" w:type="dxa"/>
            <w:tcBorders>
              <w:top w:val="single" w:sz="4" w:space="0" w:color="auto"/>
              <w:bottom w:val="single" w:sz="4" w:space="0" w:color="auto"/>
            </w:tcBorders>
          </w:tcPr>
          <w:p w:rsidR="00AF258A" w:rsidRPr="004D1204" w:rsidRDefault="00AF258A" w:rsidP="00C525C9">
            <w:pPr>
              <w:keepNext/>
              <w:jc w:val="both"/>
              <w:rPr>
                <w:rFonts w:ascii="Tahoma" w:eastAsia="Calibri" w:hAnsi="Tahoma" w:cs="Tahoma"/>
                <w:lang w:eastAsia="en-US"/>
              </w:rPr>
            </w:pPr>
            <w:r>
              <w:rPr>
                <w:rFonts w:ascii="Tahoma" w:hAnsi="Tahoma" w:cs="Tahoma"/>
              </w:rPr>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t xml:space="preserve">IZJAVA </w:t>
            </w:r>
            <w:r>
              <w:rPr>
                <w:rFonts w:ascii="Tahoma" w:eastAsia="Calibri" w:hAnsi="Tahoma" w:cs="Tahoma"/>
                <w:lang w:eastAsia="en-US"/>
              </w:rPr>
              <w:t>–</w:t>
            </w:r>
            <w:r w:rsidRPr="004D1204">
              <w:rPr>
                <w:rFonts w:ascii="Tahoma" w:eastAsia="Calibri" w:hAnsi="Tahoma" w:cs="Tahoma"/>
                <w:lang w:eastAsia="en-US"/>
              </w:rPr>
              <w:t xml:space="preserve"> </w:t>
            </w:r>
            <w:r>
              <w:rPr>
                <w:rFonts w:ascii="Tahoma" w:eastAsia="Calibri" w:hAnsi="Tahoma" w:cs="Tahoma"/>
                <w:lang w:eastAsia="en-US"/>
              </w:rPr>
              <w:t xml:space="preserve">GOSPODARSKI SUBJEKT </w:t>
            </w:r>
          </w:p>
        </w:tc>
      </w:tr>
    </w:tbl>
    <w:p w:rsidR="00F730CB" w:rsidRPr="004D1204" w:rsidRDefault="00F730CB" w:rsidP="004D1204">
      <w:pPr>
        <w:keepNext/>
        <w:jc w:val="both"/>
        <w:rPr>
          <w:rFonts w:ascii="Tahoma" w:hAnsi="Tahoma" w:cs="Tahoma"/>
        </w:rPr>
      </w:pPr>
    </w:p>
    <w:p w:rsidR="00F730CB" w:rsidRPr="004D1204" w:rsidRDefault="00F730CB" w:rsidP="00C47988">
      <w:pPr>
        <w:keepLines/>
        <w:widowControl w:val="0"/>
        <w:jc w:val="both"/>
        <w:rPr>
          <w:rFonts w:ascii="Tahoma" w:hAnsi="Tahoma" w:cs="Tahoma"/>
        </w:rPr>
      </w:pPr>
      <w:r w:rsidRPr="004D1204">
        <w:rPr>
          <w:rFonts w:ascii="Tahoma" w:hAnsi="Tahoma" w:cs="Tahoma"/>
        </w:rPr>
        <w:t xml:space="preserve">Gospodarski subjekt (naziv in naslov): </w:t>
      </w:r>
    </w:p>
    <w:p w:rsidR="00F730CB" w:rsidRPr="004D1204" w:rsidRDefault="00F730CB" w:rsidP="00C47988">
      <w:pPr>
        <w:keepLines/>
        <w:widowControl w:val="0"/>
        <w:pBdr>
          <w:bottom w:val="single" w:sz="4" w:space="1" w:color="auto"/>
        </w:pBdr>
        <w:jc w:val="both"/>
        <w:rPr>
          <w:rFonts w:ascii="Tahoma" w:eastAsia="Calibri" w:hAnsi="Tahoma" w:cs="Tahoma"/>
          <w:lang w:eastAsia="en-US"/>
        </w:rPr>
      </w:pPr>
    </w:p>
    <w:p w:rsidR="00863953" w:rsidRPr="004D1204" w:rsidRDefault="00863953" w:rsidP="00C47988">
      <w:pPr>
        <w:keepLines/>
        <w:widowControl w:val="0"/>
        <w:tabs>
          <w:tab w:val="left" w:pos="284"/>
        </w:tabs>
        <w:jc w:val="both"/>
        <w:rPr>
          <w:rFonts w:ascii="Tahoma" w:hAnsi="Tahoma" w:cs="Tahoma"/>
        </w:rPr>
      </w:pPr>
    </w:p>
    <w:p w:rsidR="00F730CB" w:rsidRPr="00C525C9" w:rsidRDefault="00863953" w:rsidP="00C47988">
      <w:pPr>
        <w:keepLines/>
        <w:widowControl w:val="0"/>
        <w:tabs>
          <w:tab w:val="left" w:pos="284"/>
        </w:tabs>
        <w:jc w:val="both"/>
        <w:rPr>
          <w:rFonts w:ascii="Tahoma" w:hAnsi="Tahoma" w:cs="Tahoma"/>
        </w:rPr>
      </w:pPr>
      <w:r w:rsidRPr="004D1204">
        <w:rPr>
          <w:rFonts w:ascii="Tahoma" w:hAnsi="Tahoma" w:cs="Tahoma"/>
        </w:rPr>
        <w:t xml:space="preserve">V zvezi z oddajo javnega naročila št. </w:t>
      </w:r>
      <w:r w:rsidR="0074302B">
        <w:rPr>
          <w:rFonts w:ascii="Tahoma" w:hAnsi="Tahoma" w:cs="Tahoma"/>
          <w:b/>
        </w:rPr>
        <w:t>JPE-SIR-</w:t>
      </w:r>
      <w:r w:rsidR="00C906A1">
        <w:rPr>
          <w:rFonts w:ascii="Tahoma" w:hAnsi="Tahoma" w:cs="Tahoma"/>
          <w:b/>
        </w:rPr>
        <w:t>213/20</w:t>
      </w:r>
      <w:r w:rsidRPr="004D1204">
        <w:rPr>
          <w:rFonts w:ascii="Tahoma" w:hAnsi="Tahoma" w:cs="Tahoma"/>
          <w:b/>
        </w:rPr>
        <w:t xml:space="preserve"> </w:t>
      </w:r>
      <w:r w:rsidR="00721D0E" w:rsidRPr="00721D0E">
        <w:rPr>
          <w:rFonts w:ascii="Tahoma" w:hAnsi="Tahoma" w:cs="Tahoma"/>
          <w:b/>
        </w:rPr>
        <w:t xml:space="preserve">Izvedba </w:t>
      </w:r>
      <w:r w:rsidR="00702BEF">
        <w:rPr>
          <w:rFonts w:ascii="Tahoma" w:hAnsi="Tahoma" w:cs="Tahoma"/>
          <w:b/>
        </w:rPr>
        <w:t>gradbenih</w:t>
      </w:r>
      <w:r w:rsidR="00721D0E" w:rsidRPr="00721D0E">
        <w:rPr>
          <w:rFonts w:ascii="Tahoma" w:hAnsi="Tahoma" w:cs="Tahoma"/>
          <w:b/>
        </w:rPr>
        <w:t xml:space="preserve"> del </w:t>
      </w:r>
      <w:r w:rsidR="00FB6E0F">
        <w:rPr>
          <w:rFonts w:ascii="Tahoma" w:hAnsi="Tahoma" w:cs="Tahoma"/>
          <w:b/>
        </w:rPr>
        <w:t xml:space="preserve">po </w:t>
      </w:r>
      <w:r w:rsidR="00C47988">
        <w:rPr>
          <w:rFonts w:ascii="Tahoma" w:hAnsi="Tahoma" w:cs="Tahoma"/>
          <w:b/>
        </w:rPr>
        <w:t>dveh</w:t>
      </w:r>
      <w:r w:rsidR="00FB6E0F">
        <w:rPr>
          <w:rFonts w:ascii="Tahoma" w:hAnsi="Tahoma" w:cs="Tahoma"/>
          <w:b/>
        </w:rPr>
        <w:t xml:space="preserve"> sklopih</w:t>
      </w:r>
      <w:r w:rsidR="00E14E2A" w:rsidRPr="00D8497B">
        <w:rPr>
          <w:rFonts w:ascii="Tahoma" w:hAnsi="Tahoma" w:cs="Tahoma"/>
        </w:rPr>
        <w:t xml:space="preserve"> i</w:t>
      </w:r>
      <w:r w:rsidR="00E14E2A" w:rsidRPr="00C525C9">
        <w:rPr>
          <w:rFonts w:ascii="Tahoma" w:hAnsi="Tahoma" w:cs="Tahoma"/>
        </w:rPr>
        <w:t>zjavljamo da</w:t>
      </w:r>
      <w:r w:rsidRPr="00C525C9">
        <w:rPr>
          <w:rFonts w:ascii="Tahoma" w:hAnsi="Tahoma" w:cs="Tahoma"/>
        </w:rPr>
        <w:t>:</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4D1204" w:rsidRDefault="00EB57C7" w:rsidP="00C47988">
      <w:pPr>
        <w:keepLines/>
        <w:widowControl w:val="0"/>
        <w:numPr>
          <w:ilvl w:val="0"/>
          <w:numId w:val="21"/>
        </w:numPr>
        <w:spacing w:after="200"/>
        <w:ind w:left="284" w:hanging="284"/>
        <w:jc w:val="both"/>
        <w:rPr>
          <w:rFonts w:ascii="Tahoma" w:eastAsia="Calibri" w:hAnsi="Tahoma" w:cs="Tahoma"/>
          <w:lang w:eastAsia="en-US"/>
        </w:rPr>
      </w:pPr>
      <w:r w:rsidRPr="00CE72C7">
        <w:rPr>
          <w:rFonts w:ascii="Tahoma" w:hAnsi="Tahoma" w:cs="Tahoma"/>
        </w:rPr>
        <w:t xml:space="preserve">da nam v zadnjih treh letih pred potekom roka za oddajo ponudb pristojni organ Republike Slovenije ali druge države članice ali tretje države </w:t>
      </w:r>
      <w:r>
        <w:rPr>
          <w:rFonts w:ascii="Tahoma" w:hAnsi="Tahoma" w:cs="Tahoma"/>
        </w:rPr>
        <w:t>ni</w:t>
      </w:r>
      <w:r w:rsidRPr="00CE72C7">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Pr>
          <w:rFonts w:ascii="Tahoma" w:hAnsi="Tahoma" w:cs="Tahoma"/>
        </w:rPr>
        <w:t>vami izrečena globa za prekršek;</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kršili obveznosti iz drugega odstavka 3. člena ZJN-3;</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zagrešili hujšo kršitev poklicnih pravil, zaradi česar je omajana naša integriteta;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potrebne ekonomske in finančne zmogljivosti za izvedbo javnega naročila in v preteklih šestih 6 mesecih pred oddajo ponudbe nismo imeli blokiranega kateregakoli računa;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potrebno tehnično in kadrovsko sposobnost ter izkušnje za izvajanje predmeta javnega naročila.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lastRenderedPageBreak/>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zavezujemo, da bomo na zahtevo naročnika predložiti dodatna pooblastila za preveritev podatkov iz uradnih evidenc;</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da bomo na naročnikov poziv v 8 dneh od prejema poziva posredovali izjavo s podatki o:</w:t>
      </w:r>
    </w:p>
    <w:p w:rsidR="00F730CB" w:rsidRPr="004D1204" w:rsidRDefault="00F730CB" w:rsidP="00C47988">
      <w:pPr>
        <w:keepLines/>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4D1204" w:rsidRDefault="00F730CB" w:rsidP="00C47988">
      <w:pPr>
        <w:keepLines/>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gospodarskih subjektih, za katere se glede na določbe zakona, ki ureja gospodarske družbe šteje, da so z njim povezane družbe;</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 v ponudbeno ceno vključeni vsi materialni in nematerialni stroški, ki bodo potrebni za izvedbo predmeta naročila, v skladu z vsemi zahtevami naročnika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strinjamo z vsebino vzorcev finančnih zavarovanj, ki so priloženi v razpisni dokumentaciji.</w:t>
      </w:r>
    </w:p>
    <w:p w:rsidR="00F730CB" w:rsidRPr="00EB57C7" w:rsidRDefault="00F730CB" w:rsidP="00C47988">
      <w:pPr>
        <w:keepLines/>
        <w:widowControl w:val="0"/>
        <w:tabs>
          <w:tab w:val="left" w:pos="0"/>
          <w:tab w:val="left" w:pos="8647"/>
        </w:tabs>
        <w:ind w:right="-2"/>
        <w:jc w:val="both"/>
        <w:rPr>
          <w:rFonts w:ascii="Tahoma" w:hAnsi="Tahoma" w:cs="Tahoma"/>
        </w:rPr>
      </w:pPr>
      <w:r w:rsidRPr="00EB57C7">
        <w:rPr>
          <w:rFonts w:ascii="Tahoma" w:hAnsi="Tahoma" w:cs="Tahoma"/>
        </w:rPr>
        <w:t xml:space="preserve">S podpisom te izjave dajemo soglasje, da naročnik </w:t>
      </w:r>
    </w:p>
    <w:p w:rsidR="00F730CB" w:rsidRPr="00EB57C7" w:rsidRDefault="00F730CB" w:rsidP="00C47988">
      <w:pPr>
        <w:keepLines/>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v zvezi z oddajo javnega naročila št. </w:t>
      </w:r>
      <w:r w:rsidR="0074302B" w:rsidRPr="00EB57C7">
        <w:rPr>
          <w:rFonts w:ascii="Tahoma" w:hAnsi="Tahoma" w:cs="Tahoma"/>
        </w:rPr>
        <w:t>JPE-SIR-</w:t>
      </w:r>
      <w:r w:rsidR="00C906A1">
        <w:rPr>
          <w:rFonts w:ascii="Tahoma" w:hAnsi="Tahoma" w:cs="Tahoma"/>
        </w:rPr>
        <w:t>213/20</w:t>
      </w:r>
      <w:r w:rsidRPr="00EB57C7">
        <w:rPr>
          <w:rFonts w:ascii="Tahoma" w:hAnsi="Tahoma" w:cs="Tahoma"/>
        </w:rPr>
        <w:t xml:space="preserve"> pridobi podatke za preveritev ponudbe v skladu z 89. členom ZJN-3 v enotnem informacijskem sistemu – eDosje iz devetega odstavka 77. člena ZJN-3,</w:t>
      </w:r>
    </w:p>
    <w:p w:rsidR="00F730CB" w:rsidRPr="00EB57C7" w:rsidRDefault="00F730CB" w:rsidP="00C47988">
      <w:pPr>
        <w:keepLines/>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za potrebe preverjanja izpolnjevanja pogojev v postopku oddaje javnega naročila št. </w:t>
      </w:r>
      <w:r w:rsidR="0074302B" w:rsidRPr="00EB57C7">
        <w:rPr>
          <w:rFonts w:ascii="Tahoma" w:hAnsi="Tahoma" w:cs="Tahoma"/>
        </w:rPr>
        <w:t>JPE-SIR-</w:t>
      </w:r>
      <w:r w:rsidR="00C906A1">
        <w:rPr>
          <w:rFonts w:ascii="Tahoma" w:hAnsi="Tahoma" w:cs="Tahoma"/>
        </w:rPr>
        <w:t>213/20</w:t>
      </w:r>
      <w:r w:rsidR="006E7DF7" w:rsidRPr="00EB57C7">
        <w:rPr>
          <w:rFonts w:ascii="Tahoma" w:hAnsi="Tahoma" w:cs="Tahoma"/>
        </w:rPr>
        <w:t xml:space="preserve"> </w:t>
      </w:r>
      <w:r w:rsidRPr="00EB57C7">
        <w:rPr>
          <w:rFonts w:ascii="Tahoma" w:hAnsi="Tahoma" w:cs="Tahoma"/>
        </w:rPr>
        <w:t>od Ministrstva za pravosodje pridobi potrdilo iz kazenske evidence za pravne in fizične osebe.</w:t>
      </w:r>
    </w:p>
    <w:p w:rsidR="00F730CB" w:rsidRPr="004D1204" w:rsidRDefault="00F730CB" w:rsidP="00C47988">
      <w:pPr>
        <w:keepLines/>
        <w:widowControl w:val="0"/>
        <w:tabs>
          <w:tab w:val="left" w:pos="0"/>
        </w:tabs>
        <w:ind w:right="-2"/>
        <w:jc w:val="both"/>
        <w:rPr>
          <w:rFonts w:ascii="Tahoma" w:hAnsi="Tahoma" w:cs="Tahoma"/>
          <w:i/>
        </w:rPr>
      </w:pPr>
      <w:r w:rsidRPr="004D1204">
        <w:rPr>
          <w:rFonts w:ascii="Tahoma" w:hAnsi="Tahoma" w:cs="Tahoma"/>
          <w:i/>
        </w:rPr>
        <w:t>(velja za gospodarski subjekt s sedežem v Republiki Sloveniji)</w:t>
      </w:r>
    </w:p>
    <w:p w:rsidR="00F730CB" w:rsidRPr="004D1204" w:rsidRDefault="00F730CB" w:rsidP="00C47988">
      <w:pPr>
        <w:keepLines/>
        <w:widowControl w:val="0"/>
        <w:jc w:val="both"/>
        <w:rPr>
          <w:rFonts w:ascii="Tahoma" w:hAnsi="Tahoma" w:cs="Tahoma"/>
        </w:rPr>
      </w:pPr>
    </w:p>
    <w:p w:rsidR="00F730CB" w:rsidRDefault="00F730CB"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15E77" w:rsidRPr="00515E77" w:rsidRDefault="00515E77" w:rsidP="00C47988">
      <w:pPr>
        <w:keepLines/>
        <w:widowControl w:val="0"/>
        <w:jc w:val="both"/>
        <w:rPr>
          <w:rFonts w:ascii="Tahoma" w:hAnsi="Tahoma" w:cs="Tahoma"/>
        </w:rPr>
      </w:pPr>
    </w:p>
    <w:p w:rsidR="00515E77" w:rsidRPr="00515E77" w:rsidRDefault="00515E77" w:rsidP="00C47988">
      <w:pPr>
        <w:keepLines/>
        <w:widowControl w:val="0"/>
        <w:jc w:val="both"/>
        <w:rPr>
          <w:rFonts w:ascii="Tahoma" w:hAnsi="Tahoma" w:cs="Tahoma"/>
        </w:rPr>
      </w:pPr>
      <w:r w:rsidRPr="00515E77">
        <w:rPr>
          <w:rFonts w:ascii="Tahoma" w:hAnsi="Tahoma" w:cs="Tahoma"/>
        </w:rPr>
        <w:t>__________________________________________</w:t>
      </w:r>
    </w:p>
    <w:p w:rsidR="00532DF1" w:rsidRDefault="00515E77" w:rsidP="00C47988">
      <w:pPr>
        <w:keepLines/>
        <w:widowControl w:val="0"/>
        <w:jc w:val="both"/>
        <w:rPr>
          <w:rFonts w:ascii="Tahoma" w:hAnsi="Tahoma" w:cs="Tahoma"/>
        </w:rPr>
      </w:pPr>
      <w:r w:rsidRPr="00515E77">
        <w:rPr>
          <w:rFonts w:ascii="Tahoma" w:hAnsi="Tahoma" w:cs="Tahoma"/>
        </w:rPr>
        <w:t>(</w:t>
      </w:r>
      <w:r w:rsidR="008E3D0B">
        <w:rPr>
          <w:rFonts w:ascii="Tahoma" w:hAnsi="Tahoma" w:cs="Tahoma"/>
        </w:rPr>
        <w:t>Datum, ž</w:t>
      </w:r>
      <w:r w:rsidRPr="00515E77">
        <w:rPr>
          <w:rFonts w:ascii="Tahoma" w:hAnsi="Tahoma" w:cs="Tahoma"/>
        </w:rPr>
        <w:t>ig, naziv in podpis odgovorne osebe)</w:t>
      </w:r>
    </w:p>
    <w:p w:rsidR="00532DF1" w:rsidRDefault="00532DF1"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32DF1" w:rsidRPr="00E14E2A" w:rsidRDefault="00532DF1" w:rsidP="00C47988">
      <w:pPr>
        <w:keepLines/>
        <w:widowControl w:val="0"/>
        <w:jc w:val="both"/>
        <w:rPr>
          <w:rFonts w:ascii="Tahoma" w:hAnsi="Tahoma" w:cs="Tahoma"/>
        </w:rPr>
      </w:pPr>
    </w:p>
    <w:p w:rsidR="00F730CB" w:rsidRPr="004D1204" w:rsidRDefault="00F730CB" w:rsidP="00C47988">
      <w:pPr>
        <w:keepLines/>
        <w:widowControl w:val="0"/>
        <w:jc w:val="both"/>
        <w:rPr>
          <w:rFonts w:ascii="Tahoma" w:hAnsi="Tahoma" w:cs="Tahoma"/>
          <w:b/>
          <w:bCs/>
          <w:i/>
        </w:rPr>
      </w:pPr>
    </w:p>
    <w:p w:rsidR="00F730CB" w:rsidRPr="004D1204" w:rsidRDefault="00F730CB" w:rsidP="00C47988">
      <w:pPr>
        <w:keepLines/>
        <w:widowControl w:val="0"/>
        <w:jc w:val="both"/>
        <w:rPr>
          <w:rFonts w:ascii="Tahoma" w:hAnsi="Tahoma" w:cs="Tahoma"/>
          <w:b/>
          <w:bCs/>
          <w:i/>
        </w:rPr>
      </w:pPr>
      <w:r w:rsidRPr="004D1204">
        <w:rPr>
          <w:rFonts w:ascii="Tahoma" w:hAnsi="Tahoma" w:cs="Tahoma"/>
          <w:b/>
          <w:bCs/>
          <w:i/>
        </w:rPr>
        <w:t>Navodila za izpolnitev:</w:t>
      </w:r>
    </w:p>
    <w:p w:rsidR="002C6DFE" w:rsidRPr="008E63D8" w:rsidRDefault="00F730CB" w:rsidP="00C47988">
      <w:pPr>
        <w:keepLines/>
        <w:widowControl w:val="0"/>
        <w:numPr>
          <w:ilvl w:val="0"/>
          <w:numId w:val="3"/>
        </w:numPr>
        <w:tabs>
          <w:tab w:val="num" w:pos="1070"/>
        </w:tabs>
        <w:spacing w:after="200"/>
        <w:ind w:left="284" w:hanging="284"/>
        <w:jc w:val="both"/>
        <w:rPr>
          <w:rFonts w:ascii="Tahoma" w:hAnsi="Tahoma" w:cs="Tahoma"/>
          <w:i/>
          <w:iCs/>
        </w:rPr>
      </w:pPr>
      <w:r w:rsidRPr="004D1204">
        <w:rPr>
          <w:rFonts w:ascii="Tahoma" w:hAnsi="Tahoma" w:cs="Tahoma"/>
          <w:i/>
          <w:iCs/>
        </w:rPr>
        <w:t xml:space="preserve">Izjavo izpolni in podpiše </w:t>
      </w:r>
      <w:r w:rsidRPr="004D1204">
        <w:rPr>
          <w:rFonts w:ascii="Tahoma" w:hAnsi="Tahoma" w:cs="Tahoma"/>
          <w:i/>
          <w:iCs/>
          <w:u w:val="single"/>
        </w:rPr>
        <w:t>ponudnik</w:t>
      </w:r>
      <w:r w:rsidRPr="004D1204">
        <w:rPr>
          <w:rFonts w:ascii="Tahoma" w:hAnsi="Tahoma" w:cs="Tahoma"/>
          <w:i/>
          <w:iCs/>
        </w:rPr>
        <w:t xml:space="preserve">, kot tudi vsi </w:t>
      </w:r>
      <w:r w:rsidRPr="004D1204">
        <w:rPr>
          <w:rFonts w:ascii="Tahoma" w:hAnsi="Tahoma" w:cs="Tahoma"/>
          <w:i/>
          <w:iCs/>
          <w:u w:val="single"/>
        </w:rPr>
        <w:t>posamezni člani skupine ponudnikov</w:t>
      </w:r>
      <w:r w:rsidRPr="004D1204">
        <w:rPr>
          <w:rFonts w:ascii="Tahoma" w:hAnsi="Tahoma" w:cs="Tahoma"/>
          <w:i/>
          <w:iCs/>
        </w:rPr>
        <w:t xml:space="preserve"> (partnerji) v primeru skupne ponudbe, vsi </w:t>
      </w:r>
      <w:r w:rsidRPr="004D1204">
        <w:rPr>
          <w:rFonts w:ascii="Tahoma" w:hAnsi="Tahoma" w:cs="Tahoma"/>
          <w:i/>
          <w:iCs/>
          <w:u w:val="single"/>
        </w:rPr>
        <w:t>podizvajalci</w:t>
      </w:r>
      <w:r w:rsidRPr="004D1204">
        <w:rPr>
          <w:rFonts w:ascii="Tahoma" w:hAnsi="Tahoma" w:cs="Tahoma"/>
          <w:i/>
          <w:iCs/>
        </w:rPr>
        <w:t xml:space="preserve"> (če ponudnik izvaja javno naročilo s podizvajalci) ter vsi </w:t>
      </w:r>
      <w:r w:rsidRPr="004D1204">
        <w:rPr>
          <w:rFonts w:ascii="Tahoma" w:hAnsi="Tahoma" w:cs="Tahoma"/>
          <w:bCs/>
          <w:i/>
          <w:iCs/>
          <w:u w:val="single"/>
        </w:rPr>
        <w:t>gospodarski subjekti katerih zmogljivosti uporablja ponudnik</w:t>
      </w:r>
    </w:p>
    <w:p w:rsidR="008E63D8" w:rsidRPr="00100715" w:rsidRDefault="00532DF1" w:rsidP="00C47988">
      <w:pPr>
        <w:keepLines/>
        <w:widowControl w:val="0"/>
        <w:tabs>
          <w:tab w:val="num" w:pos="1070"/>
        </w:tabs>
        <w:spacing w:after="200"/>
        <w:jc w:val="both"/>
        <w:rPr>
          <w:rFonts w:ascii="Tahoma" w:hAnsi="Tahoma" w:cs="Tahoma"/>
          <w:i/>
          <w:iCs/>
        </w:rPr>
      </w:pPr>
      <w:r>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rsidTr="006007C8">
        <w:trPr>
          <w:trHeight w:val="283"/>
        </w:trPr>
        <w:tc>
          <w:tcPr>
            <w:tcW w:w="569" w:type="dxa"/>
            <w:tcBorders>
              <w:right w:val="nil"/>
            </w:tcBorders>
          </w:tcPr>
          <w:p w:rsidR="0061693F" w:rsidRPr="00025192" w:rsidRDefault="0061693F" w:rsidP="004D1204">
            <w:pPr>
              <w:keepNext/>
              <w:keepLines/>
              <w:jc w:val="both"/>
              <w:rPr>
                <w:rFonts w:ascii="Tahoma" w:hAnsi="Tahoma" w:cs="Tahoma"/>
              </w:rPr>
            </w:pPr>
          </w:p>
        </w:tc>
        <w:tc>
          <w:tcPr>
            <w:tcW w:w="6638" w:type="dxa"/>
            <w:tcBorders>
              <w:left w:val="nil"/>
            </w:tcBorders>
          </w:tcPr>
          <w:p w:rsidR="0061693F" w:rsidRPr="00025192" w:rsidRDefault="00F84112" w:rsidP="006007C8">
            <w:pPr>
              <w:keepNext/>
              <w:keepLines/>
              <w:jc w:val="both"/>
              <w:rPr>
                <w:rFonts w:ascii="Tahoma" w:hAnsi="Tahoma" w:cs="Tahoma"/>
              </w:rPr>
            </w:pPr>
            <w:r>
              <w:rPr>
                <w:rFonts w:ascii="Tahoma" w:hAnsi="Tahoma" w:cs="Tahoma"/>
              </w:rPr>
              <w:t xml:space="preserve">IZJAVA – OSEBE  </w:t>
            </w:r>
          </w:p>
        </w:tc>
        <w:tc>
          <w:tcPr>
            <w:tcW w:w="1503" w:type="dxa"/>
            <w:tcBorders>
              <w:right w:val="nil"/>
            </w:tcBorders>
          </w:tcPr>
          <w:p w:rsidR="0061693F" w:rsidRPr="00100715" w:rsidRDefault="0061693F" w:rsidP="004D1204">
            <w:pPr>
              <w:keepNext/>
              <w:keepLines/>
              <w:jc w:val="both"/>
              <w:rPr>
                <w:rFonts w:ascii="Tahoma" w:hAnsi="Tahoma" w:cs="Tahoma"/>
                <w:b/>
                <w:i/>
                <w:strike/>
              </w:rPr>
            </w:pPr>
          </w:p>
        </w:tc>
        <w:tc>
          <w:tcPr>
            <w:tcW w:w="524" w:type="dxa"/>
            <w:tcBorders>
              <w:left w:val="nil"/>
            </w:tcBorders>
          </w:tcPr>
          <w:p w:rsidR="0061693F" w:rsidRPr="00EA73C6" w:rsidRDefault="0061693F" w:rsidP="004D1204">
            <w:pPr>
              <w:keepNext/>
              <w:keepLines/>
              <w:jc w:val="both"/>
              <w:rPr>
                <w:rFonts w:ascii="Tahoma" w:hAnsi="Tahoma" w:cs="Tahoma"/>
                <w:b/>
                <w:i/>
                <w:strike/>
              </w:rPr>
            </w:pPr>
          </w:p>
        </w:tc>
      </w:tr>
    </w:tbl>
    <w:p w:rsidR="0061693F" w:rsidRPr="00025192" w:rsidRDefault="0061693F" w:rsidP="004D1204">
      <w:pPr>
        <w:keepNext/>
        <w:keepLines/>
        <w:jc w:val="both"/>
        <w:rPr>
          <w:rFonts w:ascii="Tahoma" w:hAnsi="Tahoma" w:cs="Tahoma"/>
          <w:bCs/>
          <w:i/>
          <w:noProof/>
        </w:rPr>
      </w:pPr>
    </w:p>
    <w:p w:rsidR="00100715" w:rsidRPr="006007C8" w:rsidRDefault="00100715" w:rsidP="004D1204">
      <w:pPr>
        <w:keepNext/>
        <w:keepLines/>
        <w:jc w:val="both"/>
        <w:rPr>
          <w:rFonts w:ascii="Tahoma" w:hAnsi="Tahoma" w:cs="Tahoma"/>
          <w:bCs/>
          <w:i/>
          <w:noProof/>
        </w:rPr>
      </w:pPr>
      <w:r w:rsidRPr="006007C8">
        <w:rPr>
          <w:rFonts w:ascii="Tahoma" w:hAnsi="Tahoma" w:cs="Tahoma"/>
        </w:rPr>
        <w:t xml:space="preserve">V zvezi z oddajo javnega naročila št. </w:t>
      </w:r>
      <w:r w:rsidR="0074302B">
        <w:rPr>
          <w:rFonts w:ascii="Tahoma" w:hAnsi="Tahoma" w:cs="Tahoma"/>
          <w:b/>
        </w:rPr>
        <w:t>JPE-SIR-</w:t>
      </w:r>
      <w:r w:rsidR="00C906A1">
        <w:rPr>
          <w:rFonts w:ascii="Tahoma" w:hAnsi="Tahoma" w:cs="Tahoma"/>
          <w:b/>
        </w:rPr>
        <w:t>213/20</w:t>
      </w:r>
      <w:r w:rsidR="00F47E72" w:rsidRPr="006007C8">
        <w:rPr>
          <w:rFonts w:ascii="Tahoma" w:hAnsi="Tahoma" w:cs="Tahoma"/>
          <w:b/>
        </w:rPr>
        <w:t xml:space="preserve"> </w:t>
      </w:r>
      <w:r w:rsidR="00721D0E" w:rsidRPr="00721D0E">
        <w:rPr>
          <w:rFonts w:ascii="Tahoma" w:hAnsi="Tahoma" w:cs="Tahoma"/>
          <w:b/>
        </w:rPr>
        <w:t xml:space="preserve">Izvedba </w:t>
      </w:r>
      <w:r w:rsidR="00702BEF">
        <w:rPr>
          <w:rFonts w:ascii="Tahoma" w:hAnsi="Tahoma" w:cs="Tahoma"/>
          <w:b/>
        </w:rPr>
        <w:t>gradbenih</w:t>
      </w:r>
      <w:r w:rsidR="00721D0E" w:rsidRPr="00721D0E">
        <w:rPr>
          <w:rFonts w:ascii="Tahoma" w:hAnsi="Tahoma" w:cs="Tahoma"/>
          <w:b/>
        </w:rPr>
        <w:t xml:space="preserve"> del </w:t>
      </w:r>
      <w:r w:rsidR="00274502">
        <w:rPr>
          <w:rFonts w:ascii="Tahoma" w:hAnsi="Tahoma" w:cs="Tahoma"/>
          <w:b/>
        </w:rPr>
        <w:t xml:space="preserve">po </w:t>
      </w:r>
      <w:r w:rsidR="00C47988">
        <w:rPr>
          <w:rFonts w:ascii="Tahoma" w:hAnsi="Tahoma" w:cs="Tahoma"/>
          <w:b/>
        </w:rPr>
        <w:t>dveh</w:t>
      </w:r>
      <w:r w:rsidR="00274502">
        <w:rPr>
          <w:rFonts w:ascii="Tahoma" w:hAnsi="Tahoma" w:cs="Tahoma"/>
          <w:b/>
        </w:rPr>
        <w:t xml:space="preserve"> sklopih</w:t>
      </w:r>
      <w:r w:rsidR="005B244F" w:rsidRPr="006007C8">
        <w:rPr>
          <w:rFonts w:ascii="Tahoma" w:hAnsi="Tahoma" w:cs="Tahoma"/>
          <w:b/>
        </w:rPr>
        <w:t xml:space="preserve"> </w:t>
      </w:r>
      <w:r w:rsidRPr="006007C8">
        <w:rPr>
          <w:rFonts w:ascii="Tahoma" w:hAnsi="Tahoma" w:cs="Tahoma"/>
        </w:rPr>
        <w:t>dajem naslednjo izjavo:</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________________________________________</w:t>
      </w: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član/ica (ustrezno obkrožiti):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center"/>
        <w:rPr>
          <w:rFonts w:ascii="Tahoma" w:hAnsi="Tahoma" w:cs="Tahoma"/>
          <w:b/>
        </w:rPr>
      </w:pPr>
    </w:p>
    <w:p w:rsidR="0061693F" w:rsidRPr="00025192" w:rsidRDefault="0061693F" w:rsidP="004D1204">
      <w:pPr>
        <w:keepNext/>
        <w:keepLines/>
        <w:tabs>
          <w:tab w:val="left" w:pos="567"/>
          <w:tab w:val="num" w:pos="851"/>
          <w:tab w:val="left" w:pos="993"/>
        </w:tabs>
        <w:jc w:val="center"/>
        <w:rPr>
          <w:rFonts w:ascii="Tahoma" w:hAnsi="Tahoma" w:cs="Tahoma"/>
          <w:b/>
        </w:rPr>
      </w:pPr>
      <w:r w:rsidRPr="00025192">
        <w:rPr>
          <w:rFonts w:ascii="Tahoma" w:hAnsi="Tahoma" w:cs="Tahoma"/>
          <w:b/>
        </w:rPr>
        <w:t>IZJAVLJAM</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rsidTr="00653FA7">
        <w:trPr>
          <w:trHeight w:val="235"/>
        </w:trPr>
        <w:tc>
          <w:tcPr>
            <w:tcW w:w="3402" w:type="dxa"/>
            <w:tcBorders>
              <w:top w:val="single" w:sz="4" w:space="0" w:color="auto"/>
            </w:tcBorders>
          </w:tcPr>
          <w:p w:rsidR="0061693F" w:rsidRPr="00025192" w:rsidRDefault="0061693F" w:rsidP="004D1204">
            <w:pPr>
              <w:keepNext/>
              <w:keepLines/>
              <w:jc w:val="center"/>
              <w:rPr>
                <w:rFonts w:ascii="Tahoma" w:hAnsi="Tahoma" w:cs="Tahoma"/>
                <w:snapToGrid w:val="0"/>
              </w:rPr>
            </w:pPr>
            <w:r w:rsidRPr="00025192">
              <w:rPr>
                <w:rFonts w:ascii="Tahoma" w:hAnsi="Tahoma" w:cs="Tahoma"/>
                <w:snapToGrid w:val="0"/>
              </w:rPr>
              <w:t xml:space="preserve"> (Kraj, datum)</w:t>
            </w:r>
          </w:p>
        </w:tc>
        <w:tc>
          <w:tcPr>
            <w:tcW w:w="2410" w:type="dxa"/>
          </w:tcPr>
          <w:p w:rsidR="0061693F" w:rsidRPr="00025192" w:rsidRDefault="0061693F" w:rsidP="004D1204">
            <w:pPr>
              <w:keepNext/>
              <w:keepLines/>
              <w:jc w:val="center"/>
              <w:rPr>
                <w:rFonts w:ascii="Tahoma" w:hAnsi="Tahoma" w:cs="Tahoma"/>
                <w:snapToGrid w:val="0"/>
              </w:rPr>
            </w:pPr>
          </w:p>
        </w:tc>
        <w:tc>
          <w:tcPr>
            <w:tcW w:w="3686" w:type="dxa"/>
            <w:tcBorders>
              <w:top w:val="single" w:sz="4" w:space="0" w:color="auto"/>
            </w:tcBorders>
          </w:tcPr>
          <w:p w:rsidR="0061693F" w:rsidRPr="00025192" w:rsidRDefault="0061693F" w:rsidP="0061535F">
            <w:pPr>
              <w:keepNext/>
              <w:keepLines/>
              <w:jc w:val="center"/>
              <w:rPr>
                <w:rFonts w:ascii="Tahoma" w:hAnsi="Tahoma" w:cs="Tahoma"/>
                <w:snapToGrid w:val="0"/>
              </w:rPr>
            </w:pPr>
            <w:r w:rsidRPr="00025192">
              <w:rPr>
                <w:rFonts w:ascii="Tahoma" w:hAnsi="Tahoma" w:cs="Tahoma"/>
                <w:snapToGrid w:val="0"/>
              </w:rPr>
              <w:t>(Podpis)</w:t>
            </w:r>
          </w:p>
        </w:tc>
      </w:tr>
    </w:tbl>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rsidR="0061693F" w:rsidRPr="00025192" w:rsidRDefault="0061693F" w:rsidP="004D1204">
      <w:pPr>
        <w:keepNext/>
        <w:keepLines/>
        <w:tabs>
          <w:tab w:val="left" w:pos="284"/>
        </w:tabs>
        <w:jc w:val="both"/>
        <w:rPr>
          <w:rFonts w:ascii="Tahoma" w:hAnsi="Tahoma" w:cs="Tahoma"/>
          <w:i/>
        </w:rPr>
      </w:pPr>
    </w:p>
    <w:p w:rsidR="0061693F" w:rsidRPr="00025192" w:rsidRDefault="0061693F" w:rsidP="004D1204">
      <w:pPr>
        <w:keepNext/>
        <w:keepLines/>
        <w:tabs>
          <w:tab w:val="left" w:pos="284"/>
        </w:tabs>
        <w:jc w:val="both"/>
        <w:rPr>
          <w:rFonts w:ascii="Tahoma" w:hAnsi="Tahoma" w:cs="Tahoma"/>
          <w:i/>
        </w:rPr>
      </w:pPr>
    </w:p>
    <w:p w:rsidR="008A4F70" w:rsidRPr="00025192" w:rsidRDefault="008A4F70" w:rsidP="004D1204">
      <w:pPr>
        <w:keepNext/>
        <w:keepLines/>
        <w:tabs>
          <w:tab w:val="left" w:pos="284"/>
        </w:tabs>
        <w:jc w:val="both"/>
        <w:rPr>
          <w:rFonts w:ascii="Tahoma" w:hAnsi="Tahoma" w:cs="Tahoma"/>
          <w:i/>
        </w:rPr>
      </w:pPr>
    </w:p>
    <w:p w:rsidR="00EB45E9" w:rsidRPr="00025192" w:rsidRDefault="00EB45E9" w:rsidP="004D1204">
      <w:pPr>
        <w:keepNext/>
        <w:keepLines/>
        <w:tabs>
          <w:tab w:val="left" w:pos="284"/>
        </w:tabs>
        <w:jc w:val="both"/>
        <w:rPr>
          <w:rFonts w:ascii="Tahoma" w:hAnsi="Tahoma" w:cs="Tahoma"/>
          <w:i/>
        </w:rPr>
      </w:pPr>
    </w:p>
    <w:p w:rsidR="00EB45E9" w:rsidRPr="00025192" w:rsidRDefault="00EB45E9" w:rsidP="004D1204">
      <w:pPr>
        <w:keepNext/>
        <w:keepLines/>
        <w:tabs>
          <w:tab w:val="left" w:pos="284"/>
        </w:tabs>
        <w:jc w:val="both"/>
        <w:rPr>
          <w:rFonts w:ascii="Tahoma" w:hAnsi="Tahoma" w:cs="Tahoma"/>
          <w:i/>
        </w:rPr>
      </w:pPr>
    </w:p>
    <w:p w:rsidR="008A4F70" w:rsidRDefault="004D1204" w:rsidP="001D4E58">
      <w:pPr>
        <w:keepNext/>
        <w:keepLines/>
        <w:tabs>
          <w:tab w:val="left" w:pos="284"/>
        </w:tabs>
        <w:jc w:val="both"/>
        <w:rPr>
          <w:rFonts w:ascii="Tahoma" w:hAnsi="Tahoma" w:cs="Tahoma"/>
          <w:i/>
        </w:rPr>
      </w:pPr>
      <w:r>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55342" w:rsidTr="001113A7">
        <w:trPr>
          <w:trHeight w:val="105"/>
        </w:trPr>
        <w:tc>
          <w:tcPr>
            <w:tcW w:w="543" w:type="dxa"/>
            <w:tcBorders>
              <w:top w:val="single" w:sz="4" w:space="0" w:color="auto"/>
              <w:bottom w:val="single" w:sz="4" w:space="0" w:color="auto"/>
              <w:right w:val="nil"/>
            </w:tcBorders>
          </w:tcPr>
          <w:p w:rsidR="00866D91" w:rsidRPr="00FD5FCE" w:rsidRDefault="00866D91" w:rsidP="001113A7">
            <w:pPr>
              <w:keepNext/>
              <w:jc w:val="right"/>
              <w:rPr>
                <w:rFonts w:ascii="Tahoma" w:hAnsi="Tahoma" w:cs="Tahoma"/>
              </w:rPr>
            </w:pPr>
            <w:r w:rsidRPr="00FD5FCE">
              <w:rPr>
                <w:rFonts w:ascii="Tahoma" w:hAnsi="Tahoma" w:cs="Tahoma"/>
              </w:rPr>
              <w:lastRenderedPageBreak/>
              <w:t xml:space="preserve">      </w:t>
            </w:r>
          </w:p>
        </w:tc>
        <w:tc>
          <w:tcPr>
            <w:tcW w:w="5304" w:type="dxa"/>
            <w:tcBorders>
              <w:top w:val="single" w:sz="4" w:space="0" w:color="auto"/>
              <w:left w:val="nil"/>
              <w:bottom w:val="single" w:sz="4" w:space="0" w:color="auto"/>
            </w:tcBorders>
          </w:tcPr>
          <w:p w:rsidR="00866D91" w:rsidRPr="00FD5FCE" w:rsidRDefault="00866D91" w:rsidP="00866D91">
            <w:pPr>
              <w:keepNext/>
              <w:rPr>
                <w:rFonts w:ascii="Tahoma" w:hAnsi="Tahoma" w:cs="Tahoma"/>
              </w:rPr>
            </w:pPr>
            <w:r w:rsidRPr="00FD5FCE">
              <w:rPr>
                <w:rFonts w:ascii="Tahoma" w:hAnsi="Tahoma" w:cs="Tahoma"/>
              </w:rPr>
              <w:t>SEZNAM REFERENC</w:t>
            </w:r>
          </w:p>
        </w:tc>
        <w:tc>
          <w:tcPr>
            <w:tcW w:w="2828" w:type="dxa"/>
            <w:tcBorders>
              <w:top w:val="single" w:sz="4" w:space="0" w:color="auto"/>
              <w:bottom w:val="single" w:sz="4" w:space="0" w:color="auto"/>
              <w:right w:val="nil"/>
            </w:tcBorders>
          </w:tcPr>
          <w:p w:rsidR="00866D91" w:rsidRPr="00755342" w:rsidRDefault="00866D91" w:rsidP="001113A7">
            <w:pPr>
              <w:keepNext/>
              <w:jc w:val="center"/>
              <w:rPr>
                <w:rFonts w:ascii="Tahoma" w:hAnsi="Tahoma" w:cs="Tahoma"/>
                <w:i/>
                <w:strike/>
              </w:rPr>
            </w:pPr>
          </w:p>
        </w:tc>
        <w:tc>
          <w:tcPr>
            <w:tcW w:w="752" w:type="dxa"/>
            <w:tcBorders>
              <w:top w:val="single" w:sz="4" w:space="0" w:color="auto"/>
              <w:left w:val="nil"/>
              <w:bottom w:val="single" w:sz="4" w:space="0" w:color="auto"/>
            </w:tcBorders>
          </w:tcPr>
          <w:p w:rsidR="00866D91" w:rsidRPr="00755342" w:rsidRDefault="00866D91" w:rsidP="001113A7">
            <w:pPr>
              <w:keepNext/>
              <w:rPr>
                <w:rFonts w:ascii="Tahoma" w:hAnsi="Tahoma" w:cs="Tahoma"/>
                <w:i/>
              </w:rPr>
            </w:pPr>
          </w:p>
        </w:tc>
      </w:tr>
    </w:tbl>
    <w:p w:rsidR="00866D91" w:rsidRDefault="00866D91" w:rsidP="00866D91">
      <w:pPr>
        <w:tabs>
          <w:tab w:val="num" w:pos="567"/>
          <w:tab w:val="left" w:pos="7938"/>
        </w:tabs>
        <w:outlineLvl w:val="0"/>
        <w:rPr>
          <w:rFonts w:ascii="Tahoma" w:hAnsi="Tahoma" w:cs="Tahoma"/>
          <w:sz w:val="22"/>
        </w:rPr>
      </w:pPr>
    </w:p>
    <w:p w:rsidR="00FD5FCE" w:rsidRPr="00137BF0" w:rsidRDefault="00FD5FCE" w:rsidP="00FD5FCE">
      <w:pPr>
        <w:keepNext/>
        <w:jc w:val="both"/>
        <w:rPr>
          <w:rFonts w:ascii="Tahoma" w:hAnsi="Tahoma" w:cs="Tahoma"/>
          <w:b/>
        </w:rPr>
      </w:pPr>
      <w:r>
        <w:rPr>
          <w:rFonts w:ascii="Tahoma" w:hAnsi="Tahoma" w:cs="Tahoma"/>
          <w:b/>
        </w:rPr>
        <w:t xml:space="preserve">Javno naročilo: </w:t>
      </w:r>
      <w:r w:rsidRPr="00ED6693">
        <w:rPr>
          <w:rFonts w:ascii="Tahoma" w:hAnsi="Tahoma" w:cs="Tahoma"/>
          <w:b/>
        </w:rPr>
        <w:t>JPE-SIR-</w:t>
      </w:r>
      <w:r w:rsidR="00C906A1">
        <w:rPr>
          <w:rFonts w:ascii="Tahoma" w:hAnsi="Tahoma" w:cs="Tahoma"/>
          <w:b/>
        </w:rPr>
        <w:t>213/20</w:t>
      </w:r>
      <w:r w:rsidRPr="00421701">
        <w:rPr>
          <w:rFonts w:ascii="Tahoma" w:hAnsi="Tahoma" w:cs="Tahoma"/>
        </w:rPr>
        <w:t xml:space="preserve"> </w:t>
      </w:r>
      <w:r w:rsidRPr="00ED6693">
        <w:rPr>
          <w:rFonts w:ascii="Tahoma" w:hAnsi="Tahoma" w:cs="Tahoma"/>
          <w:b/>
        </w:rPr>
        <w:t xml:space="preserve">Izvedba </w:t>
      </w:r>
      <w:r>
        <w:rPr>
          <w:rFonts w:ascii="Tahoma" w:hAnsi="Tahoma" w:cs="Tahoma"/>
          <w:b/>
        </w:rPr>
        <w:t>gradbenih</w:t>
      </w:r>
      <w:r w:rsidRPr="00ED6693">
        <w:rPr>
          <w:rFonts w:ascii="Tahoma" w:hAnsi="Tahoma" w:cs="Tahoma"/>
          <w:b/>
        </w:rPr>
        <w:t xml:space="preserve"> del po </w:t>
      </w:r>
      <w:r w:rsidR="00C47988">
        <w:rPr>
          <w:rFonts w:ascii="Tahoma" w:hAnsi="Tahoma" w:cs="Tahoma"/>
          <w:b/>
        </w:rPr>
        <w:t>dveh</w:t>
      </w:r>
      <w:r w:rsidRPr="00ED6693">
        <w:rPr>
          <w:rFonts w:ascii="Tahoma" w:hAnsi="Tahoma" w:cs="Tahoma"/>
          <w:b/>
        </w:rPr>
        <w:t xml:space="preserve"> sklopih</w:t>
      </w:r>
    </w:p>
    <w:p w:rsidR="00FD5FCE" w:rsidRPr="00DF23E0" w:rsidRDefault="00FD5FCE" w:rsidP="00FD5FCE">
      <w:pPr>
        <w:pStyle w:val="Telobesedila-zamik"/>
        <w:keepNext/>
        <w:tabs>
          <w:tab w:val="left" w:pos="357"/>
        </w:tabs>
        <w:ind w:left="0"/>
        <w:rPr>
          <w:rFonts w:ascii="Tahoma" w:hAnsi="Tahoma" w:cs="Tahoma"/>
          <w:sz w:val="20"/>
          <w:lang w:val="sl-SI"/>
        </w:rPr>
      </w:pPr>
    </w:p>
    <w:p w:rsidR="00FD5FCE" w:rsidRPr="00861F06" w:rsidRDefault="00FD5FCE" w:rsidP="00FD5FCE">
      <w:pPr>
        <w:jc w:val="both"/>
        <w:outlineLvl w:val="0"/>
        <w:rPr>
          <w:rFonts w:ascii="Tahoma" w:hAnsi="Tahoma" w:cs="Tahoma"/>
        </w:rPr>
      </w:pPr>
      <w:r w:rsidRPr="00ED6693">
        <w:rPr>
          <w:rFonts w:ascii="Tahoma" w:hAnsi="Tahoma" w:cs="Tahoma"/>
        </w:rPr>
        <w:t xml:space="preserve">Izjavljamo, da imamo v letih od </w:t>
      </w:r>
      <w:r w:rsidR="001741DB" w:rsidRPr="00ED6693">
        <w:rPr>
          <w:rFonts w:ascii="Tahoma" w:hAnsi="Tahoma" w:cs="Tahoma"/>
        </w:rPr>
        <w:t>201</w:t>
      </w:r>
      <w:r w:rsidR="001741DB">
        <w:rPr>
          <w:rFonts w:ascii="Tahoma" w:hAnsi="Tahoma" w:cs="Tahoma"/>
        </w:rPr>
        <w:t>4</w:t>
      </w:r>
      <w:r w:rsidR="001741DB" w:rsidRPr="00ED6693">
        <w:rPr>
          <w:rFonts w:ascii="Tahoma" w:hAnsi="Tahoma" w:cs="Tahoma"/>
        </w:rPr>
        <w:t xml:space="preserve"> </w:t>
      </w:r>
      <w:r w:rsidRPr="00ED6693">
        <w:rPr>
          <w:rFonts w:ascii="Tahoma" w:hAnsi="Tahoma" w:cs="Tahoma"/>
        </w:rPr>
        <w:t xml:space="preserve">do oddaje </w:t>
      </w:r>
      <w:r>
        <w:rPr>
          <w:rFonts w:ascii="Tahoma" w:hAnsi="Tahoma" w:cs="Tahoma"/>
        </w:rPr>
        <w:t>ponudbe</w:t>
      </w:r>
      <w:r w:rsidRPr="00ED6693">
        <w:rPr>
          <w:rFonts w:ascii="Tahoma" w:hAnsi="Tahoma" w:cs="Tahoma"/>
        </w:rPr>
        <w:t xml:space="preserve"> naslednje reference iz naslova </w:t>
      </w:r>
      <w:r>
        <w:rPr>
          <w:rFonts w:ascii="Tahoma" w:hAnsi="Tahoma" w:cs="Tahoma"/>
        </w:rPr>
        <w:t>gradbenih</w:t>
      </w:r>
      <w:r w:rsidRPr="00ED6693">
        <w:rPr>
          <w:rFonts w:ascii="Tahoma" w:hAnsi="Tahoma" w:cs="Tahoma"/>
        </w:rPr>
        <w:t xml:space="preserve"> del (kot je to navedeno v pogoju 3.2.3.1 REFERENCE):</w:t>
      </w:r>
    </w:p>
    <w:p w:rsidR="00866D91" w:rsidRPr="004D0E8D" w:rsidRDefault="00866D91" w:rsidP="00866D91">
      <w:pPr>
        <w:jc w:val="both"/>
        <w:outlineLvl w:val="0"/>
        <w:rPr>
          <w:rFonts w:ascii="Tahoma" w:hAnsi="Tahoma" w:cs="Tahoma"/>
          <w:sz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94"/>
        <w:gridCol w:w="3260"/>
        <w:gridCol w:w="1276"/>
        <w:gridCol w:w="1559"/>
        <w:gridCol w:w="709"/>
      </w:tblGrid>
      <w:tr w:rsidR="00440159" w:rsidRPr="00866D91" w:rsidTr="008F4752">
        <w:tc>
          <w:tcPr>
            <w:tcW w:w="2694" w:type="dxa"/>
          </w:tcPr>
          <w:p w:rsidR="00440159" w:rsidRPr="00502E21" w:rsidRDefault="00440159" w:rsidP="00440159">
            <w:pPr>
              <w:jc w:val="center"/>
              <w:outlineLvl w:val="0"/>
              <w:rPr>
                <w:rFonts w:ascii="Tahoma" w:hAnsi="Tahoma" w:cs="Tahoma"/>
              </w:rPr>
            </w:pPr>
            <w:r w:rsidRPr="00502E21">
              <w:rPr>
                <w:rFonts w:ascii="Tahoma" w:hAnsi="Tahoma" w:cs="Tahoma"/>
              </w:rPr>
              <w:t xml:space="preserve">Investitor referenčnega objekta </w:t>
            </w:r>
          </w:p>
        </w:tc>
        <w:tc>
          <w:tcPr>
            <w:tcW w:w="3260" w:type="dxa"/>
          </w:tcPr>
          <w:p w:rsidR="00440159" w:rsidRPr="00502E21" w:rsidRDefault="00440159" w:rsidP="00440159">
            <w:pPr>
              <w:jc w:val="center"/>
              <w:outlineLvl w:val="0"/>
              <w:rPr>
                <w:rFonts w:ascii="Tahoma" w:hAnsi="Tahoma" w:cs="Tahoma"/>
              </w:rPr>
            </w:pPr>
            <w:r w:rsidRPr="00502E21">
              <w:rPr>
                <w:rFonts w:ascii="Tahoma" w:hAnsi="Tahoma" w:cs="Tahoma"/>
              </w:rPr>
              <w:t>Navedba referenčnih del</w:t>
            </w:r>
          </w:p>
        </w:tc>
        <w:tc>
          <w:tcPr>
            <w:tcW w:w="1276" w:type="dxa"/>
          </w:tcPr>
          <w:p w:rsidR="00440159" w:rsidRPr="00DF23E0" w:rsidRDefault="00440159" w:rsidP="00FF1DE0">
            <w:pPr>
              <w:jc w:val="center"/>
              <w:outlineLvl w:val="0"/>
              <w:rPr>
                <w:rFonts w:ascii="Tahoma" w:hAnsi="Tahoma" w:cs="Tahoma"/>
                <w:sz w:val="14"/>
                <w:szCs w:val="14"/>
              </w:rPr>
            </w:pPr>
            <w:r w:rsidRPr="00DF23E0">
              <w:rPr>
                <w:rFonts w:ascii="Tahoma" w:hAnsi="Tahoma" w:cs="Tahoma"/>
                <w:sz w:val="14"/>
                <w:szCs w:val="14"/>
              </w:rPr>
              <w:t>Dolžina cevovoda v metrih</w:t>
            </w:r>
            <w:r>
              <w:rPr>
                <w:rFonts w:ascii="Tahoma" w:hAnsi="Tahoma" w:cs="Tahoma"/>
                <w:sz w:val="14"/>
                <w:szCs w:val="14"/>
              </w:rPr>
              <w:t>/št. jaškov</w:t>
            </w:r>
          </w:p>
        </w:tc>
        <w:tc>
          <w:tcPr>
            <w:tcW w:w="1559" w:type="dxa"/>
          </w:tcPr>
          <w:p w:rsidR="00440159" w:rsidRPr="00DF23E0" w:rsidRDefault="00FF1DE0" w:rsidP="00440159">
            <w:pPr>
              <w:jc w:val="center"/>
              <w:outlineLvl w:val="0"/>
              <w:rPr>
                <w:rFonts w:ascii="Tahoma" w:hAnsi="Tahoma" w:cs="Tahoma"/>
                <w:sz w:val="14"/>
                <w:szCs w:val="14"/>
              </w:rPr>
            </w:pPr>
            <w:r>
              <w:rPr>
                <w:rFonts w:ascii="Tahoma" w:hAnsi="Tahoma" w:cs="Tahoma"/>
                <w:sz w:val="14"/>
                <w:szCs w:val="14"/>
              </w:rPr>
              <w:t>Sanacija betonskih površin (da/ne)</w:t>
            </w:r>
            <w:r w:rsidR="008F4752">
              <w:rPr>
                <w:rFonts w:ascii="Tahoma" w:hAnsi="Tahoma" w:cs="Tahoma"/>
                <w:sz w:val="14"/>
                <w:szCs w:val="14"/>
              </w:rPr>
              <w:t xml:space="preserve"> in opis sanacije</w:t>
            </w:r>
          </w:p>
        </w:tc>
        <w:tc>
          <w:tcPr>
            <w:tcW w:w="709" w:type="dxa"/>
          </w:tcPr>
          <w:p w:rsidR="00440159" w:rsidRPr="00DF23E0" w:rsidRDefault="00440159" w:rsidP="00440159">
            <w:pPr>
              <w:jc w:val="center"/>
              <w:outlineLvl w:val="0"/>
              <w:rPr>
                <w:rFonts w:ascii="Tahoma" w:hAnsi="Tahoma" w:cs="Tahoma"/>
                <w:sz w:val="14"/>
                <w:szCs w:val="14"/>
              </w:rPr>
            </w:pPr>
            <w:r w:rsidRPr="00DF23E0">
              <w:rPr>
                <w:rFonts w:ascii="Tahoma" w:hAnsi="Tahoma" w:cs="Tahoma"/>
                <w:sz w:val="14"/>
                <w:szCs w:val="14"/>
              </w:rPr>
              <w:t>Leto zaključka gradnje</w:t>
            </w:r>
          </w:p>
        </w:tc>
      </w:tr>
      <w:tr w:rsidR="00440159" w:rsidRPr="00FF1DE0" w:rsidTr="008F4752">
        <w:trPr>
          <w:trHeight w:val="907"/>
        </w:trPr>
        <w:tc>
          <w:tcPr>
            <w:tcW w:w="2694" w:type="dxa"/>
          </w:tcPr>
          <w:p w:rsidR="00440159" w:rsidRPr="00FF1DE0" w:rsidRDefault="00440159" w:rsidP="00440159">
            <w:pPr>
              <w:spacing w:before="240" w:after="240"/>
              <w:outlineLvl w:val="0"/>
              <w:rPr>
                <w:rFonts w:ascii="Tahoma" w:hAnsi="Tahoma" w:cs="Tahoma"/>
                <w:sz w:val="22"/>
              </w:rPr>
            </w:pPr>
          </w:p>
        </w:tc>
        <w:tc>
          <w:tcPr>
            <w:tcW w:w="3260" w:type="dxa"/>
          </w:tcPr>
          <w:p w:rsidR="00440159" w:rsidRPr="00FF1DE0" w:rsidRDefault="00440159" w:rsidP="00440159">
            <w:pPr>
              <w:spacing w:before="240" w:after="240"/>
              <w:outlineLvl w:val="0"/>
              <w:rPr>
                <w:rFonts w:ascii="Tahoma" w:hAnsi="Tahoma" w:cs="Tahoma"/>
                <w:sz w:val="22"/>
              </w:rPr>
            </w:pPr>
          </w:p>
        </w:tc>
        <w:tc>
          <w:tcPr>
            <w:tcW w:w="1276"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8F4752">
        <w:trPr>
          <w:trHeight w:val="907"/>
        </w:trPr>
        <w:tc>
          <w:tcPr>
            <w:tcW w:w="2694" w:type="dxa"/>
          </w:tcPr>
          <w:p w:rsidR="00440159" w:rsidRPr="00FF1DE0" w:rsidRDefault="00440159" w:rsidP="00440159">
            <w:pPr>
              <w:spacing w:before="240" w:after="240"/>
              <w:outlineLvl w:val="0"/>
              <w:rPr>
                <w:rFonts w:ascii="Tahoma" w:hAnsi="Tahoma" w:cs="Tahoma"/>
                <w:sz w:val="22"/>
              </w:rPr>
            </w:pPr>
          </w:p>
        </w:tc>
        <w:tc>
          <w:tcPr>
            <w:tcW w:w="3260" w:type="dxa"/>
          </w:tcPr>
          <w:p w:rsidR="00440159" w:rsidRPr="00FF1DE0" w:rsidRDefault="00440159" w:rsidP="00440159">
            <w:pPr>
              <w:spacing w:before="240" w:after="240"/>
              <w:outlineLvl w:val="0"/>
              <w:rPr>
                <w:rFonts w:ascii="Tahoma" w:hAnsi="Tahoma" w:cs="Tahoma"/>
                <w:sz w:val="22"/>
              </w:rPr>
            </w:pPr>
          </w:p>
        </w:tc>
        <w:tc>
          <w:tcPr>
            <w:tcW w:w="1276"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8F4752">
        <w:trPr>
          <w:trHeight w:val="907"/>
        </w:trPr>
        <w:tc>
          <w:tcPr>
            <w:tcW w:w="2694" w:type="dxa"/>
          </w:tcPr>
          <w:p w:rsidR="00440159" w:rsidRPr="00FF1DE0" w:rsidRDefault="00440159" w:rsidP="00440159">
            <w:pPr>
              <w:spacing w:before="240" w:after="240"/>
              <w:outlineLvl w:val="0"/>
              <w:rPr>
                <w:rFonts w:ascii="Tahoma" w:hAnsi="Tahoma" w:cs="Tahoma"/>
                <w:sz w:val="22"/>
              </w:rPr>
            </w:pPr>
          </w:p>
        </w:tc>
        <w:tc>
          <w:tcPr>
            <w:tcW w:w="3260" w:type="dxa"/>
          </w:tcPr>
          <w:p w:rsidR="00440159" w:rsidRPr="00FF1DE0" w:rsidRDefault="00440159" w:rsidP="00440159">
            <w:pPr>
              <w:spacing w:before="240" w:after="240"/>
              <w:outlineLvl w:val="0"/>
              <w:rPr>
                <w:rFonts w:ascii="Tahoma" w:hAnsi="Tahoma" w:cs="Tahoma"/>
                <w:sz w:val="22"/>
              </w:rPr>
            </w:pPr>
          </w:p>
        </w:tc>
        <w:tc>
          <w:tcPr>
            <w:tcW w:w="1276"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8F4752">
        <w:trPr>
          <w:trHeight w:val="907"/>
        </w:trPr>
        <w:tc>
          <w:tcPr>
            <w:tcW w:w="2694" w:type="dxa"/>
          </w:tcPr>
          <w:p w:rsidR="00440159" w:rsidRPr="00FF1DE0" w:rsidRDefault="00440159" w:rsidP="00440159">
            <w:pPr>
              <w:spacing w:before="240" w:after="240"/>
              <w:outlineLvl w:val="0"/>
              <w:rPr>
                <w:rFonts w:ascii="Tahoma" w:hAnsi="Tahoma" w:cs="Tahoma"/>
                <w:sz w:val="22"/>
              </w:rPr>
            </w:pPr>
          </w:p>
        </w:tc>
        <w:tc>
          <w:tcPr>
            <w:tcW w:w="3260" w:type="dxa"/>
          </w:tcPr>
          <w:p w:rsidR="00440159" w:rsidRPr="00FF1DE0" w:rsidRDefault="00440159" w:rsidP="00440159">
            <w:pPr>
              <w:spacing w:before="240" w:after="240"/>
              <w:outlineLvl w:val="0"/>
              <w:rPr>
                <w:rFonts w:ascii="Tahoma" w:hAnsi="Tahoma" w:cs="Tahoma"/>
                <w:sz w:val="22"/>
              </w:rPr>
            </w:pPr>
          </w:p>
        </w:tc>
        <w:tc>
          <w:tcPr>
            <w:tcW w:w="1276"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8F4752">
        <w:trPr>
          <w:trHeight w:val="907"/>
        </w:trPr>
        <w:tc>
          <w:tcPr>
            <w:tcW w:w="2694" w:type="dxa"/>
          </w:tcPr>
          <w:p w:rsidR="00440159" w:rsidRPr="00FF1DE0" w:rsidRDefault="00440159" w:rsidP="00440159">
            <w:pPr>
              <w:spacing w:before="240" w:after="240"/>
              <w:outlineLvl w:val="0"/>
              <w:rPr>
                <w:rFonts w:ascii="Tahoma" w:hAnsi="Tahoma" w:cs="Tahoma"/>
                <w:sz w:val="22"/>
              </w:rPr>
            </w:pPr>
          </w:p>
        </w:tc>
        <w:tc>
          <w:tcPr>
            <w:tcW w:w="3260" w:type="dxa"/>
          </w:tcPr>
          <w:p w:rsidR="00440159" w:rsidRPr="00FF1DE0" w:rsidRDefault="00440159" w:rsidP="00440159">
            <w:pPr>
              <w:spacing w:before="240" w:after="240"/>
              <w:outlineLvl w:val="0"/>
              <w:rPr>
                <w:rFonts w:ascii="Tahoma" w:hAnsi="Tahoma" w:cs="Tahoma"/>
                <w:sz w:val="22"/>
              </w:rPr>
            </w:pPr>
          </w:p>
        </w:tc>
        <w:tc>
          <w:tcPr>
            <w:tcW w:w="1276"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8F4752">
        <w:trPr>
          <w:trHeight w:val="907"/>
        </w:trPr>
        <w:tc>
          <w:tcPr>
            <w:tcW w:w="2694" w:type="dxa"/>
          </w:tcPr>
          <w:p w:rsidR="00440159" w:rsidRPr="00FF1DE0" w:rsidRDefault="00440159" w:rsidP="00440159">
            <w:pPr>
              <w:spacing w:before="240" w:after="240"/>
              <w:outlineLvl w:val="0"/>
              <w:rPr>
                <w:rFonts w:ascii="Tahoma" w:hAnsi="Tahoma" w:cs="Tahoma"/>
                <w:sz w:val="22"/>
              </w:rPr>
            </w:pPr>
          </w:p>
        </w:tc>
        <w:tc>
          <w:tcPr>
            <w:tcW w:w="3260" w:type="dxa"/>
          </w:tcPr>
          <w:p w:rsidR="00440159" w:rsidRPr="00FF1DE0" w:rsidRDefault="00440159" w:rsidP="00440159">
            <w:pPr>
              <w:spacing w:before="240" w:after="240"/>
              <w:outlineLvl w:val="0"/>
              <w:rPr>
                <w:rFonts w:ascii="Tahoma" w:hAnsi="Tahoma" w:cs="Tahoma"/>
                <w:sz w:val="22"/>
              </w:rPr>
            </w:pPr>
          </w:p>
        </w:tc>
        <w:tc>
          <w:tcPr>
            <w:tcW w:w="1276"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8F4752">
        <w:trPr>
          <w:trHeight w:val="907"/>
        </w:trPr>
        <w:tc>
          <w:tcPr>
            <w:tcW w:w="2694" w:type="dxa"/>
          </w:tcPr>
          <w:p w:rsidR="00440159" w:rsidRPr="00FF1DE0" w:rsidRDefault="00440159" w:rsidP="00440159">
            <w:pPr>
              <w:spacing w:before="240" w:after="240"/>
              <w:outlineLvl w:val="0"/>
              <w:rPr>
                <w:rFonts w:ascii="Tahoma" w:hAnsi="Tahoma" w:cs="Tahoma"/>
                <w:sz w:val="22"/>
              </w:rPr>
            </w:pPr>
          </w:p>
        </w:tc>
        <w:tc>
          <w:tcPr>
            <w:tcW w:w="3260" w:type="dxa"/>
          </w:tcPr>
          <w:p w:rsidR="00440159" w:rsidRPr="00FF1DE0" w:rsidRDefault="00440159" w:rsidP="00440159">
            <w:pPr>
              <w:spacing w:before="240" w:after="240"/>
              <w:outlineLvl w:val="0"/>
              <w:rPr>
                <w:rFonts w:ascii="Tahoma" w:hAnsi="Tahoma" w:cs="Tahoma"/>
                <w:sz w:val="22"/>
              </w:rPr>
            </w:pPr>
          </w:p>
        </w:tc>
        <w:tc>
          <w:tcPr>
            <w:tcW w:w="1276"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8F4752">
        <w:trPr>
          <w:trHeight w:val="907"/>
        </w:trPr>
        <w:tc>
          <w:tcPr>
            <w:tcW w:w="2694" w:type="dxa"/>
          </w:tcPr>
          <w:p w:rsidR="00440159" w:rsidRPr="00FF1DE0" w:rsidRDefault="00440159" w:rsidP="00440159">
            <w:pPr>
              <w:spacing w:before="240" w:after="240"/>
              <w:outlineLvl w:val="0"/>
              <w:rPr>
                <w:rFonts w:ascii="Tahoma" w:hAnsi="Tahoma" w:cs="Tahoma"/>
                <w:sz w:val="22"/>
              </w:rPr>
            </w:pPr>
          </w:p>
        </w:tc>
        <w:tc>
          <w:tcPr>
            <w:tcW w:w="3260" w:type="dxa"/>
          </w:tcPr>
          <w:p w:rsidR="00440159" w:rsidRPr="00FF1DE0" w:rsidRDefault="00440159" w:rsidP="00440159">
            <w:pPr>
              <w:spacing w:before="240" w:after="240"/>
              <w:outlineLvl w:val="0"/>
              <w:rPr>
                <w:rFonts w:ascii="Tahoma" w:hAnsi="Tahoma" w:cs="Tahoma"/>
                <w:sz w:val="22"/>
              </w:rPr>
            </w:pPr>
          </w:p>
        </w:tc>
        <w:tc>
          <w:tcPr>
            <w:tcW w:w="1276"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8F4752">
        <w:trPr>
          <w:trHeight w:val="907"/>
        </w:trPr>
        <w:tc>
          <w:tcPr>
            <w:tcW w:w="2694" w:type="dxa"/>
          </w:tcPr>
          <w:p w:rsidR="00440159" w:rsidRPr="00FF1DE0" w:rsidRDefault="00440159" w:rsidP="00440159">
            <w:pPr>
              <w:spacing w:before="240" w:after="240"/>
              <w:outlineLvl w:val="0"/>
              <w:rPr>
                <w:rFonts w:ascii="Tahoma" w:hAnsi="Tahoma" w:cs="Tahoma"/>
                <w:sz w:val="22"/>
              </w:rPr>
            </w:pPr>
          </w:p>
        </w:tc>
        <w:tc>
          <w:tcPr>
            <w:tcW w:w="3260" w:type="dxa"/>
          </w:tcPr>
          <w:p w:rsidR="00440159" w:rsidRPr="00FF1DE0" w:rsidRDefault="00440159" w:rsidP="00440159">
            <w:pPr>
              <w:spacing w:before="240" w:after="240"/>
              <w:outlineLvl w:val="0"/>
              <w:rPr>
                <w:rFonts w:ascii="Tahoma" w:hAnsi="Tahoma" w:cs="Tahoma"/>
                <w:sz w:val="22"/>
              </w:rPr>
            </w:pPr>
          </w:p>
        </w:tc>
        <w:tc>
          <w:tcPr>
            <w:tcW w:w="1276"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bl>
    <w:p w:rsidR="00866D91" w:rsidRPr="00FF1DE0" w:rsidRDefault="00866D91" w:rsidP="00866D91">
      <w:pPr>
        <w:outlineLvl w:val="0"/>
        <w:rPr>
          <w:rFonts w:ascii="Tahoma" w:hAnsi="Tahoma" w:cs="Tahoma"/>
        </w:rPr>
      </w:pPr>
    </w:p>
    <w:p w:rsidR="00866D91" w:rsidRPr="00DF23E0" w:rsidRDefault="00866D91" w:rsidP="00866D91">
      <w:pPr>
        <w:pStyle w:val="Telobesedila-zamik"/>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rsidR="00866D91" w:rsidRPr="00DF23E0" w:rsidRDefault="00866D91" w:rsidP="00866D91">
      <w:pPr>
        <w:pStyle w:val="Telobesedila-zamik"/>
        <w:tabs>
          <w:tab w:val="left" w:pos="357"/>
        </w:tabs>
        <w:ind w:left="357"/>
        <w:rPr>
          <w:rFonts w:ascii="Tahoma" w:hAnsi="Tahoma" w:cs="Tahoma"/>
          <w:sz w:val="20"/>
          <w:lang w:val="sl-SI"/>
        </w:rPr>
      </w:pPr>
    </w:p>
    <w:p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w:t>
      </w:r>
      <w:r w:rsidR="006E1F1E" w:rsidRPr="00DF23E0">
        <w:rPr>
          <w:rFonts w:ascii="Tahoma" w:hAnsi="Tahoma" w:cs="Tahoma"/>
          <w:sz w:val="20"/>
          <w:lang w:val="sl-SI"/>
        </w:rPr>
        <w:t>__________</w:t>
      </w:r>
    </w:p>
    <w:p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E1F1E" w:rsidRPr="00DF23E0">
        <w:rPr>
          <w:rFonts w:ascii="Tahoma" w:hAnsi="Tahoma" w:cs="Tahoma"/>
          <w:sz w:val="20"/>
          <w:lang w:val="sl-SI"/>
        </w:rPr>
        <w:t xml:space="preserve"> </w:t>
      </w:r>
      <w:r w:rsidRPr="00DF23E0">
        <w:rPr>
          <w:rFonts w:ascii="Tahoma" w:hAnsi="Tahoma" w:cs="Tahoma"/>
          <w:sz w:val="20"/>
          <w:lang w:val="sl-SI"/>
        </w:rPr>
        <w:t>(naziv ponudnika)</w:t>
      </w:r>
    </w:p>
    <w:p w:rsidR="00866D91" w:rsidRPr="00DF23E0" w:rsidRDefault="00866D91" w:rsidP="00866D91">
      <w:pPr>
        <w:pStyle w:val="Telobesedila-zamik"/>
        <w:tabs>
          <w:tab w:val="left" w:pos="357"/>
        </w:tabs>
        <w:ind w:left="357"/>
        <w:rPr>
          <w:rFonts w:ascii="Tahoma" w:hAnsi="Tahoma" w:cs="Tahoma"/>
          <w:sz w:val="20"/>
          <w:lang w:val="sl-SI"/>
        </w:rPr>
      </w:pPr>
    </w:p>
    <w:p w:rsidR="00866D91" w:rsidRPr="00DF23E0" w:rsidRDefault="00866D91" w:rsidP="00866D91">
      <w:pPr>
        <w:pStyle w:val="Telobesedila-zamik"/>
        <w:tabs>
          <w:tab w:val="left" w:pos="357"/>
        </w:tabs>
        <w:ind w:left="357"/>
        <w:rPr>
          <w:rFonts w:ascii="Tahoma" w:hAnsi="Tahoma" w:cs="Tahoma"/>
          <w:sz w:val="20"/>
          <w:lang w:val="sl-SI"/>
        </w:rPr>
      </w:pPr>
    </w:p>
    <w:p w:rsidR="0064602E" w:rsidRPr="00DF23E0" w:rsidRDefault="0064602E" w:rsidP="0064602E">
      <w:pPr>
        <w:pStyle w:val="Telobesedila-zamik"/>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Pr="00DF23E0">
        <w:rPr>
          <w:rFonts w:ascii="Tahoma" w:hAnsi="Tahoma" w:cs="Tahoma"/>
          <w:sz w:val="20"/>
          <w:lang w:val="sl-SI"/>
        </w:rPr>
        <w:t>________________________</w:t>
      </w:r>
    </w:p>
    <w:p w:rsidR="00866D91" w:rsidRPr="00DF23E0" w:rsidRDefault="00866D91" w:rsidP="00502E21">
      <w:pPr>
        <w:pStyle w:val="Telobesedila-zamik"/>
        <w:tabs>
          <w:tab w:val="left" w:pos="357"/>
        </w:tabs>
        <w:ind w:left="357"/>
        <w:jc w:val="right"/>
        <w:rPr>
          <w:rFonts w:ascii="Tahoma" w:hAnsi="Tahoma" w:cs="Tahoma"/>
          <w:sz w:val="20"/>
          <w:lang w:val="sl-SI"/>
        </w:rPr>
      </w:pPr>
      <w:r w:rsidRPr="00DF23E0">
        <w:rPr>
          <w:rFonts w:ascii="Tahoma" w:hAnsi="Tahoma" w:cs="Tahoma"/>
          <w:sz w:val="20"/>
          <w:lang w:val="sl-SI"/>
        </w:rPr>
        <w:br/>
        <w:t>(ime in priimek ter podpis odgovorne osebe)</w:t>
      </w:r>
    </w:p>
    <w:p w:rsidR="00FD5FCE" w:rsidRPr="003507B6" w:rsidRDefault="00FD5FCE" w:rsidP="00FD5FCE">
      <w:pPr>
        <w:rPr>
          <w:rFonts w:ascii="Tahoma" w:hAnsi="Tahoma" w:cs="Tahoma"/>
          <w:sz w:val="16"/>
          <w:szCs w:val="16"/>
        </w:rPr>
      </w:pPr>
      <w:r w:rsidRPr="003507B6">
        <w:rPr>
          <w:rFonts w:ascii="Tahoma" w:hAnsi="Tahoma" w:cs="Tahoma"/>
          <w:sz w:val="16"/>
          <w:szCs w:val="16"/>
        </w:rPr>
        <w:t>Opomba: Obrazec se po potrebi kopira!</w:t>
      </w:r>
    </w:p>
    <w:p w:rsidR="00866D91" w:rsidRPr="00025192" w:rsidRDefault="00866D91" w:rsidP="001D4E58">
      <w:pPr>
        <w:keepNext/>
        <w:keepLines/>
        <w:tabs>
          <w:tab w:val="left" w:pos="284"/>
        </w:tabs>
        <w:jc w:val="both"/>
        <w:rPr>
          <w:rFonts w:ascii="Tahoma" w:hAnsi="Tahoma" w:cs="Tahoma"/>
          <w:i/>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755342" w:rsidTr="00C841C8">
        <w:trPr>
          <w:trHeight w:val="105"/>
        </w:trPr>
        <w:tc>
          <w:tcPr>
            <w:tcW w:w="543" w:type="dxa"/>
            <w:tcBorders>
              <w:top w:val="single" w:sz="4" w:space="0" w:color="auto"/>
              <w:bottom w:val="single" w:sz="4" w:space="0" w:color="auto"/>
              <w:right w:val="nil"/>
            </w:tcBorders>
          </w:tcPr>
          <w:p w:rsidR="006E39D2" w:rsidRPr="00755342" w:rsidRDefault="006E39D2" w:rsidP="004D1204">
            <w:pPr>
              <w:keepNext/>
              <w:jc w:val="right"/>
              <w:rPr>
                <w:rFonts w:ascii="Tahoma" w:hAnsi="Tahoma" w:cs="Tahoma"/>
              </w:rPr>
            </w:pPr>
            <w:r w:rsidRPr="00755342">
              <w:rPr>
                <w:rFonts w:ascii="Tahoma" w:hAnsi="Tahoma" w:cs="Tahoma"/>
              </w:rPr>
              <w:t xml:space="preserve">      </w:t>
            </w:r>
          </w:p>
        </w:tc>
        <w:tc>
          <w:tcPr>
            <w:tcW w:w="5304" w:type="dxa"/>
            <w:tcBorders>
              <w:top w:val="single" w:sz="4" w:space="0" w:color="auto"/>
              <w:left w:val="nil"/>
              <w:bottom w:val="single" w:sz="4" w:space="0" w:color="auto"/>
            </w:tcBorders>
          </w:tcPr>
          <w:p w:rsidR="006E39D2" w:rsidRPr="00755342" w:rsidRDefault="00442CEE" w:rsidP="004D1204">
            <w:pPr>
              <w:keepNext/>
              <w:rPr>
                <w:rFonts w:ascii="Tahoma" w:hAnsi="Tahoma" w:cs="Tahoma"/>
              </w:rPr>
            </w:pPr>
            <w:r w:rsidRPr="00DF23E0">
              <w:rPr>
                <w:rFonts w:ascii="Tahoma" w:hAnsi="Tahoma" w:cs="Tahoma"/>
              </w:rPr>
              <w:t xml:space="preserve">POTRDILO </w:t>
            </w:r>
            <w:r w:rsidR="003B3DC2" w:rsidRPr="00DF23E0">
              <w:rPr>
                <w:rFonts w:ascii="Tahoma" w:hAnsi="Tahoma" w:cs="Tahoma"/>
              </w:rPr>
              <w:t>- REFERENCE</w:t>
            </w:r>
          </w:p>
        </w:tc>
        <w:tc>
          <w:tcPr>
            <w:tcW w:w="2828" w:type="dxa"/>
            <w:tcBorders>
              <w:top w:val="single" w:sz="4" w:space="0" w:color="auto"/>
              <w:bottom w:val="single" w:sz="4" w:space="0" w:color="auto"/>
              <w:right w:val="nil"/>
            </w:tcBorders>
          </w:tcPr>
          <w:p w:rsidR="006E39D2" w:rsidRPr="00755342" w:rsidRDefault="006E39D2" w:rsidP="004D1204">
            <w:pPr>
              <w:keepNext/>
              <w:jc w:val="center"/>
              <w:rPr>
                <w:rFonts w:ascii="Tahoma" w:hAnsi="Tahoma" w:cs="Tahoma"/>
                <w:i/>
                <w:strike/>
              </w:rPr>
            </w:pPr>
            <w:r w:rsidRPr="00755342">
              <w:rPr>
                <w:rFonts w:ascii="Tahoma" w:hAnsi="Tahoma" w:cs="Tahoma"/>
                <w:i/>
                <w:strike/>
              </w:rPr>
              <w:t xml:space="preserve"> </w:t>
            </w:r>
          </w:p>
        </w:tc>
        <w:tc>
          <w:tcPr>
            <w:tcW w:w="752" w:type="dxa"/>
            <w:tcBorders>
              <w:top w:val="single" w:sz="4" w:space="0" w:color="auto"/>
              <w:left w:val="nil"/>
              <w:bottom w:val="single" w:sz="4" w:space="0" w:color="auto"/>
            </w:tcBorders>
          </w:tcPr>
          <w:p w:rsidR="006E39D2" w:rsidRPr="00755342" w:rsidRDefault="006E39D2" w:rsidP="004D1204">
            <w:pPr>
              <w:keepNext/>
              <w:rPr>
                <w:rFonts w:ascii="Tahoma" w:hAnsi="Tahoma" w:cs="Tahoma"/>
                <w:i/>
              </w:rPr>
            </w:pPr>
          </w:p>
        </w:tc>
      </w:tr>
    </w:tbl>
    <w:p w:rsidR="006E39D2" w:rsidRPr="00025192" w:rsidRDefault="006E39D2" w:rsidP="004D1204">
      <w:pPr>
        <w:keepNext/>
        <w:tabs>
          <w:tab w:val="left" w:pos="284"/>
        </w:tabs>
        <w:jc w:val="both"/>
        <w:rPr>
          <w:rFonts w:ascii="Tahoma" w:hAnsi="Tahoma" w:cs="Tahoma"/>
          <w:i/>
        </w:rPr>
      </w:pPr>
    </w:p>
    <w:p w:rsidR="00B2593D" w:rsidRPr="00157621" w:rsidRDefault="00B2593D" w:rsidP="004D1204">
      <w:pPr>
        <w:keepNext/>
        <w:outlineLvl w:val="2"/>
        <w:rPr>
          <w:rFonts w:ascii="Tahoma" w:hAnsi="Tahoma" w:cs="Tahoma"/>
        </w:rPr>
      </w:pPr>
      <w:r w:rsidRPr="00157621">
        <w:rPr>
          <w:rFonts w:ascii="Tahoma" w:hAnsi="Tahoma" w:cs="Tahoma"/>
        </w:rPr>
        <w:t>Naziv in naslov investitorja referenčnega objekta:</w:t>
      </w:r>
    </w:p>
    <w:p w:rsidR="00B2593D" w:rsidRPr="00B2593D" w:rsidRDefault="00B2593D" w:rsidP="004D1204">
      <w:pPr>
        <w:keepNext/>
        <w:outlineLvl w:val="2"/>
        <w:rPr>
          <w:rFonts w:ascii="Tahoma" w:hAnsi="Tahoma" w:cs="Tahoma"/>
          <w:sz w:val="22"/>
          <w:szCs w:val="22"/>
        </w:rPr>
      </w:pPr>
    </w:p>
    <w:p w:rsidR="00B2593D" w:rsidRPr="00B2593D" w:rsidRDefault="00B2593D" w:rsidP="004D1204">
      <w:pPr>
        <w:keepNext/>
        <w:outlineLvl w:val="2"/>
        <w:rPr>
          <w:rFonts w:ascii="Tahoma" w:hAnsi="Tahoma" w:cs="Tahoma"/>
          <w:sz w:val="22"/>
          <w:szCs w:val="22"/>
        </w:rPr>
      </w:pPr>
      <w:r w:rsidRPr="00B2593D">
        <w:rPr>
          <w:rFonts w:ascii="Tahoma" w:hAnsi="Tahoma" w:cs="Tahoma"/>
          <w:sz w:val="22"/>
          <w:szCs w:val="22"/>
        </w:rPr>
        <w:t>__________________________________________</w:t>
      </w:r>
    </w:p>
    <w:p w:rsidR="00B2593D" w:rsidRPr="00B2593D" w:rsidRDefault="00B2593D" w:rsidP="004D1204">
      <w:pPr>
        <w:keepNext/>
        <w:jc w:val="center"/>
        <w:outlineLvl w:val="2"/>
        <w:rPr>
          <w:rFonts w:ascii="Tahoma" w:hAnsi="Tahoma" w:cs="Tahoma"/>
          <w:b/>
          <w:sz w:val="24"/>
          <w:szCs w:val="24"/>
        </w:rPr>
      </w:pPr>
    </w:p>
    <w:p w:rsidR="00B2593D" w:rsidRPr="00B2593D" w:rsidRDefault="00B2593D" w:rsidP="004D1204">
      <w:pPr>
        <w:keepNext/>
        <w:jc w:val="center"/>
        <w:outlineLvl w:val="2"/>
        <w:rPr>
          <w:rFonts w:ascii="Tahoma" w:hAnsi="Tahoma" w:cs="Tahoma"/>
          <w:sz w:val="28"/>
          <w:szCs w:val="28"/>
        </w:rPr>
      </w:pPr>
      <w:r w:rsidRPr="00B2593D">
        <w:rPr>
          <w:rFonts w:ascii="Tahoma" w:hAnsi="Tahoma" w:cs="Tahoma"/>
          <w:sz w:val="28"/>
          <w:szCs w:val="28"/>
        </w:rPr>
        <w:t>POTRDILO – REFERENCE</w:t>
      </w:r>
    </w:p>
    <w:p w:rsidR="00B2593D" w:rsidRDefault="00B2593D" w:rsidP="004D1204">
      <w:pPr>
        <w:keepNext/>
        <w:tabs>
          <w:tab w:val="left" w:pos="284"/>
        </w:tabs>
        <w:jc w:val="both"/>
        <w:rPr>
          <w:rFonts w:ascii="Tahoma" w:hAnsi="Tahoma" w:cs="Tahoma"/>
        </w:rPr>
      </w:pPr>
    </w:p>
    <w:p w:rsidR="00B2593D" w:rsidRPr="00025192" w:rsidRDefault="00B2593D" w:rsidP="00F503EC">
      <w:pPr>
        <w:keepNext/>
        <w:ind w:right="-2"/>
        <w:rPr>
          <w:rFonts w:ascii="Tahoma" w:hAnsi="Tahoma" w:cs="Tahoma"/>
        </w:rPr>
      </w:pPr>
      <w:r w:rsidRPr="00025192">
        <w:rPr>
          <w:rFonts w:ascii="Tahoma" w:hAnsi="Tahoma" w:cs="Tahoma"/>
        </w:rPr>
        <w:t xml:space="preserve">V zvezi z oddajo javnega naročila št. </w:t>
      </w:r>
      <w:r w:rsidR="0074302B">
        <w:rPr>
          <w:rFonts w:ascii="Tahoma" w:hAnsi="Tahoma" w:cs="Tahoma"/>
          <w:b/>
        </w:rPr>
        <w:t>JPE-SIR-</w:t>
      </w:r>
      <w:r w:rsidR="00C906A1">
        <w:rPr>
          <w:rFonts w:ascii="Tahoma" w:hAnsi="Tahoma" w:cs="Tahoma"/>
          <w:b/>
        </w:rPr>
        <w:t>213/20</w:t>
      </w:r>
      <w:r w:rsidR="00063C72" w:rsidRPr="00063C72">
        <w:t xml:space="preserve"> </w:t>
      </w:r>
      <w:r w:rsidR="00721D0E" w:rsidRPr="00E253D1">
        <w:rPr>
          <w:rFonts w:ascii="Tahoma" w:hAnsi="Tahoma" w:cs="Tahoma"/>
          <w:b/>
        </w:rPr>
        <w:t xml:space="preserve">Izvedba </w:t>
      </w:r>
      <w:r w:rsidR="00702BEF">
        <w:rPr>
          <w:rFonts w:ascii="Tahoma" w:hAnsi="Tahoma" w:cs="Tahoma"/>
          <w:b/>
        </w:rPr>
        <w:t>gradbenih</w:t>
      </w:r>
      <w:r w:rsidR="00721D0E" w:rsidRPr="00E253D1">
        <w:rPr>
          <w:rFonts w:ascii="Tahoma" w:hAnsi="Tahoma" w:cs="Tahoma"/>
          <w:b/>
        </w:rPr>
        <w:t xml:space="preserve"> del – </w:t>
      </w:r>
      <w:r w:rsidR="00933DAD">
        <w:rPr>
          <w:rFonts w:ascii="Tahoma" w:hAnsi="Tahoma" w:cs="Tahoma"/>
          <w:b/>
        </w:rPr>
        <w:t xml:space="preserve">po </w:t>
      </w:r>
      <w:r w:rsidR="00C47988">
        <w:rPr>
          <w:rFonts w:ascii="Tahoma" w:hAnsi="Tahoma" w:cs="Tahoma"/>
          <w:b/>
        </w:rPr>
        <w:t>dveh</w:t>
      </w:r>
      <w:r w:rsidR="00F503EC">
        <w:rPr>
          <w:rFonts w:ascii="Tahoma" w:hAnsi="Tahoma" w:cs="Tahoma"/>
          <w:b/>
        </w:rPr>
        <w:t xml:space="preserve"> </w:t>
      </w:r>
      <w:r w:rsidR="00933DAD">
        <w:rPr>
          <w:rFonts w:ascii="Tahoma" w:hAnsi="Tahoma" w:cs="Tahoma"/>
          <w:b/>
        </w:rPr>
        <w:t>sklopih</w:t>
      </w:r>
      <w:r w:rsidR="00721D0E">
        <w:rPr>
          <w:rFonts w:ascii="Tahoma" w:hAnsi="Tahoma" w:cs="Tahoma"/>
          <w:b/>
        </w:rPr>
        <w:t xml:space="preserve"> </w:t>
      </w:r>
      <w:r w:rsidRPr="00025192">
        <w:rPr>
          <w:rFonts w:ascii="Tahoma" w:hAnsi="Tahoma" w:cs="Tahoma"/>
        </w:rPr>
        <w:t>potrjujemo, da je:</w:t>
      </w:r>
    </w:p>
    <w:p w:rsidR="00B2593D" w:rsidRPr="00E21F20" w:rsidRDefault="00B2593D" w:rsidP="004D1204">
      <w:pPr>
        <w:keepNext/>
        <w:jc w:val="center"/>
        <w:outlineLvl w:val="2"/>
        <w:rPr>
          <w:rFonts w:ascii="Tahoma" w:hAnsi="Tahoma" w:cs="Tahoma"/>
        </w:rPr>
      </w:pPr>
    </w:p>
    <w:p w:rsidR="00B2593D" w:rsidRPr="00E21F20" w:rsidRDefault="00B2593D" w:rsidP="004D1204">
      <w:pPr>
        <w:keepNext/>
        <w:rPr>
          <w:rFonts w:ascii="Tahoma" w:hAnsi="Tahoma" w:cs="Tahoma"/>
        </w:rPr>
      </w:pPr>
      <w:r w:rsidRPr="00E21F20">
        <w:rPr>
          <w:rFonts w:ascii="Tahoma" w:hAnsi="Tahoma" w:cs="Tahoma"/>
        </w:rPr>
        <w:t>_________________________________________________________________________</w:t>
      </w:r>
      <w:r w:rsidR="00440159">
        <w:rPr>
          <w:rFonts w:ascii="Tahoma" w:hAnsi="Tahoma" w:cs="Tahoma"/>
        </w:rPr>
        <w:t>_______</w:t>
      </w:r>
    </w:p>
    <w:p w:rsidR="00B2593D" w:rsidRPr="00E21F20" w:rsidRDefault="00B2593D" w:rsidP="004D1204">
      <w:pPr>
        <w:keepNext/>
        <w:tabs>
          <w:tab w:val="left" w:pos="-589"/>
        </w:tabs>
        <w:ind w:right="-6518"/>
        <w:rPr>
          <w:rFonts w:ascii="Tahoma" w:hAnsi="Tahoma" w:cs="Tahoma"/>
        </w:rPr>
      </w:pPr>
      <w:r w:rsidRPr="00E21F20">
        <w:rPr>
          <w:rFonts w:ascii="Tahoma" w:hAnsi="Tahoma" w:cs="Tahoma"/>
        </w:rPr>
        <w:t>(Naziv in naslov gospodarskega subjekta)</w:t>
      </w:r>
    </w:p>
    <w:p w:rsidR="00B2593D" w:rsidRPr="00E21F20" w:rsidRDefault="00B2593D" w:rsidP="004D1204">
      <w:pPr>
        <w:keepNext/>
        <w:tabs>
          <w:tab w:val="left" w:pos="-589"/>
        </w:tabs>
        <w:ind w:right="-6518"/>
        <w:rPr>
          <w:rFonts w:ascii="Tahoma" w:hAnsi="Tahoma" w:cs="Tahoma"/>
        </w:rPr>
      </w:pPr>
    </w:p>
    <w:p w:rsidR="00B2593D" w:rsidRPr="00E21F20" w:rsidRDefault="00B2593D" w:rsidP="004D1204">
      <w:pPr>
        <w:keepNext/>
        <w:ind w:right="-6518"/>
        <w:jc w:val="both"/>
        <w:rPr>
          <w:rFonts w:ascii="Tahoma" w:hAnsi="Tahoma" w:cs="Tahoma"/>
        </w:rPr>
      </w:pPr>
      <w:r w:rsidRPr="00E21F20">
        <w:rPr>
          <w:rFonts w:ascii="Tahoma" w:hAnsi="Tahoma" w:cs="Tahoma"/>
        </w:rPr>
        <w:t xml:space="preserve">pri: </w:t>
      </w:r>
    </w:p>
    <w:p w:rsidR="00B2593D" w:rsidRPr="00E21F20" w:rsidRDefault="00B2593D" w:rsidP="004D1204">
      <w:pPr>
        <w:keepNext/>
        <w:ind w:right="-6518"/>
        <w:jc w:val="both"/>
        <w:rPr>
          <w:rFonts w:ascii="Tahoma" w:hAnsi="Tahoma" w:cs="Tahoma"/>
        </w:rPr>
      </w:pPr>
      <w:r w:rsidRPr="00E21F20">
        <w:rPr>
          <w:rFonts w:ascii="Tahoma" w:hAnsi="Tahoma" w:cs="Tahoma"/>
        </w:rPr>
        <w:t>________________________________________________________________________</w:t>
      </w:r>
      <w:r w:rsidR="00440159">
        <w:rPr>
          <w:rFonts w:ascii="Tahoma" w:hAnsi="Tahoma" w:cs="Tahoma"/>
        </w:rPr>
        <w:t>_____</w:t>
      </w:r>
      <w:r w:rsidRPr="00E21F20">
        <w:rPr>
          <w:rFonts w:ascii="Tahoma" w:hAnsi="Tahoma" w:cs="Tahoma"/>
        </w:rPr>
        <w:t>__</w:t>
      </w:r>
    </w:p>
    <w:p w:rsidR="00B2593D" w:rsidRPr="00E21F20" w:rsidRDefault="00B2593D" w:rsidP="004D1204">
      <w:pPr>
        <w:keepNext/>
        <w:ind w:right="-6518"/>
        <w:jc w:val="both"/>
        <w:rPr>
          <w:rFonts w:ascii="Tahoma" w:hAnsi="Tahoma" w:cs="Tahoma"/>
        </w:rPr>
      </w:pPr>
      <w:r w:rsidRPr="00E21F20">
        <w:rPr>
          <w:rFonts w:ascii="Tahoma" w:hAnsi="Tahoma" w:cs="Tahoma"/>
        </w:rPr>
        <w:t>(Naziv objekta iz gradbene pogodbe)</w:t>
      </w:r>
    </w:p>
    <w:p w:rsidR="00B2593D" w:rsidRPr="00E21F20" w:rsidRDefault="00B2593D" w:rsidP="004D1204">
      <w:pPr>
        <w:keepNext/>
        <w:ind w:right="-6518"/>
        <w:jc w:val="both"/>
        <w:rPr>
          <w:rFonts w:ascii="Tahoma" w:hAnsi="Tahoma" w:cs="Tahoma"/>
        </w:rPr>
      </w:pPr>
    </w:p>
    <w:p w:rsidR="00B2593D" w:rsidRPr="00E21F20" w:rsidRDefault="00B2593D" w:rsidP="004D1204">
      <w:pPr>
        <w:keepNext/>
        <w:ind w:right="-6518"/>
        <w:jc w:val="both"/>
        <w:rPr>
          <w:rFonts w:ascii="Tahoma" w:hAnsi="Tahoma" w:cs="Tahoma"/>
        </w:rPr>
      </w:pPr>
      <w:r w:rsidRPr="00E21F20">
        <w:rPr>
          <w:rFonts w:ascii="Tahoma" w:hAnsi="Tahoma" w:cs="Tahoma"/>
        </w:rPr>
        <w:t>v letu _________ v skladu z določili gradbene pogodbe št. ______________________</w:t>
      </w:r>
      <w:r w:rsidR="00440159" w:rsidRPr="00440159">
        <w:rPr>
          <w:rFonts w:ascii="Tahoma" w:hAnsi="Tahoma" w:cs="Tahoma"/>
        </w:rPr>
        <w:t xml:space="preserve"> </w:t>
      </w:r>
      <w:r w:rsidR="00440159" w:rsidRPr="00E21F20">
        <w:rPr>
          <w:rFonts w:ascii="Tahoma" w:hAnsi="Tahoma" w:cs="Tahoma"/>
        </w:rPr>
        <w:t>z dne __________</w:t>
      </w:r>
    </w:p>
    <w:p w:rsidR="00444F2B" w:rsidRDefault="00444F2B" w:rsidP="004D1204">
      <w:pPr>
        <w:keepNext/>
        <w:ind w:right="-6518"/>
        <w:jc w:val="both"/>
        <w:rPr>
          <w:rFonts w:ascii="Tahoma" w:hAnsi="Tahoma" w:cs="Tahoma"/>
        </w:rPr>
      </w:pPr>
    </w:p>
    <w:p w:rsidR="00440159" w:rsidRDefault="00444F2B" w:rsidP="00440159">
      <w:pPr>
        <w:keepNext/>
        <w:ind w:right="-6518"/>
        <w:jc w:val="both"/>
        <w:rPr>
          <w:rFonts w:ascii="Tahoma" w:hAnsi="Tahoma" w:cs="Tahoma"/>
        </w:rPr>
      </w:pPr>
      <w:r w:rsidRPr="00DF23E0">
        <w:rPr>
          <w:rFonts w:ascii="Tahoma" w:hAnsi="Tahoma" w:cs="Tahoma"/>
        </w:rPr>
        <w:t>v vlogi ___________</w:t>
      </w:r>
      <w:r w:rsidR="00440159">
        <w:rPr>
          <w:rFonts w:ascii="Tahoma" w:hAnsi="Tahoma" w:cs="Tahoma"/>
        </w:rPr>
        <w:t>________________________</w:t>
      </w:r>
      <w:r w:rsidRPr="00DF23E0">
        <w:rPr>
          <w:rFonts w:ascii="Tahoma" w:hAnsi="Tahoma" w:cs="Tahoma"/>
        </w:rPr>
        <w:t xml:space="preserve"> (glavni izvajalec / podizvajalec)</w:t>
      </w:r>
      <w:r w:rsidR="00440159" w:rsidRPr="00440159">
        <w:rPr>
          <w:rFonts w:ascii="Tahoma" w:hAnsi="Tahoma" w:cs="Tahoma"/>
        </w:rPr>
        <w:t xml:space="preserve"> </w:t>
      </w:r>
      <w:r w:rsidR="00440159" w:rsidRPr="00B71D05">
        <w:rPr>
          <w:rFonts w:ascii="Tahoma" w:hAnsi="Tahoma" w:cs="Tahoma"/>
        </w:rPr>
        <w:t xml:space="preserve">izvedel </w:t>
      </w:r>
      <w:r w:rsidR="00440159">
        <w:rPr>
          <w:rFonts w:ascii="Tahoma" w:hAnsi="Tahoma" w:cs="Tahoma"/>
        </w:rPr>
        <w:t>gradbena</w:t>
      </w:r>
      <w:r w:rsidR="00440159" w:rsidRPr="00B71D05">
        <w:rPr>
          <w:rFonts w:ascii="Tahoma" w:hAnsi="Tahoma" w:cs="Tahoma"/>
        </w:rPr>
        <w:t xml:space="preserve"> dela</w:t>
      </w:r>
      <w:r w:rsidR="00440159">
        <w:rPr>
          <w:rFonts w:ascii="Tahoma" w:hAnsi="Tahoma" w:cs="Tahoma"/>
        </w:rPr>
        <w:t>:</w:t>
      </w:r>
    </w:p>
    <w:p w:rsidR="00444F2B" w:rsidRPr="00DF23E0" w:rsidRDefault="00444F2B" w:rsidP="00DF23E0">
      <w:pPr>
        <w:keepNext/>
        <w:ind w:right="-6518"/>
        <w:jc w:val="both"/>
        <w:rPr>
          <w:rFonts w:ascii="Tahoma" w:hAnsi="Tahoma" w:cs="Tahoma"/>
        </w:rPr>
      </w:pPr>
    </w:p>
    <w:p w:rsidR="002E44CD" w:rsidRPr="00ED6693" w:rsidRDefault="00440159" w:rsidP="00986E4A">
      <w:pPr>
        <w:pStyle w:val="Odstavekseznama"/>
        <w:keepNext/>
        <w:numPr>
          <w:ilvl w:val="0"/>
          <w:numId w:val="27"/>
        </w:numPr>
        <w:tabs>
          <w:tab w:val="left" w:pos="142"/>
        </w:tabs>
        <w:ind w:left="142" w:hanging="142"/>
        <w:jc w:val="both"/>
        <w:rPr>
          <w:rFonts w:ascii="Tahoma" w:hAnsi="Tahoma" w:cs="Tahoma"/>
        </w:rPr>
      </w:pPr>
      <w:r w:rsidRPr="002B4918">
        <w:rPr>
          <w:rFonts w:ascii="Tahoma" w:hAnsi="Tahoma" w:cs="Tahoma"/>
        </w:rPr>
        <w:t xml:space="preserve">pri gradnji/obnovi vročevodnega ali toplovodnega </w:t>
      </w:r>
      <w:r>
        <w:rPr>
          <w:rFonts w:ascii="Tahoma" w:hAnsi="Tahoma" w:cs="Tahoma"/>
        </w:rPr>
        <w:t xml:space="preserve">ali parovodnega </w:t>
      </w:r>
      <w:r w:rsidRPr="002B4918">
        <w:rPr>
          <w:rFonts w:ascii="Tahoma" w:hAnsi="Tahoma" w:cs="Tahoma"/>
        </w:rPr>
        <w:t xml:space="preserve">omrežja v betonskih kinetah ali jaških, vključno z izdelavo, dobavo in vgradnjo pokrovov kinet v skupni dolžini </w:t>
      </w:r>
      <w:r>
        <w:rPr>
          <w:rFonts w:ascii="Tahoma" w:hAnsi="Tahoma" w:cs="Tahoma"/>
        </w:rPr>
        <w:t>__________</w:t>
      </w:r>
      <w:r w:rsidRPr="002B4918">
        <w:rPr>
          <w:rFonts w:ascii="Tahoma" w:hAnsi="Tahoma" w:cs="Tahoma"/>
        </w:rPr>
        <w:t xml:space="preserve"> metrov </w:t>
      </w:r>
      <w:r>
        <w:rPr>
          <w:rFonts w:ascii="Tahoma" w:hAnsi="Tahoma" w:cs="Tahoma"/>
        </w:rPr>
        <w:t>trase omrežja</w:t>
      </w:r>
      <w:r w:rsidR="002E44CD">
        <w:rPr>
          <w:rFonts w:ascii="Tahoma" w:hAnsi="Tahoma" w:cs="Tahoma"/>
        </w:rPr>
        <w:t>;</w:t>
      </w:r>
    </w:p>
    <w:p w:rsidR="00444F2B" w:rsidRPr="00E21F20" w:rsidRDefault="00444F2B" w:rsidP="0097188F">
      <w:pPr>
        <w:keepNext/>
        <w:ind w:right="-2"/>
        <w:jc w:val="both"/>
        <w:rPr>
          <w:rFonts w:ascii="Tahoma" w:hAnsi="Tahoma" w:cs="Tahoma"/>
        </w:rPr>
      </w:pPr>
    </w:p>
    <w:p w:rsidR="00FD5FCE" w:rsidRPr="00ED6693" w:rsidRDefault="00440159" w:rsidP="00986E4A">
      <w:pPr>
        <w:pStyle w:val="Odstavekseznama"/>
        <w:keepNext/>
        <w:numPr>
          <w:ilvl w:val="0"/>
          <w:numId w:val="27"/>
        </w:numPr>
        <w:tabs>
          <w:tab w:val="left" w:pos="142"/>
        </w:tabs>
        <w:ind w:left="142" w:hanging="142"/>
        <w:jc w:val="both"/>
        <w:rPr>
          <w:rFonts w:ascii="Tahoma" w:hAnsi="Tahoma" w:cs="Tahoma"/>
        </w:rPr>
      </w:pPr>
      <w:r w:rsidRPr="002B4918">
        <w:rPr>
          <w:rFonts w:ascii="Tahoma" w:hAnsi="Tahoma" w:cs="Tahoma"/>
        </w:rPr>
        <w:t xml:space="preserve">pri obnovah </w:t>
      </w:r>
      <w:r>
        <w:rPr>
          <w:rFonts w:ascii="Tahoma" w:hAnsi="Tahoma" w:cs="Tahoma"/>
        </w:rPr>
        <w:t>________ kosov</w:t>
      </w:r>
      <w:r w:rsidRPr="002B4918">
        <w:rPr>
          <w:rFonts w:ascii="Tahoma" w:hAnsi="Tahoma" w:cs="Tahoma"/>
        </w:rPr>
        <w:t xml:space="preserve"> vročevodnih jaškov z izdelavo, dobavo in vgradnjo pokrovov jaškov</w:t>
      </w:r>
      <w:r w:rsidR="00FD5FCE">
        <w:rPr>
          <w:rFonts w:ascii="Tahoma" w:hAnsi="Tahoma" w:cs="Tahoma"/>
        </w:rPr>
        <w:t>;</w:t>
      </w:r>
    </w:p>
    <w:p w:rsidR="00FD5FCE" w:rsidRPr="00ED6693" w:rsidRDefault="00FD5FCE" w:rsidP="00FD5FCE">
      <w:pPr>
        <w:keepNext/>
        <w:tabs>
          <w:tab w:val="left" w:pos="284"/>
        </w:tabs>
        <w:jc w:val="both"/>
        <w:rPr>
          <w:rFonts w:ascii="Tahoma" w:hAnsi="Tahoma" w:cs="Tahoma"/>
        </w:rPr>
      </w:pPr>
    </w:p>
    <w:p w:rsidR="00FD5FCE" w:rsidRDefault="00440159" w:rsidP="00986E4A">
      <w:pPr>
        <w:pStyle w:val="Odstavekseznama"/>
        <w:keepNext/>
        <w:numPr>
          <w:ilvl w:val="0"/>
          <w:numId w:val="27"/>
        </w:numPr>
        <w:tabs>
          <w:tab w:val="left" w:pos="142"/>
        </w:tabs>
        <w:ind w:left="142" w:hanging="142"/>
        <w:jc w:val="both"/>
        <w:rPr>
          <w:rFonts w:ascii="Tahoma" w:hAnsi="Tahoma" w:cs="Tahoma"/>
        </w:rPr>
      </w:pPr>
      <w:r w:rsidRPr="007B421B">
        <w:rPr>
          <w:rFonts w:ascii="Tahoma" w:hAnsi="Tahoma" w:cs="Tahoma"/>
        </w:rPr>
        <w:t>pri gradnj</w:t>
      </w:r>
      <w:r>
        <w:rPr>
          <w:rFonts w:ascii="Tahoma" w:hAnsi="Tahoma" w:cs="Tahoma"/>
        </w:rPr>
        <w:t>i</w:t>
      </w:r>
      <w:r w:rsidRPr="007B421B">
        <w:rPr>
          <w:rFonts w:ascii="Tahoma" w:hAnsi="Tahoma" w:cs="Tahoma"/>
        </w:rPr>
        <w:t xml:space="preserve"> ali obnov</w:t>
      </w:r>
      <w:r>
        <w:rPr>
          <w:rFonts w:ascii="Tahoma" w:hAnsi="Tahoma" w:cs="Tahoma"/>
        </w:rPr>
        <w:t>i</w:t>
      </w:r>
      <w:r w:rsidRPr="007B421B">
        <w:rPr>
          <w:rFonts w:ascii="Tahoma" w:hAnsi="Tahoma" w:cs="Tahoma"/>
        </w:rPr>
        <w:t xml:space="preserve"> cevovoda za glavni vročevod</w:t>
      </w:r>
      <w:r>
        <w:rPr>
          <w:rFonts w:ascii="Tahoma" w:hAnsi="Tahoma" w:cs="Tahoma"/>
        </w:rPr>
        <w:t xml:space="preserve"> ali toplovod</w:t>
      </w:r>
      <w:r w:rsidRPr="007B421B">
        <w:rPr>
          <w:rFonts w:ascii="Tahoma" w:hAnsi="Tahoma" w:cs="Tahoma"/>
        </w:rPr>
        <w:t xml:space="preserve"> </w:t>
      </w:r>
      <w:r>
        <w:rPr>
          <w:rFonts w:ascii="Tahoma" w:hAnsi="Tahoma" w:cs="Tahoma"/>
        </w:rPr>
        <w:t>ali</w:t>
      </w:r>
      <w:r w:rsidRPr="007B421B">
        <w:rPr>
          <w:rFonts w:ascii="Tahoma" w:hAnsi="Tahoma" w:cs="Tahoma"/>
        </w:rPr>
        <w:t xml:space="preserve"> parovod v skupni dolžini trase za glavni vročevod</w:t>
      </w:r>
      <w:r>
        <w:rPr>
          <w:rFonts w:ascii="Tahoma" w:hAnsi="Tahoma" w:cs="Tahoma"/>
        </w:rPr>
        <w:t>, toplovod</w:t>
      </w:r>
      <w:r w:rsidRPr="007B421B">
        <w:rPr>
          <w:rFonts w:ascii="Tahoma" w:hAnsi="Tahoma" w:cs="Tahoma"/>
        </w:rPr>
        <w:t xml:space="preserve"> ali parovod </w:t>
      </w:r>
      <w:r>
        <w:rPr>
          <w:rFonts w:ascii="Tahoma" w:hAnsi="Tahoma" w:cs="Tahoma"/>
        </w:rPr>
        <w:t>_____________</w:t>
      </w:r>
      <w:r w:rsidRPr="007B421B">
        <w:rPr>
          <w:rFonts w:ascii="Tahoma" w:hAnsi="Tahoma" w:cs="Tahoma"/>
        </w:rPr>
        <w:t xml:space="preserve"> metrov</w:t>
      </w:r>
      <w:r>
        <w:rPr>
          <w:rFonts w:ascii="Tahoma" w:hAnsi="Tahoma" w:cs="Tahoma"/>
        </w:rPr>
        <w:t xml:space="preserve"> omrežja, od tega </w:t>
      </w:r>
      <w:r w:rsidRPr="002B4918">
        <w:rPr>
          <w:rFonts w:ascii="Tahoma" w:hAnsi="Tahoma" w:cs="Tahoma"/>
        </w:rPr>
        <w:t xml:space="preserve">v betonskih kinetah ali jaških, vključno z izdelavo, dobavo in vgradnjo pokrovov kinet v skupni dolžini </w:t>
      </w:r>
      <w:r>
        <w:rPr>
          <w:rFonts w:ascii="Tahoma" w:hAnsi="Tahoma" w:cs="Tahoma"/>
        </w:rPr>
        <w:t>_____________</w:t>
      </w:r>
      <w:r w:rsidRPr="002B4918">
        <w:rPr>
          <w:rFonts w:ascii="Tahoma" w:hAnsi="Tahoma" w:cs="Tahoma"/>
        </w:rPr>
        <w:t xml:space="preserve"> metrov </w:t>
      </w:r>
      <w:r>
        <w:rPr>
          <w:rFonts w:ascii="Tahoma" w:hAnsi="Tahoma" w:cs="Tahoma"/>
        </w:rPr>
        <w:t>omrežja;</w:t>
      </w:r>
    </w:p>
    <w:p w:rsidR="001F2061" w:rsidRDefault="001F2061" w:rsidP="0097188F">
      <w:pPr>
        <w:keepNext/>
        <w:ind w:right="-2"/>
        <w:jc w:val="both"/>
        <w:rPr>
          <w:rFonts w:ascii="Tahoma" w:hAnsi="Tahoma" w:cs="Tahoma"/>
        </w:rPr>
      </w:pPr>
    </w:p>
    <w:p w:rsidR="00440159" w:rsidRDefault="00440159" w:rsidP="00440159">
      <w:pPr>
        <w:pStyle w:val="Odstavekseznama"/>
        <w:keepNext/>
        <w:numPr>
          <w:ilvl w:val="0"/>
          <w:numId w:val="27"/>
        </w:numPr>
        <w:tabs>
          <w:tab w:val="left" w:pos="142"/>
        </w:tabs>
        <w:ind w:left="142" w:hanging="142"/>
        <w:jc w:val="both"/>
        <w:rPr>
          <w:rFonts w:ascii="Tahoma" w:hAnsi="Tahoma" w:cs="Tahoma"/>
        </w:rPr>
      </w:pPr>
      <w:r w:rsidRPr="002B4918">
        <w:rPr>
          <w:rFonts w:ascii="Tahoma" w:hAnsi="Tahoma" w:cs="Tahoma"/>
        </w:rPr>
        <w:t>sanacijo betonskih površin, v okviru katere je izvedel odstranitev poškodovanega betona z vodnim curkom pritiska 1000 do 1500 barov, čiščenje vgrajene armature stopnje Sa 2,5 ali več in izvedel protikorozijsko zaščito z mineralnim premazom, ki vsebuje inhibitorje korozije ter nanos adhezijskega sloja in reparaturne malte,</w:t>
      </w:r>
      <w:r>
        <w:rPr>
          <w:rFonts w:ascii="Tahoma" w:hAnsi="Tahoma" w:cs="Tahoma"/>
        </w:rPr>
        <w:t xml:space="preserve"> ki vsebuje inhibitorje korozije.</w:t>
      </w:r>
    </w:p>
    <w:p w:rsidR="00440159" w:rsidRDefault="00440159" w:rsidP="0097188F">
      <w:pPr>
        <w:keepNext/>
        <w:ind w:right="-2"/>
        <w:jc w:val="both"/>
        <w:rPr>
          <w:rFonts w:ascii="Tahoma" w:hAnsi="Tahoma" w:cs="Tahoma"/>
        </w:rPr>
      </w:pPr>
    </w:p>
    <w:p w:rsidR="00FD5FCE" w:rsidRPr="00421701" w:rsidRDefault="00FD5FCE" w:rsidP="00FD5FCE">
      <w:pPr>
        <w:keepNext/>
        <w:tabs>
          <w:tab w:val="left" w:pos="284"/>
        </w:tabs>
        <w:jc w:val="both"/>
        <w:rPr>
          <w:rFonts w:ascii="Tahoma" w:hAnsi="Tahoma" w:cs="Tahoma"/>
        </w:rPr>
      </w:pPr>
      <w:r>
        <w:rPr>
          <w:rFonts w:ascii="Tahoma" w:hAnsi="Tahoma" w:cs="Tahoma"/>
        </w:rPr>
        <w:t>(ustrezno obkrožite in izpolnite!)</w:t>
      </w:r>
    </w:p>
    <w:p w:rsidR="00FD5FCE" w:rsidRPr="00E21F20" w:rsidRDefault="00FD5FCE" w:rsidP="0097188F">
      <w:pPr>
        <w:keepNext/>
        <w:ind w:right="-2"/>
        <w:jc w:val="both"/>
        <w:rPr>
          <w:rFonts w:ascii="Tahoma" w:hAnsi="Tahoma" w:cs="Tahoma"/>
        </w:rPr>
      </w:pPr>
    </w:p>
    <w:p w:rsidR="00444F2B" w:rsidRPr="00DF23E0" w:rsidRDefault="00444F2B" w:rsidP="00DF23E0">
      <w:pPr>
        <w:keepNext/>
        <w:ind w:right="-6518"/>
        <w:jc w:val="both"/>
        <w:rPr>
          <w:rFonts w:ascii="Tahoma" w:hAnsi="Tahoma" w:cs="Tahoma"/>
        </w:rPr>
      </w:pPr>
      <w:r w:rsidRPr="00DF23E0">
        <w:rPr>
          <w:rFonts w:ascii="Tahoma" w:hAnsi="Tahoma" w:cs="Tahoma"/>
        </w:rPr>
        <w:t xml:space="preserve">Dela so bila opravljena kvalitetno in v pogodbeno dogovorjenih rokih. </w:t>
      </w:r>
    </w:p>
    <w:p w:rsidR="00F92E60" w:rsidRDefault="00F92E60" w:rsidP="004D1204">
      <w:pPr>
        <w:keepNext/>
        <w:jc w:val="both"/>
        <w:rPr>
          <w:rFonts w:ascii="Tahoma" w:hAnsi="Tahoma" w:cs="Tahoma"/>
        </w:rPr>
      </w:pPr>
    </w:p>
    <w:p w:rsidR="00440159" w:rsidRPr="00E21F20" w:rsidRDefault="00440159" w:rsidP="004D1204">
      <w:pPr>
        <w:keepNext/>
        <w:jc w:val="both"/>
        <w:rPr>
          <w:rFonts w:ascii="Tahoma" w:hAnsi="Tahoma" w:cs="Tahoma"/>
        </w:rPr>
      </w:pPr>
    </w:p>
    <w:p w:rsidR="00B2593D" w:rsidRPr="00E21F20" w:rsidRDefault="00B2593D" w:rsidP="004D1204">
      <w:pPr>
        <w:keepNext/>
        <w:jc w:val="both"/>
        <w:rPr>
          <w:rFonts w:ascii="Tahoma" w:hAnsi="Tahoma" w:cs="Tahoma"/>
        </w:rPr>
      </w:pPr>
      <w:r w:rsidRPr="00E21F20">
        <w:rPr>
          <w:rFonts w:ascii="Tahoma" w:hAnsi="Tahoma" w:cs="Tahoma"/>
        </w:rPr>
        <w:t>Kontaktna oseba:   ______________________</w:t>
      </w:r>
    </w:p>
    <w:p w:rsidR="00B2593D" w:rsidRPr="00E21F20" w:rsidRDefault="00B2593D" w:rsidP="004D1204">
      <w:pPr>
        <w:keepNext/>
        <w:jc w:val="both"/>
        <w:rPr>
          <w:rFonts w:ascii="Tahoma" w:hAnsi="Tahoma" w:cs="Tahoma"/>
        </w:rPr>
      </w:pPr>
    </w:p>
    <w:p w:rsidR="00B2593D" w:rsidRPr="00E21F20" w:rsidRDefault="00B2593D" w:rsidP="004D1204">
      <w:pPr>
        <w:keepNext/>
        <w:jc w:val="both"/>
        <w:rPr>
          <w:rFonts w:ascii="Tahoma" w:hAnsi="Tahoma" w:cs="Tahoma"/>
        </w:rPr>
      </w:pPr>
      <w:r w:rsidRPr="00E21F20">
        <w:rPr>
          <w:rFonts w:ascii="Tahoma" w:hAnsi="Tahoma" w:cs="Tahoma"/>
        </w:rPr>
        <w:t>e-pošta:     ______________________</w:t>
      </w:r>
    </w:p>
    <w:p w:rsidR="00B2593D" w:rsidRPr="00E21F20" w:rsidRDefault="00B2593D" w:rsidP="004D1204">
      <w:pPr>
        <w:keepNext/>
        <w:jc w:val="both"/>
        <w:rPr>
          <w:rFonts w:ascii="Tahoma" w:hAnsi="Tahoma" w:cs="Tahoma"/>
        </w:rPr>
      </w:pPr>
    </w:p>
    <w:p w:rsidR="00B2593D" w:rsidRPr="00E21F20" w:rsidRDefault="00B2593D" w:rsidP="004D1204">
      <w:pPr>
        <w:keepNext/>
        <w:jc w:val="both"/>
        <w:rPr>
          <w:rFonts w:ascii="Tahoma" w:hAnsi="Tahoma" w:cs="Tahoma"/>
        </w:rPr>
      </w:pPr>
      <w:r w:rsidRPr="00E21F20">
        <w:rPr>
          <w:rFonts w:ascii="Tahoma" w:hAnsi="Tahoma" w:cs="Tahoma"/>
        </w:rPr>
        <w:t>Tel. ali GSM št.:   ______________________________</w:t>
      </w:r>
    </w:p>
    <w:p w:rsidR="00B2593D" w:rsidRPr="00E21F20" w:rsidRDefault="00B2593D" w:rsidP="004D1204">
      <w:pPr>
        <w:keepNext/>
        <w:rPr>
          <w:rFonts w:ascii="Tahoma" w:hAnsi="Tahoma" w:cs="Tahoma"/>
          <w:b/>
        </w:rPr>
      </w:pPr>
    </w:p>
    <w:p w:rsidR="00B2593D" w:rsidRPr="00E21F20" w:rsidRDefault="00B2593D" w:rsidP="004D1204">
      <w:pPr>
        <w:keepNext/>
        <w:rPr>
          <w:rFonts w:ascii="Tahoma" w:hAnsi="Tahoma" w:cs="Tahoma"/>
        </w:rPr>
      </w:pPr>
      <w:r w:rsidRPr="00E21F20">
        <w:rPr>
          <w:rFonts w:ascii="Tahoma" w:hAnsi="Tahoma" w:cs="Tahoma"/>
        </w:rPr>
        <w:t>Kraj in datum: _____________________</w:t>
      </w:r>
    </w:p>
    <w:p w:rsidR="00B2593D" w:rsidRPr="00E21F20" w:rsidRDefault="00B2593D" w:rsidP="004D1204">
      <w:pPr>
        <w:keepNext/>
        <w:rPr>
          <w:rFonts w:ascii="Tahoma" w:hAnsi="Tahoma" w:cs="Tahoma"/>
        </w:rPr>
      </w:pPr>
    </w:p>
    <w:p w:rsidR="00F92E60" w:rsidRDefault="00F92E60" w:rsidP="004D1204">
      <w:pPr>
        <w:keepNext/>
        <w:rPr>
          <w:rFonts w:ascii="Tahoma" w:hAnsi="Tahoma" w:cs="Tahoma"/>
          <w:sz w:val="22"/>
        </w:rPr>
      </w:pPr>
    </w:p>
    <w:p w:rsidR="00B2593D" w:rsidRPr="00B2593D" w:rsidRDefault="00B2593D" w:rsidP="004D1204">
      <w:pPr>
        <w:keepNext/>
        <w:rPr>
          <w:rFonts w:ascii="Tahoma" w:hAnsi="Tahoma" w:cs="Tahoma"/>
          <w:sz w:val="22"/>
        </w:rPr>
      </w:pPr>
      <w:r w:rsidRPr="00B2593D">
        <w:rPr>
          <w:rFonts w:ascii="Tahoma" w:hAnsi="Tahoma" w:cs="Tahoma"/>
          <w:sz w:val="22"/>
        </w:rPr>
        <w:t>_____________________</w:t>
      </w:r>
      <w:r w:rsidR="002E44CD">
        <w:rPr>
          <w:rFonts w:ascii="Tahoma" w:hAnsi="Tahoma" w:cs="Tahoma"/>
          <w:sz w:val="22"/>
        </w:rPr>
        <w:t>_____________________</w:t>
      </w:r>
      <w:r w:rsidRPr="00B2593D">
        <w:rPr>
          <w:rFonts w:ascii="Tahoma" w:hAnsi="Tahoma" w:cs="Tahoma"/>
          <w:sz w:val="22"/>
        </w:rPr>
        <w:t>__</w:t>
      </w:r>
    </w:p>
    <w:p w:rsidR="00B2593D" w:rsidRPr="00B2593D" w:rsidRDefault="002E44CD" w:rsidP="004D1204">
      <w:pPr>
        <w:keepNext/>
        <w:tabs>
          <w:tab w:val="left" w:pos="5245"/>
        </w:tabs>
        <w:jc w:val="both"/>
        <w:rPr>
          <w:rFonts w:ascii="Tahoma" w:hAnsi="Tahoma" w:cs="Tahoma"/>
          <w:sz w:val="16"/>
          <w:szCs w:val="16"/>
        </w:rPr>
      </w:pPr>
      <w:r w:rsidRPr="00890910">
        <w:rPr>
          <w:rFonts w:ascii="Tahoma" w:hAnsi="Tahoma" w:cs="Tahoma"/>
          <w:sz w:val="16"/>
          <w:szCs w:val="16"/>
        </w:rPr>
        <w:t>(N</w:t>
      </w:r>
      <w:r w:rsidR="00B2593D" w:rsidRPr="00890910">
        <w:rPr>
          <w:rFonts w:ascii="Tahoma" w:hAnsi="Tahoma" w:cs="Tahoma"/>
          <w:sz w:val="16"/>
          <w:szCs w:val="16"/>
        </w:rPr>
        <w:t>aziv</w:t>
      </w:r>
      <w:r w:rsidRPr="00890910">
        <w:rPr>
          <w:rFonts w:ascii="Tahoma" w:hAnsi="Tahoma" w:cs="Tahoma"/>
          <w:sz w:val="16"/>
          <w:szCs w:val="16"/>
        </w:rPr>
        <w:t>, /neobvezno/</w:t>
      </w:r>
      <w:r w:rsidR="00B2593D" w:rsidRPr="00890910">
        <w:rPr>
          <w:rFonts w:ascii="Tahoma" w:hAnsi="Tahoma" w:cs="Tahoma"/>
          <w:sz w:val="16"/>
          <w:szCs w:val="16"/>
        </w:rPr>
        <w:t xml:space="preserve"> </w:t>
      </w:r>
      <w:r w:rsidRPr="00890910">
        <w:rPr>
          <w:rFonts w:ascii="Tahoma" w:hAnsi="Tahoma" w:cs="Tahoma"/>
          <w:sz w:val="16"/>
          <w:szCs w:val="16"/>
        </w:rPr>
        <w:t xml:space="preserve">žig </w:t>
      </w:r>
      <w:r w:rsidR="00B2593D" w:rsidRPr="00890910">
        <w:rPr>
          <w:rFonts w:ascii="Tahoma" w:hAnsi="Tahoma" w:cs="Tahoma"/>
          <w:sz w:val="16"/>
          <w:szCs w:val="16"/>
        </w:rPr>
        <w:t xml:space="preserve">in </w:t>
      </w:r>
      <w:r w:rsidRPr="00890910">
        <w:rPr>
          <w:rFonts w:ascii="Tahoma" w:hAnsi="Tahoma" w:cs="Tahoma"/>
          <w:sz w:val="16"/>
          <w:szCs w:val="16"/>
        </w:rPr>
        <w:t xml:space="preserve">/neobvezno/ </w:t>
      </w:r>
      <w:r w:rsidR="00B2593D" w:rsidRPr="00890910">
        <w:rPr>
          <w:rFonts w:ascii="Tahoma" w:hAnsi="Tahoma" w:cs="Tahoma"/>
          <w:sz w:val="16"/>
          <w:szCs w:val="16"/>
        </w:rPr>
        <w:t>podpis odgovorne osebe investitorja)</w:t>
      </w:r>
    </w:p>
    <w:p w:rsidR="00065463" w:rsidRPr="00025192" w:rsidRDefault="004D1204" w:rsidP="004D1204">
      <w:pPr>
        <w:keepNext/>
        <w:tabs>
          <w:tab w:val="left" w:pos="284"/>
        </w:tabs>
        <w:jc w:val="both"/>
        <w:rPr>
          <w:rFonts w:ascii="Tahoma" w:hAnsi="Tahoma" w:cs="Tahoma"/>
        </w:rPr>
      </w:pPr>
      <w:r>
        <w:rPr>
          <w:rFonts w:ascii="Tahoma" w:hAnsi="Tahoma" w:cs="Tahoma"/>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137BF0" w:rsidTr="00A7657D">
        <w:tc>
          <w:tcPr>
            <w:tcW w:w="8150" w:type="dxa"/>
            <w:tcBorders>
              <w:top w:val="single" w:sz="4" w:space="0" w:color="auto"/>
              <w:bottom w:val="single" w:sz="4" w:space="0" w:color="auto"/>
            </w:tcBorders>
          </w:tcPr>
          <w:p w:rsidR="00152078" w:rsidRPr="006D27E5" w:rsidRDefault="00152078" w:rsidP="00B82531">
            <w:pPr>
              <w:keepNext/>
              <w:jc w:val="both"/>
              <w:rPr>
                <w:rFonts w:ascii="Tahoma" w:hAnsi="Tahoma" w:cs="Tahoma"/>
              </w:rPr>
            </w:pPr>
            <w:r w:rsidRPr="006D27E5">
              <w:rPr>
                <w:rFonts w:ascii="Tahoma" w:hAnsi="Tahoma" w:cs="Tahoma"/>
              </w:rPr>
              <w:lastRenderedPageBreak/>
              <w:br w:type="page"/>
            </w:r>
            <w:r w:rsidRPr="006D27E5">
              <w:rPr>
                <w:rFonts w:ascii="Tahoma" w:hAnsi="Tahoma" w:cs="Tahoma"/>
              </w:rPr>
              <w:br w:type="page"/>
            </w:r>
            <w:r w:rsidRPr="006D27E5">
              <w:rPr>
                <w:rFonts w:ascii="Tahoma" w:hAnsi="Tahoma" w:cs="Tahoma"/>
              </w:rPr>
              <w:br w:type="page"/>
            </w:r>
            <w:r w:rsidRPr="00C64BA4">
              <w:rPr>
                <w:rFonts w:ascii="Tahoma" w:hAnsi="Tahoma" w:cs="Tahoma"/>
              </w:rPr>
              <w:t>KADROVSKA STRUKTURA</w:t>
            </w:r>
          </w:p>
        </w:tc>
        <w:tc>
          <w:tcPr>
            <w:tcW w:w="1418" w:type="dxa"/>
            <w:tcBorders>
              <w:top w:val="single" w:sz="4" w:space="0" w:color="auto"/>
              <w:bottom w:val="single" w:sz="4" w:space="0" w:color="auto"/>
            </w:tcBorders>
          </w:tcPr>
          <w:p w:rsidR="00152078" w:rsidRPr="00137BF0" w:rsidRDefault="0069041A" w:rsidP="004D1204">
            <w:pPr>
              <w:keepNext/>
              <w:jc w:val="both"/>
              <w:rPr>
                <w:rFonts w:ascii="Tahoma" w:hAnsi="Tahoma" w:cs="Tahoma"/>
                <w:b/>
                <w:i/>
                <w:strike/>
              </w:rPr>
            </w:pPr>
            <w:r w:rsidRPr="00137BF0">
              <w:rPr>
                <w:rFonts w:ascii="Tahoma" w:hAnsi="Tahoma" w:cs="Tahoma"/>
                <w:b/>
                <w:i/>
                <w:strike/>
              </w:rPr>
              <w:t xml:space="preserve"> </w:t>
            </w:r>
          </w:p>
        </w:tc>
      </w:tr>
    </w:tbl>
    <w:p w:rsidR="00152078" w:rsidRPr="00137BF0" w:rsidRDefault="00152078" w:rsidP="004D1204">
      <w:pPr>
        <w:keepNext/>
        <w:jc w:val="both"/>
        <w:rPr>
          <w:rFonts w:ascii="Tahoma" w:hAnsi="Tahoma" w:cs="Tahoma"/>
        </w:rPr>
      </w:pPr>
    </w:p>
    <w:p w:rsidR="001B4E2B" w:rsidRDefault="001B4E2B" w:rsidP="004D1204">
      <w:pPr>
        <w:keepNext/>
        <w:jc w:val="both"/>
        <w:rPr>
          <w:rFonts w:ascii="Tahoma" w:hAnsi="Tahoma" w:cs="Tahoma"/>
          <w:b/>
        </w:rPr>
      </w:pPr>
    </w:p>
    <w:p w:rsidR="00FD5FCE" w:rsidRPr="00137BF0" w:rsidRDefault="00FD5FCE" w:rsidP="00FD5FCE">
      <w:pPr>
        <w:keepNext/>
        <w:jc w:val="both"/>
        <w:rPr>
          <w:rFonts w:ascii="Tahoma" w:hAnsi="Tahoma" w:cs="Tahoma"/>
          <w:b/>
        </w:rPr>
      </w:pPr>
      <w:r>
        <w:rPr>
          <w:rFonts w:ascii="Tahoma" w:hAnsi="Tahoma" w:cs="Tahoma"/>
          <w:b/>
        </w:rPr>
        <w:t xml:space="preserve">Javno naročilo: </w:t>
      </w:r>
      <w:r w:rsidRPr="00ED6693">
        <w:rPr>
          <w:rFonts w:ascii="Tahoma" w:hAnsi="Tahoma" w:cs="Tahoma"/>
          <w:b/>
        </w:rPr>
        <w:t>JPE-SIR-</w:t>
      </w:r>
      <w:r w:rsidR="00C906A1">
        <w:rPr>
          <w:rFonts w:ascii="Tahoma" w:hAnsi="Tahoma" w:cs="Tahoma"/>
          <w:b/>
        </w:rPr>
        <w:t>213/20</w:t>
      </w:r>
      <w:r w:rsidRPr="00421701">
        <w:rPr>
          <w:rFonts w:ascii="Tahoma" w:hAnsi="Tahoma" w:cs="Tahoma"/>
        </w:rPr>
        <w:t xml:space="preserve"> </w:t>
      </w:r>
      <w:r w:rsidRPr="00ED6693">
        <w:rPr>
          <w:rFonts w:ascii="Tahoma" w:hAnsi="Tahoma" w:cs="Tahoma"/>
          <w:b/>
        </w:rPr>
        <w:t xml:space="preserve">Izvedba </w:t>
      </w:r>
      <w:r>
        <w:rPr>
          <w:rFonts w:ascii="Tahoma" w:hAnsi="Tahoma" w:cs="Tahoma"/>
          <w:b/>
        </w:rPr>
        <w:t>gradbenih</w:t>
      </w:r>
      <w:r w:rsidRPr="00ED6693">
        <w:rPr>
          <w:rFonts w:ascii="Tahoma" w:hAnsi="Tahoma" w:cs="Tahoma"/>
          <w:b/>
        </w:rPr>
        <w:t xml:space="preserve"> del po </w:t>
      </w:r>
      <w:r w:rsidR="00C47988">
        <w:rPr>
          <w:rFonts w:ascii="Tahoma" w:hAnsi="Tahoma" w:cs="Tahoma"/>
          <w:b/>
        </w:rPr>
        <w:t>dveh</w:t>
      </w:r>
      <w:r w:rsidR="003449BE">
        <w:rPr>
          <w:rFonts w:ascii="Tahoma" w:hAnsi="Tahoma" w:cs="Tahoma"/>
          <w:b/>
        </w:rPr>
        <w:t xml:space="preserve"> </w:t>
      </w:r>
      <w:r w:rsidRPr="00ED6693">
        <w:rPr>
          <w:rFonts w:ascii="Tahoma" w:hAnsi="Tahoma" w:cs="Tahoma"/>
          <w:b/>
        </w:rPr>
        <w:t>sklopih</w:t>
      </w:r>
    </w:p>
    <w:p w:rsidR="00FD5FCE" w:rsidRPr="00137BF0" w:rsidRDefault="00FD5FCE" w:rsidP="004D1204">
      <w:pPr>
        <w:keepNext/>
        <w:jc w:val="both"/>
        <w:rPr>
          <w:rFonts w:ascii="Tahoma" w:hAnsi="Tahoma" w:cs="Tahoma"/>
          <w:b/>
        </w:rPr>
      </w:pPr>
    </w:p>
    <w:p w:rsidR="001B4E2B" w:rsidRPr="00137BF0" w:rsidRDefault="001B4E2B" w:rsidP="004D1204">
      <w:pPr>
        <w:keepNext/>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137BF0" w:rsidTr="00DF23E0">
        <w:tc>
          <w:tcPr>
            <w:tcW w:w="675" w:type="dxa"/>
          </w:tcPr>
          <w:p w:rsidR="001B4E2B" w:rsidRPr="00137BF0" w:rsidRDefault="001B4E2B" w:rsidP="004D1204">
            <w:pPr>
              <w:keepNext/>
              <w:jc w:val="both"/>
              <w:rPr>
                <w:rFonts w:ascii="Tahoma" w:hAnsi="Tahoma" w:cs="Tahoma"/>
              </w:rPr>
            </w:pPr>
          </w:p>
        </w:tc>
        <w:tc>
          <w:tcPr>
            <w:tcW w:w="3261" w:type="dxa"/>
          </w:tcPr>
          <w:p w:rsidR="001B4E2B" w:rsidRPr="00137BF0" w:rsidRDefault="0019439D" w:rsidP="004D1204">
            <w:pPr>
              <w:keepNext/>
              <w:jc w:val="both"/>
              <w:rPr>
                <w:rFonts w:ascii="Tahoma" w:hAnsi="Tahoma" w:cs="Tahoma"/>
              </w:rPr>
            </w:pPr>
            <w:r>
              <w:rPr>
                <w:rFonts w:ascii="Tahoma" w:hAnsi="Tahoma" w:cs="Tahoma"/>
              </w:rPr>
              <w:t>Funkcija</w:t>
            </w:r>
          </w:p>
          <w:p w:rsidR="001B4E2B" w:rsidRPr="00137BF0" w:rsidRDefault="001B4E2B" w:rsidP="004D1204">
            <w:pPr>
              <w:keepNext/>
              <w:jc w:val="both"/>
              <w:rPr>
                <w:rFonts w:ascii="Tahoma" w:hAnsi="Tahoma" w:cs="Tahoma"/>
              </w:rPr>
            </w:pPr>
          </w:p>
        </w:tc>
        <w:tc>
          <w:tcPr>
            <w:tcW w:w="5670" w:type="dxa"/>
          </w:tcPr>
          <w:p w:rsidR="001B4E2B" w:rsidRPr="00137BF0" w:rsidRDefault="0019439D" w:rsidP="004D1204">
            <w:pPr>
              <w:keepNext/>
              <w:rPr>
                <w:rFonts w:ascii="Tahoma" w:hAnsi="Tahoma" w:cs="Tahoma"/>
              </w:rPr>
            </w:pPr>
            <w:r>
              <w:rPr>
                <w:rFonts w:ascii="Tahoma" w:hAnsi="Tahoma" w:cs="Tahoma"/>
              </w:rPr>
              <w:t>I</w:t>
            </w:r>
            <w:r w:rsidR="001B4E2B" w:rsidRPr="00137BF0">
              <w:rPr>
                <w:rFonts w:ascii="Tahoma" w:hAnsi="Tahoma" w:cs="Tahoma"/>
              </w:rPr>
              <w:t>me, priimek, strokovna izobrazba</w:t>
            </w:r>
            <w:r>
              <w:rPr>
                <w:rFonts w:ascii="Tahoma" w:hAnsi="Tahoma" w:cs="Tahoma"/>
              </w:rPr>
              <w:t>, št. potrdila / certifikata</w:t>
            </w:r>
          </w:p>
        </w:tc>
      </w:tr>
      <w:tr w:rsidR="001B4E2B" w:rsidRPr="00137BF0" w:rsidTr="00DF23E0">
        <w:tc>
          <w:tcPr>
            <w:tcW w:w="675" w:type="dxa"/>
          </w:tcPr>
          <w:p w:rsidR="001B4E2B" w:rsidRPr="006D27E5" w:rsidRDefault="001B4E2B" w:rsidP="004D1204">
            <w:pPr>
              <w:keepNext/>
              <w:jc w:val="both"/>
              <w:rPr>
                <w:rFonts w:ascii="Tahoma" w:hAnsi="Tahoma" w:cs="Tahoma"/>
              </w:rPr>
            </w:pPr>
          </w:p>
          <w:p w:rsidR="001B4E2B" w:rsidRDefault="006D27E5" w:rsidP="004D1204">
            <w:pPr>
              <w:keepNext/>
              <w:jc w:val="both"/>
              <w:rPr>
                <w:rFonts w:ascii="Tahoma" w:hAnsi="Tahoma" w:cs="Tahoma"/>
              </w:rPr>
            </w:pPr>
            <w:r w:rsidRPr="006D27E5">
              <w:rPr>
                <w:rFonts w:ascii="Tahoma" w:hAnsi="Tahoma" w:cs="Tahoma"/>
              </w:rPr>
              <w:t>1</w:t>
            </w:r>
            <w:r w:rsidR="001B4E2B" w:rsidRPr="006D27E5">
              <w:rPr>
                <w:rFonts w:ascii="Tahoma" w:hAnsi="Tahoma" w:cs="Tahoma"/>
              </w:rPr>
              <w:t>.</w:t>
            </w:r>
          </w:p>
          <w:p w:rsidR="002E44CD" w:rsidRDefault="002E44CD" w:rsidP="004D1204">
            <w:pPr>
              <w:keepNext/>
              <w:jc w:val="both"/>
              <w:rPr>
                <w:rFonts w:ascii="Tahoma" w:hAnsi="Tahoma" w:cs="Tahoma"/>
              </w:rPr>
            </w:pPr>
          </w:p>
          <w:p w:rsidR="002E44CD" w:rsidRPr="006D27E5" w:rsidRDefault="002E44CD" w:rsidP="004D1204">
            <w:pPr>
              <w:keepNext/>
              <w:jc w:val="both"/>
              <w:rPr>
                <w:rFonts w:ascii="Tahoma" w:hAnsi="Tahoma" w:cs="Tahoma"/>
              </w:rPr>
            </w:pPr>
          </w:p>
        </w:tc>
        <w:tc>
          <w:tcPr>
            <w:tcW w:w="3261" w:type="dxa"/>
          </w:tcPr>
          <w:p w:rsidR="001B4E2B" w:rsidRDefault="001B4E2B" w:rsidP="004D1204">
            <w:pPr>
              <w:keepNext/>
              <w:jc w:val="both"/>
              <w:rPr>
                <w:rFonts w:ascii="Tahoma" w:hAnsi="Tahoma" w:cs="Tahoma"/>
                <w:highlight w:val="yellow"/>
              </w:rPr>
            </w:pPr>
          </w:p>
          <w:p w:rsidR="00890910" w:rsidRPr="00C145E8" w:rsidRDefault="00890910" w:rsidP="004D1204">
            <w:pPr>
              <w:keepNext/>
              <w:jc w:val="both"/>
              <w:rPr>
                <w:rFonts w:ascii="Tahoma" w:hAnsi="Tahoma" w:cs="Tahoma"/>
                <w:highlight w:val="yellow"/>
              </w:rPr>
            </w:pPr>
          </w:p>
          <w:p w:rsidR="00E40C3C" w:rsidRDefault="00E40C3C" w:rsidP="004B7E5C">
            <w:pPr>
              <w:keepNext/>
              <w:jc w:val="both"/>
              <w:rPr>
                <w:rFonts w:ascii="Tahoma" w:hAnsi="Tahoma" w:cs="Tahoma"/>
              </w:rPr>
            </w:pPr>
            <w:r w:rsidRPr="006D27E5">
              <w:rPr>
                <w:rFonts w:ascii="Tahoma" w:hAnsi="Tahoma" w:cs="Tahoma"/>
              </w:rPr>
              <w:t>V</w:t>
            </w:r>
            <w:r w:rsidR="001B4E2B" w:rsidRPr="006D27E5">
              <w:rPr>
                <w:rFonts w:ascii="Tahoma" w:hAnsi="Tahoma" w:cs="Tahoma"/>
              </w:rPr>
              <w:t xml:space="preserve">odja </w:t>
            </w:r>
            <w:r w:rsidR="00702BEF">
              <w:rPr>
                <w:rFonts w:ascii="Tahoma" w:hAnsi="Tahoma" w:cs="Tahoma"/>
              </w:rPr>
              <w:t>gradbenih</w:t>
            </w:r>
            <w:r w:rsidR="004B7E5C" w:rsidRPr="006D27E5">
              <w:rPr>
                <w:rFonts w:ascii="Tahoma" w:hAnsi="Tahoma" w:cs="Tahoma"/>
              </w:rPr>
              <w:t xml:space="preserve"> </w:t>
            </w:r>
            <w:r w:rsidR="001B4E2B" w:rsidRPr="006D27E5">
              <w:rPr>
                <w:rFonts w:ascii="Tahoma" w:hAnsi="Tahoma" w:cs="Tahoma"/>
              </w:rPr>
              <w:t>del</w:t>
            </w:r>
          </w:p>
          <w:p w:rsidR="00844A72" w:rsidRDefault="00844A72" w:rsidP="004B7E5C">
            <w:pPr>
              <w:keepNext/>
              <w:jc w:val="both"/>
              <w:rPr>
                <w:rFonts w:ascii="Tahoma" w:hAnsi="Tahoma" w:cs="Tahoma"/>
              </w:rPr>
            </w:pPr>
          </w:p>
          <w:p w:rsidR="00890910" w:rsidRPr="00137BF0" w:rsidRDefault="00890910" w:rsidP="004B7E5C">
            <w:pPr>
              <w:keepNext/>
              <w:jc w:val="both"/>
              <w:rPr>
                <w:rFonts w:ascii="Tahoma" w:hAnsi="Tahoma" w:cs="Tahoma"/>
              </w:rPr>
            </w:pPr>
          </w:p>
        </w:tc>
        <w:tc>
          <w:tcPr>
            <w:tcW w:w="5670" w:type="dxa"/>
          </w:tcPr>
          <w:p w:rsidR="001B4E2B" w:rsidRPr="00137BF0" w:rsidRDefault="001B4E2B" w:rsidP="004D1204">
            <w:pPr>
              <w:keepNext/>
              <w:jc w:val="both"/>
              <w:rPr>
                <w:rFonts w:ascii="Tahoma" w:hAnsi="Tahoma" w:cs="Tahoma"/>
              </w:rPr>
            </w:pPr>
          </w:p>
        </w:tc>
      </w:tr>
    </w:tbl>
    <w:p w:rsidR="00152078" w:rsidRPr="00137BF0" w:rsidRDefault="00152078" w:rsidP="004D1204">
      <w:pPr>
        <w:keepNext/>
        <w:jc w:val="both"/>
        <w:rPr>
          <w:rFonts w:ascii="Tahoma" w:hAnsi="Tahoma" w:cs="Tahoma"/>
        </w:rPr>
      </w:pPr>
    </w:p>
    <w:p w:rsidR="00152078" w:rsidRPr="00137BF0" w:rsidRDefault="00152078" w:rsidP="004D1204">
      <w:pPr>
        <w:keepNext/>
        <w:tabs>
          <w:tab w:val="num" w:pos="360"/>
        </w:tabs>
        <w:jc w:val="both"/>
        <w:rPr>
          <w:rFonts w:ascii="Tahoma" w:hAnsi="Tahoma" w:cs="Tahoma"/>
        </w:rPr>
      </w:pPr>
    </w:p>
    <w:p w:rsidR="00152078" w:rsidRPr="00137BF0" w:rsidRDefault="00152078" w:rsidP="004D1204">
      <w:pPr>
        <w:keepNext/>
        <w:tabs>
          <w:tab w:val="num" w:pos="360"/>
        </w:tabs>
        <w:jc w:val="both"/>
        <w:rPr>
          <w:rFonts w:ascii="Tahoma" w:hAnsi="Tahoma" w:cs="Tahoma"/>
        </w:rPr>
      </w:pPr>
    </w:p>
    <w:p w:rsidR="00152078" w:rsidRPr="00025192" w:rsidRDefault="00152078" w:rsidP="004D1204">
      <w:pPr>
        <w:keepNext/>
        <w:tabs>
          <w:tab w:val="num" w:pos="360"/>
        </w:tabs>
        <w:jc w:val="both"/>
        <w:rPr>
          <w:rFonts w:ascii="Tahoma" w:hAnsi="Tahoma" w:cs="Tahoma"/>
          <w:b/>
        </w:rPr>
      </w:pPr>
      <w:r w:rsidRPr="00137BF0">
        <w:rPr>
          <w:rFonts w:ascii="Tahoma" w:hAnsi="Tahoma" w:cs="Tahoma"/>
        </w:rPr>
        <w:t xml:space="preserve">Ponudnik </w:t>
      </w:r>
      <w:r w:rsidR="00D57C4F">
        <w:rPr>
          <w:rFonts w:ascii="Tahoma" w:hAnsi="Tahoma" w:cs="Tahoma"/>
        </w:rPr>
        <w:t>poleg izpolnjene tabele Kadrovska struktura</w:t>
      </w:r>
      <w:r w:rsidRPr="00137BF0">
        <w:rPr>
          <w:rFonts w:ascii="Tahoma" w:hAnsi="Tahoma" w:cs="Tahoma"/>
        </w:rPr>
        <w:t xml:space="preserve"> predloži dokazila o izpolnjevanju pogoja za </w:t>
      </w:r>
      <w:r w:rsidR="00986F31" w:rsidRPr="00137BF0">
        <w:rPr>
          <w:rFonts w:ascii="Tahoma" w:hAnsi="Tahoma" w:cs="Tahoma"/>
        </w:rPr>
        <w:t>kadre</w:t>
      </w:r>
      <w:r w:rsidR="00D57C4F">
        <w:rPr>
          <w:rFonts w:ascii="Tahoma" w:hAnsi="Tahoma" w:cs="Tahoma"/>
        </w:rPr>
        <w:t>,</w:t>
      </w:r>
      <w:r w:rsidRPr="00137BF0">
        <w:rPr>
          <w:rFonts w:ascii="Tahoma" w:hAnsi="Tahoma" w:cs="Tahoma"/>
        </w:rPr>
        <w:t xml:space="preserve"> ki </w:t>
      </w:r>
      <w:r w:rsidR="0037668A" w:rsidRPr="00137BF0">
        <w:rPr>
          <w:rFonts w:ascii="Tahoma" w:hAnsi="Tahoma" w:cs="Tahoma"/>
        </w:rPr>
        <w:t>j</w:t>
      </w:r>
      <w:r w:rsidR="00986F31" w:rsidRPr="00137BF0">
        <w:rPr>
          <w:rFonts w:ascii="Tahoma" w:hAnsi="Tahoma" w:cs="Tahoma"/>
        </w:rPr>
        <w:t>ih</w:t>
      </w:r>
      <w:r w:rsidR="0037668A" w:rsidRPr="00137BF0">
        <w:rPr>
          <w:rFonts w:ascii="Tahoma" w:hAnsi="Tahoma" w:cs="Tahoma"/>
        </w:rPr>
        <w:t xml:space="preserve"> </w:t>
      </w:r>
      <w:r w:rsidRPr="00137BF0">
        <w:rPr>
          <w:rFonts w:ascii="Tahoma" w:hAnsi="Tahoma" w:cs="Tahoma"/>
        </w:rPr>
        <w:t xml:space="preserve">prijavlja, </w:t>
      </w:r>
      <w:r w:rsidR="00EA0B63" w:rsidRPr="00137BF0">
        <w:rPr>
          <w:rFonts w:ascii="Tahoma" w:hAnsi="Tahoma" w:cs="Tahoma"/>
        </w:rPr>
        <w:t>v skladu z določili točke 3.2.</w:t>
      </w:r>
      <w:r w:rsidR="00B270ED" w:rsidRPr="00137BF0">
        <w:rPr>
          <w:rFonts w:ascii="Tahoma" w:hAnsi="Tahoma" w:cs="Tahoma"/>
        </w:rPr>
        <w:t>3</w:t>
      </w:r>
      <w:r w:rsidR="00EA0B63" w:rsidRPr="00137BF0">
        <w:rPr>
          <w:rFonts w:ascii="Tahoma" w:hAnsi="Tahoma" w:cs="Tahoma"/>
        </w:rPr>
        <w:t>.2</w:t>
      </w:r>
      <w:r w:rsidR="00D57C4F">
        <w:rPr>
          <w:rFonts w:ascii="Tahoma" w:hAnsi="Tahoma" w:cs="Tahoma"/>
        </w:rPr>
        <w:t xml:space="preserve"> te razpisne dokumentacije</w:t>
      </w:r>
      <w:r w:rsidR="00EA0B63" w:rsidRPr="00137BF0">
        <w:rPr>
          <w:rFonts w:ascii="Tahoma" w:hAnsi="Tahoma" w:cs="Tahoma"/>
        </w:rPr>
        <w:t>.</w:t>
      </w:r>
    </w:p>
    <w:p w:rsidR="00152078" w:rsidRPr="00025192" w:rsidRDefault="00152078" w:rsidP="004D1204">
      <w:pPr>
        <w:keepNext/>
        <w:jc w:val="both"/>
        <w:rPr>
          <w:rFonts w:ascii="Tahoma" w:hAnsi="Tahoma" w:cs="Tahoma"/>
          <w:b/>
        </w:rPr>
      </w:pPr>
    </w:p>
    <w:p w:rsidR="00152078" w:rsidRPr="00025192" w:rsidRDefault="00152078" w:rsidP="004D1204">
      <w:pPr>
        <w:keepNext/>
        <w:jc w:val="both"/>
        <w:rPr>
          <w:rFonts w:ascii="Tahoma" w:hAnsi="Tahoma" w:cs="Tahoma"/>
          <w:b/>
        </w:rPr>
      </w:pPr>
    </w:p>
    <w:p w:rsidR="00152078" w:rsidRPr="00025192" w:rsidRDefault="00152078" w:rsidP="004D1204">
      <w:pPr>
        <w:keepNext/>
        <w:jc w:val="both"/>
        <w:rPr>
          <w:rFonts w:ascii="Tahoma" w:hAnsi="Tahoma" w:cs="Tahoma"/>
          <w:b/>
        </w:rPr>
      </w:pPr>
    </w:p>
    <w:p w:rsidR="0019439D" w:rsidRPr="002B5AD8" w:rsidRDefault="0019439D" w:rsidP="0019439D">
      <w:pPr>
        <w:pStyle w:val="Telobesedila-zamik"/>
        <w:tabs>
          <w:tab w:val="left" w:pos="357"/>
        </w:tabs>
        <w:ind w:left="357"/>
        <w:outlineLvl w:val="0"/>
        <w:rPr>
          <w:rFonts w:ascii="Tahoma" w:hAnsi="Tahoma" w:cs="Tahoma"/>
          <w:sz w:val="20"/>
          <w:lang w:val="sl-SI"/>
        </w:rPr>
      </w:pPr>
      <w:r w:rsidRPr="002B5AD8">
        <w:rPr>
          <w:rFonts w:ascii="Tahoma" w:hAnsi="Tahoma" w:cs="Tahoma"/>
          <w:sz w:val="20"/>
          <w:lang w:val="sl-SI"/>
        </w:rPr>
        <w:t>Kraj in datum: __________________________</w:t>
      </w:r>
    </w:p>
    <w:p w:rsidR="0019439D" w:rsidRPr="002B5AD8" w:rsidRDefault="0019439D" w:rsidP="0019439D">
      <w:pPr>
        <w:pStyle w:val="Telobesedila-zamik"/>
        <w:tabs>
          <w:tab w:val="left" w:pos="357"/>
        </w:tabs>
        <w:ind w:left="357"/>
        <w:rPr>
          <w:rFonts w:ascii="Tahoma" w:hAnsi="Tahoma" w:cs="Tahoma"/>
          <w:sz w:val="20"/>
          <w:lang w:val="sl-SI"/>
        </w:rPr>
      </w:pP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________________________</w:t>
      </w: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Pr="002B5AD8">
        <w:rPr>
          <w:rFonts w:ascii="Tahoma" w:hAnsi="Tahoma" w:cs="Tahoma"/>
          <w:sz w:val="20"/>
          <w:lang w:val="sl-SI"/>
        </w:rPr>
        <w:t>(naziv ponudnika)</w:t>
      </w:r>
    </w:p>
    <w:p w:rsidR="0019439D" w:rsidRPr="002B5AD8" w:rsidRDefault="0019439D" w:rsidP="0019439D">
      <w:pPr>
        <w:pStyle w:val="Telobesedila-zamik"/>
        <w:tabs>
          <w:tab w:val="left" w:pos="357"/>
        </w:tabs>
        <w:ind w:left="357"/>
        <w:rPr>
          <w:rFonts w:ascii="Tahoma" w:hAnsi="Tahoma" w:cs="Tahoma"/>
          <w:sz w:val="20"/>
          <w:lang w:val="sl-SI"/>
        </w:rPr>
      </w:pPr>
    </w:p>
    <w:p w:rsidR="0019439D" w:rsidRPr="002B5AD8" w:rsidRDefault="0019439D" w:rsidP="0019439D">
      <w:pPr>
        <w:pStyle w:val="Telobesedila-zamik"/>
        <w:tabs>
          <w:tab w:val="left" w:pos="357"/>
        </w:tabs>
        <w:ind w:left="357"/>
        <w:rPr>
          <w:rFonts w:ascii="Tahoma" w:hAnsi="Tahoma" w:cs="Tahoma"/>
          <w:sz w:val="20"/>
          <w:lang w:val="sl-SI"/>
        </w:rPr>
      </w:pPr>
    </w:p>
    <w:p w:rsidR="0064602E" w:rsidRPr="002B5AD8" w:rsidRDefault="0064602E" w:rsidP="0064602E">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________________________</w:t>
      </w: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(ime in priimek ter podpis odgovorne osebe)</w:t>
      </w:r>
    </w:p>
    <w:p w:rsidR="0019439D" w:rsidRDefault="0019439D" w:rsidP="0019439D">
      <w:pPr>
        <w:outlineLvl w:val="2"/>
        <w:rPr>
          <w:rFonts w:ascii="Tahoma" w:hAnsi="Tahoma" w:cs="Tahoma"/>
          <w:sz w:val="22"/>
          <w:szCs w:val="22"/>
        </w:rPr>
      </w:pPr>
    </w:p>
    <w:p w:rsidR="0019439D" w:rsidRDefault="0019439D" w:rsidP="0019439D">
      <w:pPr>
        <w:outlineLvl w:val="2"/>
        <w:rPr>
          <w:rFonts w:ascii="Tahoma" w:hAnsi="Tahoma" w:cs="Tahoma"/>
          <w:sz w:val="22"/>
          <w:szCs w:val="22"/>
        </w:rPr>
      </w:pPr>
    </w:p>
    <w:p w:rsidR="00870CEE" w:rsidRPr="00025192" w:rsidRDefault="004D1204" w:rsidP="00C577FF">
      <w:pPr>
        <w:keepNext/>
        <w:tabs>
          <w:tab w:val="left" w:pos="284"/>
        </w:tabs>
        <w:jc w:val="both"/>
        <w:rPr>
          <w:rFonts w:ascii="Tahoma" w:hAnsi="Tahoma" w:cs="Tahoma"/>
        </w:rPr>
      </w:pPr>
      <w:r>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25192" w:rsidTr="00C84907">
        <w:tc>
          <w:tcPr>
            <w:tcW w:w="7740" w:type="dxa"/>
            <w:tcBorders>
              <w:top w:val="single" w:sz="4" w:space="0" w:color="000000"/>
              <w:left w:val="single" w:sz="4" w:space="0" w:color="000000"/>
              <w:bottom w:val="single" w:sz="4" w:space="0" w:color="000000"/>
            </w:tcBorders>
          </w:tcPr>
          <w:p w:rsidR="00693E44" w:rsidRPr="00D15E81" w:rsidRDefault="00693E44" w:rsidP="004D1204">
            <w:pPr>
              <w:keepNext/>
              <w:snapToGrid w:val="0"/>
              <w:jc w:val="both"/>
              <w:rPr>
                <w:rFonts w:ascii="Tahoma" w:eastAsia="Calibri" w:hAnsi="Tahoma" w:cs="Tahoma"/>
                <w:sz w:val="22"/>
                <w:szCs w:val="22"/>
                <w:lang w:eastAsia="en-US"/>
              </w:rPr>
            </w:pPr>
            <w:r w:rsidRPr="00025192">
              <w:rPr>
                <w:rFonts w:ascii="Calibri" w:eastAsia="Calibri" w:hAnsi="Calibri"/>
                <w:sz w:val="22"/>
                <w:szCs w:val="22"/>
                <w:lang w:eastAsia="en-US"/>
              </w:rPr>
              <w:lastRenderedPageBreak/>
              <w:br w:type="page"/>
            </w:r>
            <w:r w:rsidRPr="00025192">
              <w:rPr>
                <w:rFonts w:ascii="Tahoma" w:eastAsia="Calibri" w:hAnsi="Tahoma" w:cs="Tahoma"/>
                <w:b/>
                <w:sz w:val="22"/>
                <w:szCs w:val="22"/>
                <w:lang w:eastAsia="en-US"/>
              </w:rPr>
              <w:br w:type="page"/>
            </w:r>
            <w:r w:rsidRPr="00025192">
              <w:rPr>
                <w:rFonts w:ascii="Tahoma" w:eastAsia="Calibri" w:hAnsi="Tahoma" w:cs="Tahoma"/>
                <w:b/>
                <w:sz w:val="22"/>
                <w:szCs w:val="22"/>
                <w:lang w:eastAsia="en-US"/>
              </w:rPr>
              <w:br w:type="page"/>
            </w:r>
            <w:r w:rsidRPr="00D15E81">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25192" w:rsidRDefault="00693E44" w:rsidP="004D1204">
            <w:pPr>
              <w:keepNext/>
              <w:ind w:left="72" w:hanging="72"/>
              <w:jc w:val="both"/>
              <w:rPr>
                <w:rFonts w:ascii="Tahoma" w:eastAsia="Calibri" w:hAnsi="Tahoma" w:cs="Tahoma"/>
                <w:i/>
                <w:sz w:val="22"/>
                <w:szCs w:val="22"/>
                <w:lang w:eastAsia="en-US"/>
              </w:rPr>
            </w:pPr>
          </w:p>
        </w:tc>
      </w:tr>
    </w:tbl>
    <w:p w:rsidR="00693E44" w:rsidRPr="00025192" w:rsidRDefault="00693E44" w:rsidP="004D1204">
      <w:pPr>
        <w:keepNext/>
        <w:jc w:val="both"/>
        <w:rPr>
          <w:rFonts w:ascii="Tahoma" w:eastAsia="Calibri" w:hAnsi="Tahoma" w:cs="Tahoma"/>
          <w:sz w:val="22"/>
          <w:szCs w:val="22"/>
          <w:lang w:eastAsia="en-US"/>
        </w:rPr>
      </w:pPr>
    </w:p>
    <w:p w:rsidR="00693E44" w:rsidRPr="00025192" w:rsidRDefault="00693E44" w:rsidP="00FC215B">
      <w:pPr>
        <w:keepNext/>
        <w:widowControl w:val="0"/>
        <w:jc w:val="both"/>
        <w:rPr>
          <w:rFonts w:ascii="Tahoma" w:eastAsia="Calibri" w:hAnsi="Tahoma" w:cs="Tahoma"/>
          <w:lang w:eastAsia="en-US"/>
        </w:rPr>
      </w:pPr>
      <w:r w:rsidRPr="00025192">
        <w:rPr>
          <w:rFonts w:ascii="Tahoma" w:eastAsia="Calibri" w:hAnsi="Tahoma" w:cs="Tahoma"/>
          <w:lang w:eastAsia="en-US"/>
        </w:rPr>
        <w:t>Ponudnik: __________________________________________________________________,</w:t>
      </w:r>
    </w:p>
    <w:p w:rsidR="00693E44" w:rsidRPr="00025192" w:rsidRDefault="00693E44" w:rsidP="00FC215B">
      <w:pPr>
        <w:keepNext/>
        <w:widowControl w:val="0"/>
        <w:jc w:val="both"/>
        <w:rPr>
          <w:rFonts w:ascii="Tahoma" w:eastAsia="Calibri" w:hAnsi="Tahoma" w:cs="Tahoma"/>
          <w:lang w:eastAsia="en-US"/>
        </w:rPr>
      </w:pPr>
      <w:r w:rsidRPr="00025192">
        <w:rPr>
          <w:rFonts w:ascii="Tahoma" w:eastAsia="Calibri" w:hAnsi="Tahoma" w:cs="Tahoma"/>
          <w:lang w:eastAsia="en-US"/>
        </w:rPr>
        <w:t>izjavljamo, da bomo pri izvedbi javnega naročila</w:t>
      </w:r>
      <w:r w:rsidR="00AF612D" w:rsidRPr="00025192">
        <w:rPr>
          <w:rFonts w:ascii="Tahoma" w:eastAsia="Calibri" w:hAnsi="Tahoma" w:cs="Tahoma"/>
          <w:lang w:eastAsia="en-US"/>
        </w:rPr>
        <w:t xml:space="preserve"> št. </w:t>
      </w:r>
      <w:r w:rsidR="0074302B" w:rsidRPr="00063C72">
        <w:rPr>
          <w:rFonts w:ascii="Tahoma" w:eastAsia="Calibri" w:hAnsi="Tahoma" w:cs="Tahoma"/>
          <w:b/>
          <w:lang w:eastAsia="en-US"/>
        </w:rPr>
        <w:t>JPE-SIR-</w:t>
      </w:r>
      <w:r w:rsidR="00C906A1">
        <w:rPr>
          <w:rFonts w:ascii="Tahoma" w:eastAsia="Calibri" w:hAnsi="Tahoma" w:cs="Tahoma"/>
          <w:b/>
          <w:lang w:eastAsia="en-US"/>
        </w:rPr>
        <w:t>213/20</w:t>
      </w:r>
      <w:r w:rsidR="00063C72" w:rsidRPr="00063C72">
        <w:rPr>
          <w:rFonts w:ascii="Tahoma" w:eastAsia="Calibri" w:hAnsi="Tahoma" w:cs="Tahoma"/>
          <w:b/>
          <w:lang w:eastAsia="en-US"/>
        </w:rPr>
        <w:t xml:space="preserve"> </w:t>
      </w:r>
      <w:r w:rsidR="00F877AD" w:rsidRPr="00F877AD">
        <w:rPr>
          <w:rFonts w:ascii="Tahoma" w:eastAsia="Calibri" w:hAnsi="Tahoma" w:cs="Tahoma"/>
          <w:b/>
          <w:lang w:eastAsia="en-US"/>
        </w:rPr>
        <w:t xml:space="preserve">Izvedba </w:t>
      </w:r>
      <w:r w:rsidR="00702BEF">
        <w:rPr>
          <w:rFonts w:ascii="Tahoma" w:eastAsia="Calibri" w:hAnsi="Tahoma" w:cs="Tahoma"/>
          <w:b/>
          <w:lang w:eastAsia="en-US"/>
        </w:rPr>
        <w:t>gradbenih</w:t>
      </w:r>
      <w:r w:rsidR="00F877AD" w:rsidRPr="00F877AD">
        <w:rPr>
          <w:rFonts w:ascii="Tahoma" w:eastAsia="Calibri" w:hAnsi="Tahoma" w:cs="Tahoma"/>
          <w:b/>
          <w:lang w:eastAsia="en-US"/>
        </w:rPr>
        <w:t xml:space="preserve"> del </w:t>
      </w:r>
      <w:r w:rsidR="00913D68">
        <w:rPr>
          <w:rFonts w:ascii="Tahoma" w:eastAsia="Calibri" w:hAnsi="Tahoma" w:cs="Tahoma"/>
          <w:b/>
          <w:lang w:eastAsia="en-US"/>
        </w:rPr>
        <w:t xml:space="preserve">po </w:t>
      </w:r>
      <w:r w:rsidR="00C47988">
        <w:rPr>
          <w:rFonts w:ascii="Tahoma" w:eastAsia="Calibri" w:hAnsi="Tahoma" w:cs="Tahoma"/>
          <w:b/>
          <w:lang w:eastAsia="en-US"/>
        </w:rPr>
        <w:t>dveh</w:t>
      </w:r>
      <w:r w:rsidR="00913D68">
        <w:rPr>
          <w:rFonts w:ascii="Tahoma" w:eastAsia="Calibri" w:hAnsi="Tahoma" w:cs="Tahoma"/>
          <w:b/>
          <w:lang w:eastAsia="en-US"/>
        </w:rPr>
        <w:t xml:space="preserve"> sklopih</w:t>
      </w:r>
      <w:r w:rsidR="00793DD8">
        <w:rPr>
          <w:rFonts w:ascii="Tahoma" w:eastAsia="Calibri" w:hAnsi="Tahoma" w:cs="Tahoma"/>
          <w:lang w:eastAsia="en-US"/>
        </w:rPr>
        <w:t xml:space="preserve"> </w:t>
      </w:r>
      <w:r w:rsidRPr="00025192">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E1531" w:rsidTr="00C84907">
        <w:trPr>
          <w:trHeight w:val="460"/>
        </w:trPr>
        <w:tc>
          <w:tcPr>
            <w:tcW w:w="2943" w:type="dxa"/>
            <w:tcBorders>
              <w:top w:val="nil"/>
              <w:left w:val="nil"/>
              <w:right w:val="nil"/>
            </w:tcBorders>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5245" w:type="dxa"/>
            <w:tcBorders>
              <w:top w:val="nil"/>
              <w:left w:val="nil"/>
            </w:tcBorders>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0E1531" w:rsidRDefault="00693E44" w:rsidP="00FC215B">
            <w:pPr>
              <w:keepNext/>
              <w:widowControl w:val="0"/>
              <w:jc w:val="center"/>
              <w:rPr>
                <w:rFonts w:ascii="Tahoma" w:eastAsia="Calibri" w:hAnsi="Tahoma" w:cs="Tahoma"/>
                <w:lang w:eastAsia="en-US"/>
              </w:rPr>
            </w:pPr>
            <w:r w:rsidRPr="000E1531">
              <w:rPr>
                <w:rFonts w:ascii="Tahoma" w:eastAsia="Calibri" w:hAnsi="Tahoma" w:cs="Tahoma"/>
                <w:lang w:eastAsia="en-US"/>
              </w:rPr>
              <w:t xml:space="preserve">Zahteva za neposredno plačilo od podizvajalca </w:t>
            </w:r>
            <w:r w:rsidRPr="000E1531">
              <w:rPr>
                <w:rFonts w:ascii="Tahoma" w:eastAsia="Calibri" w:hAnsi="Tahoma" w:cs="Tahoma"/>
                <w:b/>
                <w:lang w:eastAsia="en-US"/>
              </w:rPr>
              <w:t xml:space="preserve">DA </w:t>
            </w:r>
            <w:r w:rsidRPr="000E1531">
              <w:rPr>
                <w:rFonts w:ascii="Tahoma" w:eastAsia="Calibri" w:hAnsi="Tahoma" w:cs="Tahoma"/>
                <w:lang w:eastAsia="en-US"/>
              </w:rPr>
              <w:t xml:space="preserve">ali </w:t>
            </w:r>
            <w:r w:rsidRPr="000E1531">
              <w:rPr>
                <w:rFonts w:ascii="Tahoma" w:eastAsia="Calibri" w:hAnsi="Tahoma" w:cs="Tahoma"/>
                <w:b/>
                <w:lang w:eastAsia="en-US"/>
              </w:rPr>
              <w:t>NE</w:t>
            </w:r>
          </w:p>
        </w:tc>
      </w:tr>
      <w:tr w:rsidR="00693E44" w:rsidRPr="000E1531" w:rsidTr="00C84907">
        <w:trPr>
          <w:trHeight w:val="460"/>
        </w:trPr>
        <w:tc>
          <w:tcPr>
            <w:tcW w:w="2943" w:type="dxa"/>
            <w:shd w:val="clear" w:color="auto" w:fill="auto"/>
          </w:tcPr>
          <w:p w:rsidR="00693E44" w:rsidRDefault="00693E44" w:rsidP="00FC215B">
            <w:pPr>
              <w:keepNext/>
              <w:widowControl w:val="0"/>
              <w:jc w:val="both"/>
              <w:rPr>
                <w:rFonts w:ascii="Tahoma" w:eastAsia="Calibri" w:hAnsi="Tahoma" w:cs="Tahoma"/>
                <w:bCs/>
                <w:lang w:eastAsia="en-US"/>
              </w:rPr>
            </w:pPr>
            <w:r w:rsidRPr="000E1531">
              <w:rPr>
                <w:rFonts w:ascii="Tahoma" w:eastAsia="Calibri" w:hAnsi="Tahoma" w:cs="Tahoma"/>
                <w:bCs/>
                <w:lang w:eastAsia="en-US"/>
              </w:rPr>
              <w:t xml:space="preserve">NAZIV IN NASLOV PODIZVAJALCA </w:t>
            </w:r>
          </w:p>
          <w:p w:rsidR="003A26D3" w:rsidRPr="000E1531" w:rsidRDefault="003A26D3" w:rsidP="00FC215B">
            <w:pPr>
              <w:keepNext/>
              <w:widowControl w:val="0"/>
              <w:jc w:val="both"/>
              <w:rPr>
                <w:rFonts w:ascii="Tahoma" w:eastAsia="Calibri" w:hAnsi="Tahoma" w:cs="Tahoma"/>
                <w:lang w:eastAsia="en-US"/>
              </w:rPr>
            </w:pPr>
          </w:p>
        </w:tc>
        <w:tc>
          <w:tcPr>
            <w:tcW w:w="5245" w:type="dxa"/>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0E1531" w:rsidRDefault="00693E44" w:rsidP="00FC215B">
            <w:pPr>
              <w:keepNext/>
              <w:widowControl w:val="0"/>
              <w:jc w:val="both"/>
              <w:rPr>
                <w:rFonts w:ascii="Tahoma" w:eastAsia="Calibri" w:hAnsi="Tahoma" w:cs="Tahoma"/>
                <w:lang w:eastAsia="en-US"/>
              </w:rPr>
            </w:pPr>
          </w:p>
        </w:tc>
      </w:tr>
    </w:tbl>
    <w:p w:rsidR="00693E44" w:rsidRPr="000E1531" w:rsidRDefault="00693E44" w:rsidP="00FC215B">
      <w:pPr>
        <w:keepNext/>
        <w:widowControl w:val="0"/>
        <w:jc w:val="both"/>
        <w:rPr>
          <w:rFonts w:ascii="Tahoma" w:eastAsia="Calibri" w:hAnsi="Tahoma" w:cs="Tahoma"/>
          <w:b/>
          <w:bCs/>
          <w:lang w:eastAsia="en-US"/>
        </w:rPr>
      </w:pP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rsidR="00693E44" w:rsidRPr="00025192" w:rsidRDefault="00693E44" w:rsidP="00FC215B">
      <w:pPr>
        <w:keepNext/>
        <w:widowControl w:val="0"/>
        <w:jc w:val="both"/>
        <w:rPr>
          <w:rFonts w:ascii="Tahoma" w:eastAsia="Calibri" w:hAnsi="Tahoma" w:cs="Tahoma"/>
          <w:sz w:val="22"/>
          <w:szCs w:val="22"/>
          <w:lang w:eastAsia="en-US"/>
        </w:rPr>
      </w:pPr>
    </w:p>
    <w:p w:rsidR="00693E44" w:rsidRPr="00025192" w:rsidRDefault="00693E44" w:rsidP="00FC215B">
      <w:pPr>
        <w:keepNext/>
        <w:widowControl w:val="0"/>
        <w:jc w:val="both"/>
        <w:rPr>
          <w:rFonts w:ascii="Tahoma" w:hAnsi="Tahoma" w:cs="Tahoma"/>
        </w:rPr>
      </w:pPr>
      <w:r w:rsidRPr="00025192">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25192" w:rsidRDefault="00693E44" w:rsidP="00FC215B">
      <w:pPr>
        <w:keepNext/>
        <w:widowControl w:val="0"/>
        <w:jc w:val="both"/>
        <w:rPr>
          <w:rFonts w:ascii="Tahoma" w:hAnsi="Tahoma" w:cs="Tahoma"/>
        </w:rPr>
      </w:pPr>
      <w:r w:rsidRPr="00025192">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Pr="00025192" w:rsidRDefault="00693E44" w:rsidP="00FC215B">
            <w:pPr>
              <w:keepNext/>
              <w:widowControl w:val="0"/>
              <w:jc w:val="both"/>
              <w:rPr>
                <w:rFonts w:ascii="Tahoma" w:eastAsia="Calibri" w:hAnsi="Tahoma" w:cs="Tahoma"/>
                <w:snapToGrid w:val="0"/>
                <w:lang w:eastAsia="en-US"/>
              </w:rPr>
            </w:pPr>
          </w:p>
          <w:p w:rsidR="00693E44" w:rsidRPr="00025192" w:rsidRDefault="00693E44" w:rsidP="00FC215B">
            <w:pPr>
              <w:keepNext/>
              <w:widowControl w:val="0"/>
              <w:jc w:val="both"/>
              <w:rPr>
                <w:rFonts w:ascii="Tahoma" w:eastAsia="Calibri" w:hAnsi="Tahoma" w:cs="Tahoma"/>
                <w:snapToGrid w:val="0"/>
                <w:lang w:eastAsia="en-US"/>
              </w:rPr>
            </w:pPr>
          </w:p>
        </w:tc>
        <w:tc>
          <w:tcPr>
            <w:tcW w:w="2977" w:type="dxa"/>
          </w:tcPr>
          <w:p w:rsidR="00693E44" w:rsidRPr="00025192" w:rsidRDefault="00693E44" w:rsidP="00FC215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25192" w:rsidRDefault="00693E44" w:rsidP="00FC215B">
            <w:pPr>
              <w:keepNext/>
              <w:widowControl w:val="0"/>
              <w:jc w:val="both"/>
              <w:rPr>
                <w:rFonts w:ascii="Tahoma" w:eastAsia="Calibri" w:hAnsi="Tahoma" w:cs="Tahoma"/>
                <w:snapToGrid w:val="0"/>
                <w:lang w:eastAsia="en-US"/>
              </w:rPr>
            </w:pPr>
          </w:p>
        </w:tc>
      </w:tr>
      <w:tr w:rsidR="00693E44" w:rsidRPr="00025192" w:rsidTr="00C84907">
        <w:trPr>
          <w:trHeight w:val="235"/>
        </w:trPr>
        <w:tc>
          <w:tcPr>
            <w:tcW w:w="3374" w:type="dxa"/>
            <w:tcBorders>
              <w:top w:val="single" w:sz="4" w:space="0" w:color="auto"/>
            </w:tcBorders>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kraj, datum</w:t>
            </w:r>
          </w:p>
        </w:tc>
        <w:tc>
          <w:tcPr>
            <w:tcW w:w="2977" w:type="dxa"/>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žig</w:t>
            </w:r>
          </w:p>
        </w:tc>
        <w:tc>
          <w:tcPr>
            <w:tcW w:w="3119" w:type="dxa"/>
            <w:tcBorders>
              <w:top w:val="single" w:sz="4" w:space="0" w:color="auto"/>
            </w:tcBorders>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lang w:eastAsia="en-US"/>
              </w:rPr>
              <w:t xml:space="preserve">ime in priimek ter </w:t>
            </w:r>
            <w:r w:rsidRPr="00025192">
              <w:rPr>
                <w:rFonts w:ascii="Tahoma" w:eastAsia="Calibri" w:hAnsi="Tahoma" w:cs="Tahoma"/>
                <w:snapToGrid w:val="0"/>
                <w:lang w:eastAsia="en-US"/>
              </w:rPr>
              <w:t>podpis odgovorne osebe ponudnika</w:t>
            </w:r>
          </w:p>
        </w:tc>
      </w:tr>
    </w:tbl>
    <w:p w:rsidR="00693E44" w:rsidRDefault="00693E44" w:rsidP="00FC215B">
      <w:pPr>
        <w:keepNext/>
        <w:widowControl w:val="0"/>
        <w:jc w:val="both"/>
        <w:rPr>
          <w:rFonts w:ascii="Tahoma" w:eastAsia="Calibri" w:hAnsi="Tahoma" w:cs="Tahoma"/>
          <w:b/>
          <w:sz w:val="22"/>
          <w:szCs w:val="22"/>
          <w:lang w:eastAsia="en-US"/>
        </w:rPr>
      </w:pPr>
    </w:p>
    <w:p w:rsidR="003A26D3" w:rsidRPr="00025192" w:rsidRDefault="003A26D3" w:rsidP="00FC215B">
      <w:pPr>
        <w:keepNext/>
        <w:widowControl w:val="0"/>
        <w:jc w:val="both"/>
        <w:rPr>
          <w:rFonts w:ascii="Tahoma" w:eastAsia="Calibri" w:hAnsi="Tahoma" w:cs="Tahoma"/>
          <w:b/>
          <w:sz w:val="22"/>
          <w:szCs w:val="22"/>
          <w:lang w:eastAsia="en-US"/>
        </w:rPr>
      </w:pP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rsidR="00693E44" w:rsidRPr="00025192" w:rsidRDefault="00693E44" w:rsidP="00FC215B">
      <w:pPr>
        <w:keepNext/>
        <w:widowControl w:val="0"/>
        <w:jc w:val="both"/>
        <w:rPr>
          <w:rFonts w:ascii="Tahoma" w:hAnsi="Tahoma" w:cs="Tahoma"/>
        </w:rPr>
      </w:pPr>
      <w:r w:rsidRPr="00025192">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25192" w:rsidRDefault="00693E44" w:rsidP="00FC215B">
      <w:pPr>
        <w:keepNext/>
        <w:widowControl w:val="0"/>
        <w:jc w:val="both"/>
        <w:rPr>
          <w:rFonts w:ascii="Tahoma" w:hAnsi="Tahoma" w:cs="Tahoma"/>
        </w:rPr>
      </w:pPr>
      <w:r w:rsidRPr="00025192">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Pr="00025192" w:rsidRDefault="00693E44" w:rsidP="00FC215B">
            <w:pPr>
              <w:keepNext/>
              <w:widowControl w:val="0"/>
              <w:jc w:val="both"/>
              <w:rPr>
                <w:rFonts w:ascii="Tahoma" w:eastAsia="Calibri" w:hAnsi="Tahoma" w:cs="Tahoma"/>
                <w:snapToGrid w:val="0"/>
                <w:sz w:val="22"/>
                <w:szCs w:val="22"/>
                <w:lang w:eastAsia="en-US"/>
              </w:rPr>
            </w:pPr>
          </w:p>
          <w:p w:rsidR="00693E44" w:rsidRPr="00025192" w:rsidRDefault="00693E44" w:rsidP="00FC215B">
            <w:pPr>
              <w:keepNext/>
              <w:widowControl w:val="0"/>
              <w:jc w:val="both"/>
              <w:rPr>
                <w:rFonts w:ascii="Tahoma" w:eastAsia="Calibri" w:hAnsi="Tahoma" w:cs="Tahoma"/>
                <w:snapToGrid w:val="0"/>
                <w:sz w:val="22"/>
                <w:szCs w:val="22"/>
                <w:lang w:eastAsia="en-US"/>
              </w:rPr>
            </w:pPr>
          </w:p>
        </w:tc>
        <w:tc>
          <w:tcPr>
            <w:tcW w:w="2977" w:type="dxa"/>
          </w:tcPr>
          <w:p w:rsidR="00693E44" w:rsidRPr="00025192" w:rsidRDefault="00693E44" w:rsidP="00FC215B">
            <w:pPr>
              <w:keepNext/>
              <w:widowControl w:val="0"/>
              <w:jc w:val="both"/>
              <w:rPr>
                <w:rFonts w:ascii="Tahoma" w:eastAsia="Calibri" w:hAnsi="Tahoma" w:cs="Tahoma"/>
                <w:snapToGrid w:val="0"/>
                <w:sz w:val="22"/>
                <w:szCs w:val="22"/>
                <w:lang w:eastAsia="en-US"/>
              </w:rPr>
            </w:pPr>
          </w:p>
        </w:tc>
        <w:tc>
          <w:tcPr>
            <w:tcW w:w="3119" w:type="dxa"/>
            <w:tcBorders>
              <w:bottom w:val="single" w:sz="4" w:space="0" w:color="auto"/>
            </w:tcBorders>
          </w:tcPr>
          <w:p w:rsidR="00693E44" w:rsidRPr="00025192" w:rsidRDefault="00693E44" w:rsidP="00FC215B">
            <w:pPr>
              <w:keepNext/>
              <w:widowControl w:val="0"/>
              <w:jc w:val="both"/>
              <w:rPr>
                <w:rFonts w:ascii="Tahoma" w:eastAsia="Calibri" w:hAnsi="Tahoma" w:cs="Tahoma"/>
                <w:snapToGrid w:val="0"/>
                <w:sz w:val="22"/>
                <w:szCs w:val="22"/>
                <w:lang w:eastAsia="en-US"/>
              </w:rPr>
            </w:pPr>
          </w:p>
        </w:tc>
      </w:tr>
      <w:tr w:rsidR="00693E44" w:rsidRPr="00FC215B" w:rsidTr="00C84907">
        <w:trPr>
          <w:trHeight w:val="235"/>
        </w:trPr>
        <w:tc>
          <w:tcPr>
            <w:tcW w:w="3374" w:type="dxa"/>
            <w:tcBorders>
              <w:top w:val="single" w:sz="4" w:space="0" w:color="auto"/>
            </w:tcBorders>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snapToGrid w:val="0"/>
                <w:lang w:eastAsia="en-US"/>
              </w:rPr>
              <w:t>kraj, datum</w:t>
            </w:r>
          </w:p>
        </w:tc>
        <w:tc>
          <w:tcPr>
            <w:tcW w:w="2977" w:type="dxa"/>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snapToGrid w:val="0"/>
                <w:lang w:eastAsia="en-US"/>
              </w:rPr>
              <w:t>žig</w:t>
            </w:r>
          </w:p>
        </w:tc>
        <w:tc>
          <w:tcPr>
            <w:tcW w:w="3119" w:type="dxa"/>
            <w:tcBorders>
              <w:top w:val="single" w:sz="4" w:space="0" w:color="auto"/>
            </w:tcBorders>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lang w:eastAsia="en-US"/>
              </w:rPr>
              <w:t xml:space="preserve">ime in priimek ter </w:t>
            </w:r>
            <w:r w:rsidRPr="00FC215B">
              <w:rPr>
                <w:rFonts w:ascii="Tahoma" w:eastAsia="Calibri" w:hAnsi="Tahoma" w:cs="Tahoma"/>
                <w:snapToGrid w:val="0"/>
                <w:lang w:eastAsia="en-US"/>
              </w:rPr>
              <w:t>podpis odgovorne osebe ponudnika</w:t>
            </w:r>
          </w:p>
        </w:tc>
      </w:tr>
    </w:tbl>
    <w:p w:rsidR="00693E44" w:rsidRPr="00025192" w:rsidRDefault="00693E44" w:rsidP="00FC215B">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530942" w:rsidRPr="00025192" w:rsidRDefault="00530942" w:rsidP="004D1204">
      <w:pPr>
        <w:keepNext/>
        <w:tabs>
          <w:tab w:val="left" w:pos="567"/>
          <w:tab w:val="num" w:pos="851"/>
          <w:tab w:val="left" w:pos="993"/>
        </w:tabs>
        <w:jc w:val="both"/>
        <w:rPr>
          <w:rFonts w:ascii="Tahoma" w:eastAsia="Calibri" w:hAnsi="Tahoma" w:cs="Tahoma"/>
          <w:i/>
          <w:sz w:val="16"/>
          <w:szCs w:val="16"/>
          <w:lang w:eastAsia="en-US"/>
        </w:rPr>
      </w:pPr>
    </w:p>
    <w:p w:rsidR="00AC5DA3" w:rsidRPr="00025192" w:rsidRDefault="00AC5DA3" w:rsidP="004D1204">
      <w:pPr>
        <w:keepNext/>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EC796D" w:rsidTr="00DC5C33">
        <w:tc>
          <w:tcPr>
            <w:tcW w:w="9426" w:type="dxa"/>
            <w:tcBorders>
              <w:top w:val="single" w:sz="4" w:space="0" w:color="auto"/>
              <w:bottom w:val="single" w:sz="4" w:space="0" w:color="auto"/>
            </w:tcBorders>
          </w:tcPr>
          <w:p w:rsidR="00DC5C33" w:rsidRPr="00D15E81" w:rsidRDefault="00DC5C33" w:rsidP="004D1204">
            <w:pPr>
              <w:keepNext/>
              <w:jc w:val="both"/>
              <w:rPr>
                <w:rFonts w:ascii="Tahoma" w:eastAsia="Calibri" w:hAnsi="Tahoma" w:cs="Tahoma"/>
                <w:highlight w:val="yellow"/>
                <w:lang w:eastAsia="en-US"/>
              </w:rPr>
            </w:pPr>
            <w:r w:rsidRPr="00EC796D">
              <w:rPr>
                <w:rFonts w:ascii="Calibri" w:eastAsia="Calibri" w:hAnsi="Calibri"/>
                <w:lang w:eastAsia="en-US"/>
              </w:rPr>
              <w:br w:type="page"/>
            </w:r>
            <w:r w:rsidRPr="00EC796D">
              <w:rPr>
                <w:rFonts w:ascii="Tahoma" w:eastAsia="Calibri" w:hAnsi="Tahoma" w:cs="Tahoma"/>
                <w:b/>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D15E81">
              <w:rPr>
                <w:rFonts w:ascii="Tahoma" w:eastAsia="Calibri" w:hAnsi="Tahoma" w:cs="Tahoma"/>
                <w:lang w:eastAsia="en-US"/>
              </w:rPr>
              <w:t>PODATKI PODIZVAJALCA</w:t>
            </w:r>
          </w:p>
        </w:tc>
      </w:tr>
    </w:tbl>
    <w:p w:rsidR="00693E44" w:rsidRPr="00EC796D" w:rsidRDefault="00693E44" w:rsidP="004D1204">
      <w:pPr>
        <w:keepNext/>
        <w:jc w:val="both"/>
        <w:rPr>
          <w:rFonts w:ascii="Tahoma" w:eastAsia="Calibri" w:hAnsi="Tahoma" w:cs="Tahoma"/>
          <w:lang w:eastAsia="en-US"/>
        </w:rPr>
      </w:pPr>
    </w:p>
    <w:p w:rsidR="00693E44" w:rsidRPr="00EC796D" w:rsidRDefault="00693E44" w:rsidP="004D1204">
      <w:pPr>
        <w:keepNext/>
        <w:jc w:val="both"/>
        <w:rPr>
          <w:rFonts w:ascii="Tahoma" w:eastAsia="Calibri" w:hAnsi="Tahoma" w:cs="Tahoma"/>
          <w:b/>
          <w:lang w:eastAsia="en-US"/>
        </w:rPr>
      </w:pPr>
      <w:r w:rsidRPr="00EC796D">
        <w:rPr>
          <w:rFonts w:ascii="Tahoma" w:eastAsia="Calibri" w:hAnsi="Tahoma" w:cs="Tahoma"/>
          <w:b/>
          <w:noProof/>
          <w:lang w:eastAsia="en-US"/>
        </w:rPr>
        <w:t>Št.</w:t>
      </w:r>
      <w:r w:rsidR="009913E9" w:rsidRPr="00EC796D">
        <w:rPr>
          <w:rFonts w:ascii="Tahoma" w:eastAsia="Calibri" w:hAnsi="Tahoma" w:cs="Tahoma"/>
          <w:b/>
          <w:noProof/>
          <w:lang w:eastAsia="en-US"/>
        </w:rPr>
        <w:t xml:space="preserve"> </w:t>
      </w:r>
      <w:r w:rsidRPr="00EC796D">
        <w:rPr>
          <w:rFonts w:ascii="Tahoma" w:eastAsia="Calibri" w:hAnsi="Tahoma" w:cs="Tahoma"/>
          <w:b/>
          <w:noProof/>
          <w:lang w:eastAsia="en-US"/>
        </w:rPr>
        <w:t>in naziv JN</w:t>
      </w:r>
      <w:r w:rsidR="00677618">
        <w:rPr>
          <w:rFonts w:ascii="Tahoma" w:eastAsia="Calibri" w:hAnsi="Tahoma" w:cs="Tahoma"/>
          <w:b/>
          <w:noProof/>
          <w:lang w:eastAsia="en-US"/>
        </w:rPr>
        <w:t xml:space="preserve">: </w:t>
      </w:r>
      <w:r w:rsidRPr="00EC796D">
        <w:rPr>
          <w:rFonts w:ascii="Tahoma" w:eastAsia="Calibri" w:hAnsi="Tahoma" w:cs="Tahoma"/>
          <w:b/>
          <w:noProof/>
          <w:lang w:eastAsia="en-US"/>
        </w:rPr>
        <w:t xml:space="preserve"> </w:t>
      </w:r>
      <w:r w:rsidR="002C5D89" w:rsidRPr="002C5D89">
        <w:rPr>
          <w:rFonts w:ascii="Tahoma" w:eastAsia="Calibri" w:hAnsi="Tahoma" w:cs="Tahoma"/>
          <w:b/>
          <w:noProof/>
          <w:lang w:eastAsia="en-US"/>
        </w:rPr>
        <w:t>JPE-SIR-</w:t>
      </w:r>
      <w:r w:rsidR="00C906A1">
        <w:rPr>
          <w:rFonts w:ascii="Tahoma" w:eastAsia="Calibri" w:hAnsi="Tahoma" w:cs="Tahoma"/>
          <w:b/>
          <w:noProof/>
          <w:lang w:eastAsia="en-US"/>
        </w:rPr>
        <w:t>213/20</w:t>
      </w:r>
      <w:r w:rsidR="002C5D89" w:rsidRPr="002C5D89">
        <w:rPr>
          <w:rFonts w:ascii="Tahoma" w:eastAsia="Calibri" w:hAnsi="Tahoma" w:cs="Tahoma"/>
          <w:b/>
          <w:noProof/>
          <w:lang w:eastAsia="en-US"/>
        </w:rPr>
        <w:t xml:space="preserve"> </w:t>
      </w:r>
      <w:r w:rsidR="00963A68" w:rsidRPr="00963A68">
        <w:rPr>
          <w:rFonts w:ascii="Tahoma" w:eastAsia="Calibri" w:hAnsi="Tahoma" w:cs="Tahoma"/>
          <w:b/>
          <w:noProof/>
          <w:lang w:eastAsia="en-US"/>
        </w:rPr>
        <w:t xml:space="preserve">Izvedba </w:t>
      </w:r>
      <w:r w:rsidR="009A2BBB">
        <w:rPr>
          <w:rFonts w:ascii="Tahoma" w:eastAsia="Calibri" w:hAnsi="Tahoma" w:cs="Tahoma"/>
          <w:b/>
          <w:noProof/>
          <w:lang w:eastAsia="en-US"/>
        </w:rPr>
        <w:t>gradbenih</w:t>
      </w:r>
      <w:r w:rsidR="00963A68" w:rsidRPr="00963A68">
        <w:rPr>
          <w:rFonts w:ascii="Tahoma" w:eastAsia="Calibri" w:hAnsi="Tahoma" w:cs="Tahoma"/>
          <w:b/>
          <w:noProof/>
          <w:lang w:eastAsia="en-US"/>
        </w:rPr>
        <w:t xml:space="preserve"> del </w:t>
      </w:r>
      <w:r w:rsidR="00CD41F0">
        <w:rPr>
          <w:rFonts w:ascii="Tahoma" w:eastAsia="Calibri" w:hAnsi="Tahoma" w:cs="Tahoma"/>
          <w:b/>
          <w:noProof/>
          <w:lang w:eastAsia="en-US"/>
        </w:rPr>
        <w:t xml:space="preserve">po </w:t>
      </w:r>
      <w:r w:rsidR="00C47988">
        <w:rPr>
          <w:rFonts w:ascii="Tahoma" w:eastAsia="Calibri" w:hAnsi="Tahoma" w:cs="Tahoma"/>
          <w:b/>
          <w:noProof/>
          <w:lang w:eastAsia="en-US"/>
        </w:rPr>
        <w:t>dveh</w:t>
      </w:r>
      <w:r w:rsidR="00CD41F0">
        <w:rPr>
          <w:rFonts w:ascii="Tahoma" w:eastAsia="Calibri" w:hAnsi="Tahoma" w:cs="Tahoma"/>
          <w:b/>
          <w:noProof/>
          <w:lang w:eastAsia="en-US"/>
        </w:rPr>
        <w:t xml:space="preserve"> sklopih</w:t>
      </w:r>
    </w:p>
    <w:p w:rsidR="00693E44" w:rsidRPr="00025192" w:rsidRDefault="00693E44" w:rsidP="004D1204">
      <w:pPr>
        <w:keepNext/>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25192" w:rsidTr="00C84907">
        <w:trPr>
          <w:trHeight w:val="385"/>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NAZIV PODIZVAJALCA</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POLNI NASLOV</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TELEFON</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rPr>
                <w:rFonts w:ascii="Tahoma" w:eastAsia="Calibri" w:hAnsi="Tahoma" w:cs="Tahoma"/>
                <w:lang w:eastAsia="en-US"/>
              </w:rPr>
            </w:pPr>
            <w:r w:rsidRPr="00025192">
              <w:rPr>
                <w:rFonts w:ascii="Tahoma" w:eastAsia="Calibri" w:hAnsi="Tahoma" w:cs="Tahoma"/>
                <w:lang w:eastAsia="en-US"/>
              </w:rPr>
              <w:t>VSI ZAKONITI ZASTOPNIKI</w:t>
            </w: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p>
        </w:tc>
      </w:tr>
      <w:tr w:rsidR="00693E44" w:rsidRPr="00025192" w:rsidTr="00C84907">
        <w:trPr>
          <w:trHeight w:val="163"/>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B46D2B">
        <w:trPr>
          <w:trHeight w:val="1140"/>
          <w:jc w:val="center"/>
        </w:trPr>
        <w:tc>
          <w:tcPr>
            <w:tcW w:w="2762" w:type="dxa"/>
          </w:tcPr>
          <w:p w:rsidR="00693E44" w:rsidRPr="007A6514" w:rsidRDefault="00B46D2B" w:rsidP="004D1204">
            <w:pPr>
              <w:keepNext/>
              <w:rPr>
                <w:rFonts w:ascii="Tahoma" w:eastAsia="Calibri" w:hAnsi="Tahoma" w:cs="Tahoma"/>
                <w:lang w:eastAsia="en-US"/>
              </w:rPr>
            </w:pPr>
            <w:r w:rsidRPr="007A6514">
              <w:rPr>
                <w:rFonts w:ascii="Tahoma" w:hAnsi="Tahoma" w:cs="Tahoma"/>
              </w:rPr>
              <w:t>Vrsta</w:t>
            </w:r>
            <w:r w:rsidR="003D3570">
              <w:rPr>
                <w:rFonts w:ascii="Tahoma" w:hAnsi="Tahoma" w:cs="Tahoma"/>
              </w:rPr>
              <w:t>,</w:t>
            </w:r>
            <w:r w:rsidRPr="007A6514">
              <w:rPr>
                <w:rFonts w:ascii="Tahoma" w:hAnsi="Tahoma" w:cs="Tahoma"/>
              </w:rPr>
              <w:t xml:space="preserve"> količina </w:t>
            </w:r>
            <w:r w:rsidR="003D3570">
              <w:rPr>
                <w:rFonts w:ascii="Tahoma" w:hAnsi="Tahoma" w:cs="Tahoma"/>
              </w:rPr>
              <w:t xml:space="preserve">in orientacijska vrednost </w:t>
            </w:r>
            <w:r w:rsidRPr="007A6514">
              <w:rPr>
                <w:rFonts w:ascii="Tahoma" w:hAnsi="Tahoma" w:cs="Tahoma"/>
              </w:rPr>
              <w:t>del, ki jih ponudnik namerava oddati v podizvajanje</w:t>
            </w:r>
          </w:p>
        </w:tc>
        <w:tc>
          <w:tcPr>
            <w:tcW w:w="6446" w:type="dxa"/>
          </w:tcPr>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tc>
      </w:tr>
    </w:tbl>
    <w:p w:rsidR="00965820" w:rsidRPr="00025192" w:rsidRDefault="00965820" w:rsidP="004D1204">
      <w:pPr>
        <w:keepNext/>
        <w:jc w:val="center"/>
        <w:rPr>
          <w:rFonts w:ascii="Tahoma" w:hAnsi="Tahoma" w:cs="Tahoma"/>
          <w:b/>
          <w:bCs/>
          <w:sz w:val="22"/>
          <w:szCs w:val="22"/>
        </w:rPr>
      </w:pPr>
    </w:p>
    <w:p w:rsidR="00693E44" w:rsidRPr="00025192" w:rsidRDefault="00693E44" w:rsidP="004D1204">
      <w:pPr>
        <w:keepNext/>
        <w:jc w:val="center"/>
        <w:rPr>
          <w:rFonts w:ascii="Tahoma" w:hAnsi="Tahoma" w:cs="Tahoma"/>
          <w:b/>
          <w:bCs/>
          <w:sz w:val="22"/>
          <w:szCs w:val="22"/>
        </w:rPr>
      </w:pPr>
      <w:r w:rsidRPr="00025192">
        <w:rPr>
          <w:rFonts w:ascii="Tahoma" w:hAnsi="Tahoma" w:cs="Tahoma"/>
          <w:b/>
          <w:bCs/>
          <w:sz w:val="22"/>
          <w:szCs w:val="22"/>
        </w:rPr>
        <w:t>SOGLASJE ZA NEPOSREDNO PLAČEVANJE PODIZVAJALCEM</w:t>
      </w:r>
    </w:p>
    <w:p w:rsidR="00A27B0F" w:rsidRPr="00025192" w:rsidRDefault="00A27B0F" w:rsidP="004D1204">
      <w:pPr>
        <w:keepNext/>
        <w:jc w:val="both"/>
        <w:rPr>
          <w:rFonts w:ascii="Tahoma" w:hAnsi="Tahoma" w:cs="Tahoma"/>
        </w:rPr>
      </w:pPr>
    </w:p>
    <w:p w:rsidR="00A27B0F" w:rsidRPr="00025192" w:rsidRDefault="00A27B0F" w:rsidP="004D1204">
      <w:pPr>
        <w:keepNext/>
        <w:jc w:val="both"/>
        <w:rPr>
          <w:rFonts w:ascii="Tahoma" w:hAnsi="Tahoma" w:cs="Tahoma"/>
        </w:rPr>
      </w:pPr>
    </w:p>
    <w:p w:rsidR="00693E44" w:rsidRPr="00025192" w:rsidRDefault="00693E44" w:rsidP="004D1204">
      <w:pPr>
        <w:keepNext/>
        <w:jc w:val="both"/>
        <w:rPr>
          <w:rFonts w:ascii="Tahoma" w:hAnsi="Tahoma" w:cs="Tahoma"/>
        </w:rPr>
      </w:pPr>
      <w:r w:rsidRPr="00025192">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25192" w:rsidTr="00C84907">
        <w:tc>
          <w:tcPr>
            <w:tcW w:w="4820" w:type="dxa"/>
          </w:tcPr>
          <w:p w:rsidR="00693E44" w:rsidRPr="00025192" w:rsidRDefault="00693E44" w:rsidP="00A907AD">
            <w:pPr>
              <w:keepNext/>
              <w:numPr>
                <w:ilvl w:val="0"/>
                <w:numId w:val="11"/>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rsidR="00693E44" w:rsidRPr="00025192" w:rsidRDefault="00693E44" w:rsidP="00A907AD">
            <w:pPr>
              <w:keepNext/>
              <w:numPr>
                <w:ilvl w:val="0"/>
                <w:numId w:val="11"/>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rsidR="00693E44" w:rsidRPr="00025192" w:rsidRDefault="00693E44" w:rsidP="004D1204">
      <w:pPr>
        <w:keepNext/>
        <w:jc w:val="both"/>
        <w:rPr>
          <w:rFonts w:ascii="Tahoma" w:hAnsi="Tahoma" w:cs="Tahoma"/>
        </w:rPr>
      </w:pPr>
      <w:r w:rsidRPr="00025192">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 priloga računu oz. situaciji, ki jo bo naročnik izstavil izvajalec.</w:t>
      </w:r>
    </w:p>
    <w:p w:rsidR="00693E44" w:rsidRPr="00025192" w:rsidRDefault="00693E44" w:rsidP="004D1204">
      <w:pPr>
        <w:keepNext/>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25192" w:rsidTr="00C84907">
        <w:trPr>
          <w:trHeight w:val="235"/>
        </w:trPr>
        <w:tc>
          <w:tcPr>
            <w:tcW w:w="3402" w:type="dxa"/>
            <w:tcBorders>
              <w:bottom w:val="single" w:sz="4" w:space="0" w:color="auto"/>
            </w:tcBorders>
          </w:tcPr>
          <w:p w:rsidR="00693E44" w:rsidRPr="00025192" w:rsidRDefault="00693E44" w:rsidP="004D1204">
            <w:pPr>
              <w:keepNext/>
              <w:jc w:val="both"/>
              <w:rPr>
                <w:rFonts w:ascii="Tahoma" w:hAnsi="Tahoma" w:cs="Tahoma"/>
                <w:snapToGrid w:val="0"/>
              </w:rPr>
            </w:pPr>
          </w:p>
        </w:tc>
        <w:tc>
          <w:tcPr>
            <w:tcW w:w="2977" w:type="dxa"/>
          </w:tcPr>
          <w:p w:rsidR="00693E44" w:rsidRPr="00025192" w:rsidRDefault="00693E44" w:rsidP="004D1204">
            <w:pPr>
              <w:keepNext/>
              <w:jc w:val="both"/>
              <w:rPr>
                <w:rFonts w:ascii="Tahoma" w:hAnsi="Tahoma" w:cs="Tahoma"/>
                <w:snapToGrid w:val="0"/>
              </w:rPr>
            </w:pPr>
          </w:p>
        </w:tc>
        <w:tc>
          <w:tcPr>
            <w:tcW w:w="3119" w:type="dxa"/>
            <w:tcBorders>
              <w:bottom w:val="single" w:sz="4" w:space="0" w:color="auto"/>
            </w:tcBorders>
          </w:tcPr>
          <w:p w:rsidR="00693E44" w:rsidRPr="00025192" w:rsidRDefault="00693E44" w:rsidP="004D1204">
            <w:pPr>
              <w:keepNext/>
              <w:jc w:val="both"/>
              <w:rPr>
                <w:rFonts w:ascii="Tahoma" w:hAnsi="Tahoma" w:cs="Tahoma"/>
                <w:snapToGrid w:val="0"/>
              </w:rPr>
            </w:pPr>
          </w:p>
        </w:tc>
      </w:tr>
      <w:tr w:rsidR="00693E44" w:rsidRPr="00025192" w:rsidTr="00C84907">
        <w:trPr>
          <w:trHeight w:val="235"/>
        </w:trPr>
        <w:tc>
          <w:tcPr>
            <w:tcW w:w="3402" w:type="dxa"/>
            <w:tcBorders>
              <w:top w:val="single" w:sz="4" w:space="0" w:color="auto"/>
            </w:tcBorders>
          </w:tcPr>
          <w:p w:rsidR="00693E44" w:rsidRPr="00025192" w:rsidRDefault="00693E44" w:rsidP="004D1204">
            <w:pPr>
              <w:keepNext/>
              <w:jc w:val="both"/>
              <w:rPr>
                <w:rFonts w:ascii="Tahoma" w:hAnsi="Tahoma" w:cs="Tahoma"/>
                <w:snapToGrid w:val="0"/>
              </w:rPr>
            </w:pPr>
            <w:r w:rsidRPr="00025192">
              <w:rPr>
                <w:rFonts w:ascii="Tahoma" w:hAnsi="Tahoma" w:cs="Tahoma"/>
                <w:snapToGrid w:val="0"/>
              </w:rPr>
              <w:t>(kraj, datum)</w:t>
            </w:r>
          </w:p>
        </w:tc>
        <w:tc>
          <w:tcPr>
            <w:tcW w:w="2977" w:type="dxa"/>
          </w:tcPr>
          <w:p w:rsidR="00693E44" w:rsidRPr="00025192" w:rsidRDefault="00693E44" w:rsidP="004D1204">
            <w:pPr>
              <w:keepNext/>
              <w:jc w:val="center"/>
              <w:rPr>
                <w:rFonts w:ascii="Tahoma" w:hAnsi="Tahoma" w:cs="Tahoma"/>
                <w:snapToGrid w:val="0"/>
              </w:rPr>
            </w:pPr>
            <w:r w:rsidRPr="00025192">
              <w:rPr>
                <w:rFonts w:ascii="Tahoma" w:hAnsi="Tahoma" w:cs="Tahoma"/>
                <w:snapToGrid w:val="0"/>
              </w:rPr>
              <w:t>žig</w:t>
            </w:r>
          </w:p>
        </w:tc>
        <w:tc>
          <w:tcPr>
            <w:tcW w:w="3119" w:type="dxa"/>
            <w:tcBorders>
              <w:top w:val="single" w:sz="4" w:space="0" w:color="auto"/>
            </w:tcBorders>
          </w:tcPr>
          <w:p w:rsidR="00693E44" w:rsidRPr="00025192" w:rsidRDefault="00693E44" w:rsidP="004D1204">
            <w:pPr>
              <w:keepNext/>
              <w:jc w:val="both"/>
              <w:rPr>
                <w:rFonts w:ascii="Tahoma" w:hAnsi="Tahoma" w:cs="Tahoma"/>
                <w:snapToGrid w:val="0"/>
              </w:rPr>
            </w:pPr>
            <w:r w:rsidRPr="00025192">
              <w:rPr>
                <w:rFonts w:ascii="Tahoma" w:hAnsi="Tahoma" w:cs="Tahoma"/>
                <w:snapToGrid w:val="0"/>
              </w:rPr>
              <w:t>(n</w:t>
            </w:r>
            <w:r w:rsidRPr="00025192">
              <w:rPr>
                <w:rFonts w:ascii="Tahoma" w:hAnsi="Tahoma" w:cs="Tahoma"/>
              </w:rPr>
              <w:t>aziv in podpis podizvajalca</w:t>
            </w:r>
            <w:r w:rsidRPr="00025192">
              <w:rPr>
                <w:rFonts w:ascii="Tahoma" w:hAnsi="Tahoma" w:cs="Tahoma"/>
                <w:snapToGrid w:val="0"/>
              </w:rPr>
              <w:t>)</w:t>
            </w:r>
          </w:p>
        </w:tc>
      </w:tr>
      <w:tr w:rsidR="00693E44" w:rsidRPr="00025192" w:rsidTr="00364004">
        <w:trPr>
          <w:trHeight w:val="1380"/>
        </w:trPr>
        <w:tc>
          <w:tcPr>
            <w:tcW w:w="3402" w:type="dxa"/>
          </w:tcPr>
          <w:p w:rsidR="00693E44" w:rsidRPr="00025192" w:rsidRDefault="00693E44" w:rsidP="004D1204">
            <w:pPr>
              <w:keepNext/>
              <w:jc w:val="both"/>
              <w:rPr>
                <w:rFonts w:ascii="Tahoma" w:eastAsia="Calibri" w:hAnsi="Tahoma" w:cs="Tahoma"/>
                <w:snapToGrid w:val="0"/>
                <w:sz w:val="22"/>
                <w:szCs w:val="22"/>
                <w:lang w:eastAsia="en-US"/>
              </w:rPr>
            </w:pPr>
          </w:p>
        </w:tc>
        <w:tc>
          <w:tcPr>
            <w:tcW w:w="2977" w:type="dxa"/>
          </w:tcPr>
          <w:p w:rsidR="00693E44" w:rsidRPr="00025192" w:rsidRDefault="00693E44" w:rsidP="004D1204">
            <w:pPr>
              <w:keepNext/>
              <w:jc w:val="both"/>
              <w:rPr>
                <w:rFonts w:ascii="Tahoma" w:eastAsia="Calibri" w:hAnsi="Tahoma" w:cs="Tahoma"/>
                <w:snapToGrid w:val="0"/>
                <w:sz w:val="22"/>
                <w:szCs w:val="22"/>
                <w:lang w:eastAsia="en-US"/>
              </w:rPr>
            </w:pPr>
          </w:p>
        </w:tc>
        <w:tc>
          <w:tcPr>
            <w:tcW w:w="3119" w:type="dxa"/>
          </w:tcPr>
          <w:p w:rsidR="00693E44" w:rsidRPr="00025192" w:rsidRDefault="00693E44" w:rsidP="004D1204">
            <w:pPr>
              <w:keepNext/>
              <w:jc w:val="both"/>
              <w:rPr>
                <w:rFonts w:ascii="Tahoma" w:eastAsia="Calibri" w:hAnsi="Tahoma" w:cs="Tahoma"/>
                <w:snapToGrid w:val="0"/>
                <w:sz w:val="22"/>
                <w:szCs w:val="22"/>
                <w:lang w:eastAsia="en-US"/>
              </w:rPr>
            </w:pPr>
          </w:p>
        </w:tc>
      </w:tr>
      <w:tr w:rsidR="00693E44" w:rsidRPr="00025192" w:rsidTr="00364004">
        <w:trPr>
          <w:trHeight w:val="235"/>
        </w:trPr>
        <w:tc>
          <w:tcPr>
            <w:tcW w:w="3402" w:type="dxa"/>
          </w:tcPr>
          <w:p w:rsidR="00693E44" w:rsidRPr="00025192" w:rsidRDefault="00693E44" w:rsidP="004D1204">
            <w:pPr>
              <w:keepNext/>
              <w:jc w:val="center"/>
              <w:rPr>
                <w:rFonts w:ascii="Tahoma" w:eastAsia="Calibri" w:hAnsi="Tahoma" w:cs="Tahoma"/>
                <w:snapToGrid w:val="0"/>
                <w:sz w:val="22"/>
                <w:szCs w:val="22"/>
                <w:lang w:eastAsia="en-US"/>
              </w:rPr>
            </w:pPr>
          </w:p>
        </w:tc>
        <w:tc>
          <w:tcPr>
            <w:tcW w:w="2977" w:type="dxa"/>
          </w:tcPr>
          <w:p w:rsidR="00693E44" w:rsidRPr="00025192" w:rsidRDefault="00693E44" w:rsidP="004D1204">
            <w:pPr>
              <w:keepNext/>
              <w:jc w:val="center"/>
              <w:rPr>
                <w:rFonts w:ascii="Tahoma" w:eastAsia="Calibri" w:hAnsi="Tahoma" w:cs="Tahoma"/>
                <w:snapToGrid w:val="0"/>
                <w:sz w:val="22"/>
                <w:szCs w:val="22"/>
                <w:lang w:eastAsia="en-US"/>
              </w:rPr>
            </w:pPr>
          </w:p>
        </w:tc>
        <w:tc>
          <w:tcPr>
            <w:tcW w:w="3119" w:type="dxa"/>
          </w:tcPr>
          <w:p w:rsidR="00693E44" w:rsidRPr="00025192" w:rsidRDefault="00693E44" w:rsidP="004D1204">
            <w:pPr>
              <w:keepNext/>
              <w:jc w:val="center"/>
              <w:rPr>
                <w:rFonts w:ascii="Tahoma" w:eastAsia="Calibri" w:hAnsi="Tahoma" w:cs="Tahoma"/>
                <w:snapToGrid w:val="0"/>
                <w:sz w:val="22"/>
                <w:szCs w:val="22"/>
                <w:lang w:eastAsia="en-US"/>
              </w:rPr>
            </w:pPr>
          </w:p>
        </w:tc>
      </w:tr>
    </w:tbl>
    <w:p w:rsidR="00693E44" w:rsidRPr="00025192" w:rsidRDefault="00693E44" w:rsidP="004D1204">
      <w:pPr>
        <w:keepNext/>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4D1204">
      <w:pPr>
        <w:keepNext/>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p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D3FE7"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6A6C5F" w:rsidRPr="00303903" w:rsidRDefault="006A6C5F" w:rsidP="004D1204">
      <w:pPr>
        <w:keepNext/>
        <w:tabs>
          <w:tab w:val="left" w:pos="567"/>
          <w:tab w:val="num" w:pos="851"/>
          <w:tab w:val="left" w:pos="993"/>
        </w:tabs>
        <w:jc w:val="both"/>
        <w:rPr>
          <w:rFonts w:ascii="Tahoma" w:eastAsia="Calibri" w:hAnsi="Tahoma" w:cs="Tahoma"/>
          <w:i/>
          <w:sz w:val="16"/>
          <w:szCs w:val="16"/>
          <w:lang w:eastAsia="en-US"/>
        </w:rPr>
      </w:pPr>
    </w:p>
    <w:p w:rsidR="00A5504A" w:rsidRDefault="00A5504A" w:rsidP="004D1204">
      <w:pPr>
        <w:keepNext/>
        <w:tabs>
          <w:tab w:val="left" w:pos="567"/>
          <w:tab w:val="num" w:pos="851"/>
          <w:tab w:val="left" w:pos="993"/>
        </w:tabs>
        <w:jc w:val="both"/>
        <w:rPr>
          <w:rFonts w:ascii="Tahoma" w:eastAsia="Calibri" w:hAnsi="Tahoma" w:cs="Tahoma"/>
          <w:i/>
          <w:sz w:val="16"/>
          <w:szCs w:val="16"/>
          <w:lang w:eastAsia="en-US"/>
        </w:rPr>
      </w:pPr>
    </w:p>
    <w:p w:rsidR="007D3FE7"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34167">
            <w:pPr>
              <w:keepNext/>
              <w:jc w:val="right"/>
              <w:rPr>
                <w:rFonts w:ascii="Tahoma" w:hAnsi="Tahoma" w:cs="Tahoma"/>
              </w:rPr>
            </w:pPr>
            <w:r w:rsidRPr="00025192">
              <w:rPr>
                <w:rFonts w:ascii="Tahoma" w:hAnsi="Tahoma" w:cs="Tahoma"/>
              </w:rPr>
              <w:t xml:space="preserve">   </w:t>
            </w:r>
          </w:p>
        </w:tc>
        <w:tc>
          <w:tcPr>
            <w:tcW w:w="7551" w:type="dxa"/>
            <w:tcBorders>
              <w:top w:val="single" w:sz="4" w:space="0" w:color="auto"/>
              <w:left w:val="nil"/>
              <w:bottom w:val="single" w:sz="4" w:space="0" w:color="auto"/>
            </w:tcBorders>
          </w:tcPr>
          <w:p w:rsidR="00DC10BE" w:rsidRPr="00364004" w:rsidRDefault="00DC10BE" w:rsidP="00A34167">
            <w:pPr>
              <w:keepNext/>
              <w:rPr>
                <w:rFonts w:ascii="Tahoma" w:hAnsi="Tahoma" w:cs="Tahoma"/>
              </w:rPr>
            </w:pPr>
            <w:r w:rsidRPr="00364004">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25192" w:rsidRDefault="00BE71E3" w:rsidP="00A34167">
            <w:pPr>
              <w:keepNext/>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34167">
            <w:pPr>
              <w:keepNext/>
              <w:rPr>
                <w:rFonts w:ascii="Tahoma" w:hAnsi="Tahoma" w:cs="Tahoma"/>
                <w:b/>
                <w:i/>
              </w:rPr>
            </w:pPr>
          </w:p>
        </w:tc>
      </w:tr>
    </w:tbl>
    <w:p w:rsidR="00DC10BE" w:rsidRDefault="00DC10BE" w:rsidP="00DC10BE">
      <w:pPr>
        <w:keepNext/>
        <w:jc w:val="both"/>
        <w:rPr>
          <w:rFonts w:ascii="Tahoma" w:hAnsi="Tahoma" w:cs="Tahoma"/>
          <w:sz w:val="22"/>
          <w:szCs w:val="22"/>
        </w:rPr>
      </w:pPr>
    </w:p>
    <w:p w:rsidR="00DC10BE" w:rsidRDefault="00DC10BE" w:rsidP="00DC10BE">
      <w:pPr>
        <w:keepNext/>
        <w:jc w:val="both"/>
        <w:rPr>
          <w:rFonts w:ascii="Tahoma" w:hAnsi="Tahoma" w:cs="Tahoma"/>
          <w:sz w:val="22"/>
          <w:szCs w:val="22"/>
        </w:rPr>
      </w:pPr>
    </w:p>
    <w:p w:rsidR="00DC10BE" w:rsidRPr="00267822" w:rsidRDefault="00DC10BE" w:rsidP="00DC10BE">
      <w:pPr>
        <w:keepNext/>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rsidR="00DC10BE" w:rsidRPr="00267822" w:rsidRDefault="00DC10BE" w:rsidP="00DC10BE">
      <w:pPr>
        <w:keepNext/>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rsidR="00DC10BE" w:rsidRPr="00267822" w:rsidRDefault="00DC10BE" w:rsidP="00DC10BE">
      <w:pPr>
        <w:keepNext/>
        <w:jc w:val="both"/>
        <w:rPr>
          <w:rFonts w:ascii="Tahoma" w:hAnsi="Tahoma" w:cs="Tahoma"/>
          <w:noProof/>
        </w:rPr>
      </w:pPr>
      <w:r w:rsidRPr="00267822">
        <w:rPr>
          <w:rFonts w:ascii="Tahoma" w:hAnsi="Tahoma" w:cs="Tahoma"/>
          <w:noProof/>
        </w:rPr>
        <w:t>(Izdajatelj menice)</w:t>
      </w:r>
    </w:p>
    <w:p w:rsidR="00DC10BE" w:rsidRPr="00267822" w:rsidRDefault="00DC10BE" w:rsidP="00DC10BE">
      <w:pPr>
        <w:keepNext/>
        <w:jc w:val="both"/>
        <w:rPr>
          <w:rFonts w:ascii="Tahoma" w:hAnsi="Tahoma" w:cs="Tahoma"/>
          <w:noProof/>
        </w:rPr>
      </w:pPr>
    </w:p>
    <w:p w:rsidR="00DC10BE" w:rsidRPr="00267822" w:rsidRDefault="00DC10BE" w:rsidP="00DC10BE">
      <w:pPr>
        <w:keepNext/>
        <w:jc w:val="center"/>
        <w:rPr>
          <w:rFonts w:ascii="Tahoma" w:hAnsi="Tahoma" w:cs="Tahoma"/>
          <w:b/>
          <w:noProof/>
        </w:rPr>
      </w:pPr>
      <w:r w:rsidRPr="00267822">
        <w:rPr>
          <w:rFonts w:ascii="Tahoma" w:hAnsi="Tahoma" w:cs="Tahoma"/>
          <w:b/>
          <w:noProof/>
        </w:rPr>
        <w:t xml:space="preserve">MENIČNA IZJAVA  </w:t>
      </w:r>
    </w:p>
    <w:p w:rsidR="00DC10BE" w:rsidRPr="00267822" w:rsidRDefault="00DC10BE" w:rsidP="00DC10BE">
      <w:pPr>
        <w:keepNext/>
        <w:jc w:val="center"/>
        <w:rPr>
          <w:rFonts w:ascii="Tahoma" w:hAnsi="Tahoma" w:cs="Tahoma"/>
          <w:b/>
          <w:noProof/>
        </w:rPr>
      </w:pPr>
      <w:r w:rsidRPr="00267822">
        <w:rPr>
          <w:rFonts w:ascii="Tahoma" w:hAnsi="Tahoma" w:cs="Tahoma"/>
          <w:b/>
          <w:noProof/>
        </w:rPr>
        <w:t xml:space="preserve">ZA DOBRO IZVEDBO POGODBENIH OBVEZNOSTI </w:t>
      </w:r>
    </w:p>
    <w:p w:rsidR="00DC10BE" w:rsidRDefault="00DC10BE" w:rsidP="00DC10BE">
      <w:pPr>
        <w:keepNext/>
        <w:jc w:val="center"/>
        <w:rPr>
          <w:rFonts w:ascii="Tahoma" w:hAnsi="Tahoma" w:cs="Tahoma"/>
          <w:b/>
          <w:noProof/>
          <w:sz w:val="22"/>
          <w:szCs w:val="22"/>
        </w:rPr>
      </w:pPr>
    </w:p>
    <w:p w:rsidR="00DC10BE" w:rsidRPr="00025192" w:rsidRDefault="00DC10BE" w:rsidP="00DC10BE">
      <w:pPr>
        <w:keepNext/>
        <w:jc w:val="center"/>
        <w:rPr>
          <w:rFonts w:ascii="Tahoma" w:hAnsi="Tahoma" w:cs="Tahoma"/>
          <w:noProof/>
          <w:sz w:val="22"/>
          <w:szCs w:val="22"/>
        </w:rPr>
      </w:pPr>
    </w:p>
    <w:p w:rsidR="00DC10BE" w:rsidRPr="00025192" w:rsidRDefault="00DC10BE" w:rsidP="00DC10BE">
      <w:pPr>
        <w:keepNext/>
        <w:jc w:val="both"/>
        <w:rPr>
          <w:rFonts w:ascii="Tahoma" w:hAnsi="Tahoma" w:cs="Tahoma"/>
          <w:noProof/>
        </w:rPr>
      </w:pPr>
      <w:r w:rsidRPr="00025192">
        <w:rPr>
          <w:rFonts w:ascii="Tahoma" w:hAnsi="Tahoma" w:cs="Tahoma"/>
          <w:noProof/>
        </w:rPr>
        <w:t>V skladu z pogodbo št. ________</w:t>
      </w:r>
      <w:r w:rsidR="00844A72">
        <w:rPr>
          <w:rFonts w:ascii="Tahoma" w:hAnsi="Tahoma" w:cs="Tahoma"/>
          <w:noProof/>
        </w:rPr>
        <w:t xml:space="preserve"> z dne _______</w:t>
      </w:r>
      <w:r w:rsidRPr="00025192">
        <w:rPr>
          <w:rFonts w:ascii="Tahoma" w:hAnsi="Tahoma" w:cs="Tahoma"/>
          <w:noProof/>
        </w:rPr>
        <w:t>, sklenjeno med naročnikom Javno podjetje Energetika Ljubljana, d.o.o., Verovškova</w:t>
      </w:r>
      <w:r w:rsidR="00862B93">
        <w:rPr>
          <w:rFonts w:ascii="Tahoma" w:hAnsi="Tahoma" w:cs="Tahoma"/>
          <w:noProof/>
        </w:rPr>
        <w:t xml:space="preserve"> ulica</w:t>
      </w:r>
      <w:r w:rsidRPr="00025192">
        <w:rPr>
          <w:rFonts w:ascii="Tahoma" w:hAnsi="Tahoma" w:cs="Tahoma"/>
          <w:noProof/>
        </w:rPr>
        <w:t xml:space="preserve"> 62, 1000 Ljubljana (upravičenec) in ______________ (naziv </w:t>
      </w:r>
      <w:r>
        <w:rPr>
          <w:rFonts w:ascii="Tahoma" w:hAnsi="Tahoma" w:cs="Tahoma"/>
          <w:noProof/>
        </w:rPr>
        <w:t xml:space="preserve">in naslov </w:t>
      </w:r>
      <w:r w:rsidRPr="00025192">
        <w:rPr>
          <w:rFonts w:ascii="Tahoma" w:hAnsi="Tahoma" w:cs="Tahoma"/>
          <w:noProof/>
        </w:rPr>
        <w:t>izvajalca), je izvajalec dolžan izvesti ____________________ (predmet pogodbe) v pogodbeni vrednosti ______________ EUR brez DDV.</w:t>
      </w:r>
    </w:p>
    <w:p w:rsidR="00DC10BE" w:rsidRPr="00025192" w:rsidRDefault="00DC10BE" w:rsidP="00DC10BE">
      <w:pPr>
        <w:keepNext/>
        <w:jc w:val="both"/>
        <w:rPr>
          <w:rFonts w:ascii="Tahoma" w:hAnsi="Tahoma" w:cs="Tahoma"/>
          <w:noProof/>
        </w:rPr>
      </w:pPr>
    </w:p>
    <w:p w:rsidR="00DC10BE" w:rsidRPr="00025192" w:rsidRDefault="00DC10BE" w:rsidP="00DC10BE">
      <w:pPr>
        <w:keepNext/>
        <w:jc w:val="both"/>
        <w:rPr>
          <w:rFonts w:ascii="Tahoma" w:hAnsi="Tahoma" w:cs="Tahoma"/>
          <w:noProof/>
        </w:rPr>
      </w:pPr>
      <w:r w:rsidRPr="00025192">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25192" w:rsidRDefault="00DC10BE" w:rsidP="00DC10BE">
      <w:pPr>
        <w:keepNext/>
        <w:jc w:val="both"/>
        <w:rPr>
          <w:rFonts w:ascii="Tahoma" w:hAnsi="Tahoma" w:cs="Tahoma"/>
          <w:noProof/>
        </w:rPr>
      </w:pPr>
    </w:p>
    <w:p w:rsidR="00DC10BE" w:rsidRPr="00025192" w:rsidRDefault="00DC10BE" w:rsidP="00DC10BE">
      <w:pPr>
        <w:keepNext/>
        <w:jc w:val="both"/>
        <w:rPr>
          <w:rFonts w:ascii="Tahoma" w:hAnsi="Tahoma" w:cs="Tahoma"/>
          <w:noProof/>
        </w:rPr>
      </w:pPr>
      <w:r w:rsidRPr="00025192">
        <w:rPr>
          <w:rFonts w:ascii="Tahoma" w:hAnsi="Tahoma" w:cs="Tahoma"/>
          <w:noProof/>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izpolni bianko menico v višini do ______________ EUR,</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da izpolni vse druge sestavne dele menic, ki niso izpolnjeni,</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rsidR="00DC10BE" w:rsidRPr="00025192" w:rsidRDefault="00DC10BE" w:rsidP="00DC10BE">
      <w:pPr>
        <w:keepNext/>
        <w:tabs>
          <w:tab w:val="left" w:pos="4253"/>
        </w:tabs>
        <w:jc w:val="both"/>
        <w:rPr>
          <w:rFonts w:ascii="Tahoma" w:hAnsi="Tahoma" w:cs="Tahoma"/>
        </w:rPr>
      </w:pPr>
    </w:p>
    <w:p w:rsidR="00DC10BE" w:rsidRPr="00025192" w:rsidRDefault="00DC10BE" w:rsidP="00DC10BE">
      <w:pPr>
        <w:keepNext/>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rsidR="00DC10BE" w:rsidRPr="00025192" w:rsidRDefault="00DC10BE" w:rsidP="00DC10BE">
      <w:pPr>
        <w:keepNext/>
        <w:tabs>
          <w:tab w:val="left" w:pos="4253"/>
        </w:tabs>
        <w:jc w:val="both"/>
        <w:rPr>
          <w:rFonts w:ascii="Tahoma" w:hAnsi="Tahoma" w:cs="Tahoma"/>
        </w:rPr>
      </w:pPr>
      <w:r w:rsidRPr="00025192">
        <w:rPr>
          <w:rFonts w:ascii="Tahoma" w:hAnsi="Tahoma" w:cs="Tahoma"/>
        </w:rPr>
        <w:t>Pooblaščamo Javno podjetje Energetika Ljubljana, d.o.o., da menico po potrebi domicilira pri katerikoli banki, pri kateri imamo odprt račun.</w:t>
      </w:r>
    </w:p>
    <w:p w:rsidR="00DC10BE" w:rsidRPr="00025192" w:rsidRDefault="00DC10BE" w:rsidP="00DC10BE">
      <w:pPr>
        <w:keepNext/>
        <w:tabs>
          <w:tab w:val="left" w:pos="4253"/>
        </w:tabs>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rsidR="00DC10BE" w:rsidRPr="00025192" w:rsidRDefault="00DC10BE" w:rsidP="00DC10BE">
      <w:pPr>
        <w:keepNext/>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Zavezujemo se, da tega pooblastila ne bomo preklicali.</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DC10BE">
      <w:pPr>
        <w:keepNext/>
        <w:jc w:val="both"/>
        <w:rPr>
          <w:rFonts w:ascii="Tahoma" w:hAnsi="Tahoma" w:cs="Tahoma"/>
        </w:rPr>
      </w:pPr>
    </w:p>
    <w:p w:rsidR="00DC10BE" w:rsidRPr="00025192" w:rsidRDefault="00DC10BE" w:rsidP="00DC10BE">
      <w:pPr>
        <w:keepNext/>
        <w:ind w:left="5672" w:firstLine="709"/>
        <w:jc w:val="both"/>
        <w:rPr>
          <w:rFonts w:ascii="Tahoma" w:hAnsi="Tahoma" w:cs="Tahoma"/>
        </w:rPr>
      </w:pPr>
      <w:r w:rsidRPr="00025192">
        <w:rPr>
          <w:rFonts w:ascii="Tahoma" w:hAnsi="Tahoma" w:cs="Tahoma"/>
        </w:rPr>
        <w:t xml:space="preserve"> (Žig in podpis)</w:t>
      </w:r>
    </w:p>
    <w:p w:rsidR="00DC10BE" w:rsidRPr="00025192" w:rsidRDefault="00DC10BE" w:rsidP="00DC10BE">
      <w:pPr>
        <w:keepNext/>
        <w:ind w:left="5672" w:firstLine="709"/>
        <w:jc w:val="both"/>
        <w:rPr>
          <w:rFonts w:ascii="Tahoma" w:hAnsi="Tahoma" w:cs="Tahoma"/>
        </w:rPr>
      </w:pPr>
    </w:p>
    <w:p w:rsidR="00DC10BE" w:rsidRPr="00025192" w:rsidRDefault="00DC10BE" w:rsidP="00DC10BE">
      <w:pPr>
        <w:keepNext/>
        <w:ind w:left="5672" w:firstLine="709"/>
        <w:jc w:val="both"/>
        <w:rPr>
          <w:rFonts w:ascii="Tahoma" w:hAnsi="Tahoma" w:cs="Tahoma"/>
        </w:rPr>
      </w:pPr>
      <w:r>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34167">
            <w:pPr>
              <w:keepNext/>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364004" w:rsidRDefault="00DC10BE" w:rsidP="00A34167">
            <w:pPr>
              <w:keepNext/>
              <w:rPr>
                <w:rFonts w:ascii="Tahoma" w:hAnsi="Tahoma" w:cs="Tahoma"/>
              </w:rPr>
            </w:pPr>
            <w:r w:rsidRPr="00364004">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25192" w:rsidRDefault="00BE71E3" w:rsidP="00A34167">
            <w:pPr>
              <w:keepNext/>
              <w:jc w:val="right"/>
              <w:rPr>
                <w:rFonts w:ascii="Tahoma" w:hAnsi="Tahoma" w:cs="Tahoma"/>
                <w:b/>
              </w:rPr>
            </w:pPr>
            <w:r>
              <w:rPr>
                <w:rFonts w:ascii="Tahoma" w:hAnsi="Tahoma" w:cs="Tahoma"/>
                <w:b/>
                <w:i/>
              </w:rPr>
              <w:t>VZOREC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34167">
            <w:pPr>
              <w:keepNext/>
              <w:rPr>
                <w:rFonts w:ascii="Tahoma" w:hAnsi="Tahoma" w:cs="Tahoma"/>
                <w:b/>
                <w:i/>
              </w:rPr>
            </w:pPr>
          </w:p>
        </w:tc>
      </w:tr>
    </w:tbl>
    <w:p w:rsidR="00DC10BE" w:rsidRDefault="00DC10BE" w:rsidP="00DC10BE">
      <w:pPr>
        <w:keepNext/>
        <w:rPr>
          <w:rFonts w:ascii="Tahoma" w:hAnsi="Tahoma" w:cs="Tahoma"/>
        </w:rPr>
      </w:pPr>
    </w:p>
    <w:p w:rsidR="00DC10BE" w:rsidRPr="00025192" w:rsidRDefault="00DC10BE" w:rsidP="00DC10BE">
      <w:pPr>
        <w:keepNext/>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________________________</w:t>
      </w:r>
    </w:p>
    <w:p w:rsidR="00DC10BE" w:rsidRPr="00025192" w:rsidRDefault="00DC10BE" w:rsidP="00DC10BE">
      <w:pPr>
        <w:keepNext/>
        <w:jc w:val="both"/>
        <w:rPr>
          <w:rFonts w:ascii="Tahoma" w:hAnsi="Tahoma" w:cs="Tahoma"/>
        </w:rPr>
      </w:pPr>
      <w:r w:rsidRPr="00025192">
        <w:rPr>
          <w:rFonts w:ascii="Tahoma" w:hAnsi="Tahoma" w:cs="Tahoma"/>
        </w:rPr>
        <w:t>(Izdajatelj menice)</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(Kraj, datum)</w:t>
      </w:r>
    </w:p>
    <w:p w:rsidR="00DC10BE" w:rsidRPr="00025192" w:rsidRDefault="00DC10BE" w:rsidP="00DC10BE">
      <w:pPr>
        <w:keepNext/>
        <w:jc w:val="both"/>
        <w:rPr>
          <w:rFonts w:ascii="Tahoma" w:hAnsi="Tahoma" w:cs="Tahoma"/>
        </w:rPr>
      </w:pPr>
    </w:p>
    <w:p w:rsidR="00DC10BE" w:rsidRDefault="00DC10BE" w:rsidP="00DC10BE">
      <w:pPr>
        <w:keepNext/>
        <w:jc w:val="both"/>
        <w:rPr>
          <w:rFonts w:ascii="Tahoma" w:hAnsi="Tahoma" w:cs="Tahoma"/>
        </w:rPr>
      </w:pPr>
      <w:r w:rsidRPr="00025192">
        <w:rPr>
          <w:rFonts w:ascii="Tahoma" w:hAnsi="Tahoma" w:cs="Tahoma"/>
        </w:rPr>
        <w:tab/>
      </w:r>
    </w:p>
    <w:p w:rsidR="00DC10BE" w:rsidRPr="0062392C" w:rsidRDefault="00DC10BE" w:rsidP="00997F72">
      <w:pPr>
        <w:keepNext/>
        <w:jc w:val="center"/>
        <w:rPr>
          <w:rFonts w:ascii="Tahoma" w:hAnsi="Tahoma" w:cs="Tahoma"/>
          <w:b/>
        </w:rPr>
      </w:pPr>
      <w:r w:rsidRPr="0062392C">
        <w:rPr>
          <w:rFonts w:ascii="Tahoma" w:hAnsi="Tahoma" w:cs="Tahoma"/>
          <w:b/>
        </w:rPr>
        <w:t>MENIČNA IZJAVA</w:t>
      </w:r>
    </w:p>
    <w:p w:rsidR="00DC10BE" w:rsidRPr="00025192" w:rsidRDefault="00DC10BE" w:rsidP="00DC10BE">
      <w:pPr>
        <w:keepNext/>
        <w:jc w:val="center"/>
        <w:rPr>
          <w:rFonts w:ascii="Tahoma" w:hAnsi="Tahoma" w:cs="Tahoma"/>
        </w:rPr>
      </w:pPr>
      <w:r w:rsidRPr="0062392C">
        <w:rPr>
          <w:rFonts w:ascii="Tahoma" w:hAnsi="Tahoma" w:cs="Tahoma"/>
          <w:b/>
        </w:rPr>
        <w:t>ZA ODPRAVO NAPAK V GARANCIJSKI DOBI</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V skladu s pogodbo št. ________ </w:t>
      </w:r>
      <w:r w:rsidR="00844A72">
        <w:rPr>
          <w:rFonts w:ascii="Tahoma" w:hAnsi="Tahoma" w:cs="Tahoma"/>
        </w:rPr>
        <w:t>z dne ________</w:t>
      </w:r>
      <w:r w:rsidRPr="00025192">
        <w:rPr>
          <w:rFonts w:ascii="Tahoma" w:hAnsi="Tahoma" w:cs="Tahoma"/>
        </w:rPr>
        <w:t xml:space="preserve"> za izvedbo _____________________________ (predmet pogodbe), sklenjeno med naročnikom Javno podjetje Energetika Ljubljana d.o.o. , Verovškova </w:t>
      </w:r>
      <w:r w:rsidR="00862B93">
        <w:rPr>
          <w:rFonts w:ascii="Tahoma" w:hAnsi="Tahoma" w:cs="Tahoma"/>
        </w:rPr>
        <w:t xml:space="preserve">ulica </w:t>
      </w:r>
      <w:r w:rsidRPr="00025192">
        <w:rPr>
          <w:rFonts w:ascii="Tahoma" w:hAnsi="Tahoma" w:cs="Tahoma"/>
        </w:rPr>
        <w:t>62, 1000 Ljubljana (upravičencem) in izvajalcem ______________ (izdajatelj menice), je izvajalec opravil ______________</w:t>
      </w:r>
      <w:r>
        <w:rPr>
          <w:rFonts w:ascii="Tahoma" w:hAnsi="Tahoma" w:cs="Tahoma"/>
        </w:rPr>
        <w:t>(predmet pogodbe)</w:t>
      </w:r>
      <w:r w:rsidR="00C01193">
        <w:rPr>
          <w:rFonts w:ascii="Tahoma" w:hAnsi="Tahoma" w:cs="Tahoma"/>
        </w:rPr>
        <w:t xml:space="preserve"> v vrednosti _________________________ EUR brez DDV</w:t>
      </w:r>
      <w:r>
        <w:rPr>
          <w:rFonts w:ascii="Tahoma" w:hAnsi="Tahoma" w:cs="Tahoma"/>
        </w:rPr>
        <w:t>.</w:t>
      </w:r>
    </w:p>
    <w:p w:rsidR="00DC10BE" w:rsidRPr="00025192" w:rsidRDefault="00DC10BE" w:rsidP="00DC10BE">
      <w:pPr>
        <w:keepNext/>
        <w:jc w:val="both"/>
        <w:rPr>
          <w:rFonts w:ascii="Tahoma" w:hAnsi="Tahoma" w:cs="Tahoma"/>
        </w:rPr>
      </w:pPr>
      <w:r w:rsidRPr="00025192">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w:t>
      </w:r>
      <w:r w:rsidR="00862B93">
        <w:rPr>
          <w:rFonts w:ascii="Tahoma" w:hAnsi="Tahoma" w:cs="Tahoma"/>
        </w:rPr>
        <w:t xml:space="preserve">riimek)                       </w:t>
      </w:r>
      <w:r w:rsidR="00862B93">
        <w:rPr>
          <w:rFonts w:ascii="Tahoma" w:hAnsi="Tahoma" w:cs="Tahoma"/>
        </w:rPr>
        <w:tab/>
      </w:r>
      <w:r w:rsidRPr="00025192">
        <w:rPr>
          <w:rFonts w:ascii="Tahoma" w:hAnsi="Tahoma" w:cs="Tahoma"/>
        </w:rPr>
        <w:t xml:space="preserve">  (Funkcij</w:t>
      </w:r>
      <w:r w:rsidR="00862B93">
        <w:rPr>
          <w:rFonts w:ascii="Tahoma" w:hAnsi="Tahoma" w:cs="Tahoma"/>
        </w:rPr>
        <w:t xml:space="preserve">a 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 xml:space="preserve">(Ime in priimek)          </w:t>
      </w:r>
      <w:r w:rsidR="00862B93">
        <w:rPr>
          <w:rFonts w:ascii="Tahoma" w:hAnsi="Tahoma" w:cs="Tahoma"/>
        </w:rPr>
        <w:t xml:space="preserve">              </w:t>
      </w:r>
      <w:r w:rsidR="00862B93">
        <w:rPr>
          <w:rFonts w:ascii="Tahoma" w:hAnsi="Tahoma" w:cs="Tahoma"/>
        </w:rPr>
        <w:tab/>
      </w:r>
      <w:r w:rsidRPr="00025192">
        <w:rPr>
          <w:rFonts w:ascii="Tahoma" w:hAnsi="Tahoma" w:cs="Tahoma"/>
        </w:rPr>
        <w:t xml:space="preserve"> (Funkcija </w:t>
      </w:r>
      <w:r w:rsidR="00862B93">
        <w:rPr>
          <w:rFonts w:ascii="Tahoma" w:hAnsi="Tahoma" w:cs="Tahoma"/>
        </w:rPr>
        <w:t xml:space="preserve">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Pooblaščamo Javno podjetje Energetika Ljubljana, d.o.o. , da:</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izpolni bianko menico v  vrednosti ________________ EUR,</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da izpolni vse druge sestavne dele menice, ki niso izpolnjeni,</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 xml:space="preserve">da po potrebi zapiše na menici tudi katerokoli menično klavzulo, ki sicer ni njena bistvena  sestavina, </w:t>
      </w:r>
    </w:p>
    <w:p w:rsidR="00C01193" w:rsidRDefault="00DC10BE" w:rsidP="00DC10BE">
      <w:pPr>
        <w:keepNext/>
        <w:jc w:val="both"/>
        <w:rPr>
          <w:rFonts w:ascii="Tahoma" w:hAnsi="Tahoma" w:cs="Tahoma"/>
        </w:rPr>
      </w:pPr>
      <w:r w:rsidRPr="00025192">
        <w:rPr>
          <w:rFonts w:ascii="Tahoma" w:hAnsi="Tahoma" w:cs="Tahoma"/>
        </w:rPr>
        <w:t xml:space="preserve">če v garancijskem roku ne bomo izpolnili garancijskih obveznosti, ki izhajajo iz sklenjene pogodbe. </w:t>
      </w:r>
    </w:p>
    <w:p w:rsidR="00C01193"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V primeru spremembe upnika predmetnih terjatev, veljajo določbe tega pooblastila tudi v korist novih upnikov. Pooblaščamo Javno podjetje Energetika Ljubljana d.o.o. , da menico po potrebi domicilira pri katerikoli banki, pri kateri imamo odprt račun.</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25192" w:rsidRDefault="00DC10BE" w:rsidP="00DC10BE">
      <w:pPr>
        <w:keepNext/>
        <w:jc w:val="both"/>
        <w:rPr>
          <w:rFonts w:ascii="Tahoma" w:hAnsi="Tahoma" w:cs="Tahoma"/>
        </w:rPr>
      </w:pPr>
    </w:p>
    <w:p w:rsidR="00C01193" w:rsidRDefault="00DC10BE" w:rsidP="00DC10BE">
      <w:pPr>
        <w:keepNext/>
        <w:jc w:val="both"/>
        <w:rPr>
          <w:rFonts w:ascii="Tahoma" w:hAnsi="Tahoma" w:cs="Tahoma"/>
        </w:rPr>
      </w:pPr>
      <w:r w:rsidRPr="00025192">
        <w:rPr>
          <w:rFonts w:ascii="Tahoma" w:hAnsi="Tahoma" w:cs="Tahoma"/>
        </w:rPr>
        <w:t xml:space="preserve">Pooblaščamo tudi katerokoli banko, pri kateri bi imeli odprt račun, da v breme našega transakcijskega računa unovči predloženo menico. </w:t>
      </w:r>
    </w:p>
    <w:p w:rsidR="00C01193"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Default="00DC10BE" w:rsidP="00DC10BE">
      <w:pPr>
        <w:keepNext/>
        <w:jc w:val="both"/>
        <w:rPr>
          <w:rFonts w:ascii="Tahoma" w:hAnsi="Tahoma" w:cs="Tahoma"/>
        </w:rPr>
      </w:pPr>
    </w:p>
    <w:p w:rsidR="00C01193" w:rsidRPr="00FA2D04" w:rsidRDefault="00C01193" w:rsidP="00FA2D04">
      <w:pPr>
        <w:keepNext/>
        <w:jc w:val="both"/>
        <w:rPr>
          <w:rFonts w:ascii="Tahoma" w:hAnsi="Tahoma" w:cs="Tahoma"/>
        </w:rPr>
      </w:pPr>
      <w:r w:rsidRPr="00FA2D04">
        <w:rPr>
          <w:rFonts w:ascii="Tahoma" w:hAnsi="Tahoma" w:cs="Tahoma"/>
        </w:rPr>
        <w:t>Zavezujemo se, da tega pooblastila ne bomo preklicali.</w:t>
      </w:r>
    </w:p>
    <w:p w:rsidR="00C01193" w:rsidRPr="00025192"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Priloga: 1 bianko menica</w:t>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w:t>
      </w:r>
    </w:p>
    <w:p w:rsidR="00DC10BE" w:rsidRDefault="00DC10BE" w:rsidP="00DC10BE">
      <w:pPr>
        <w:keepNext/>
        <w:ind w:left="5664" w:firstLine="708"/>
        <w:jc w:val="both"/>
        <w:rPr>
          <w:rFonts w:ascii="Tahoma" w:hAnsi="Tahoma" w:cs="Tahoma"/>
        </w:rPr>
      </w:pPr>
      <w:r w:rsidRPr="00025192">
        <w:rPr>
          <w:rFonts w:ascii="Tahoma" w:hAnsi="Tahoma" w:cs="Tahoma"/>
        </w:rPr>
        <w:t xml:space="preserve">  (Žig in podpis)</w:t>
      </w:r>
    </w:p>
    <w:p w:rsidR="00DC10BE" w:rsidRPr="00025192" w:rsidRDefault="00DC10BE" w:rsidP="00C01193">
      <w:pPr>
        <w:keepNext/>
        <w:tabs>
          <w:tab w:val="left" w:pos="567"/>
          <w:tab w:val="num" w:pos="851"/>
          <w:tab w:val="left" w:pos="993"/>
        </w:tabs>
        <w:jc w:val="both"/>
        <w:rPr>
          <w:rFonts w:ascii="Tahoma" w:eastAsia="Calibri" w:hAnsi="Tahoma" w:cs="Tahoma"/>
          <w:i/>
          <w:sz w:val="16"/>
          <w:szCs w:val="16"/>
          <w:lang w:eastAsia="en-US"/>
        </w:rPr>
      </w:pPr>
    </w:p>
    <w:sectPr w:rsidR="00DC10BE" w:rsidRPr="00025192" w:rsidSect="008D3521">
      <w:footerReference w:type="default" r:id="rId16"/>
      <w:headerReference w:type="first" r:id="rId17"/>
      <w:footerReference w:type="first" r:id="rId18"/>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5EB" w:rsidRDefault="004955EB">
      <w:r>
        <w:separator/>
      </w:r>
    </w:p>
  </w:endnote>
  <w:endnote w:type="continuationSeparator" w:id="0">
    <w:p w:rsidR="004955EB" w:rsidRDefault="00495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EB" w:rsidRPr="004D7C18" w:rsidRDefault="004955EB">
    <w:pPr>
      <w:pStyle w:val="Noga"/>
      <w:rPr>
        <w:rFonts w:ascii="Tahoma" w:hAnsi="Tahoma" w:cs="Tahoma"/>
        <w:sz w:val="16"/>
        <w:szCs w:val="16"/>
      </w:rPr>
    </w:pPr>
    <w:r>
      <w:rPr>
        <w:rFonts w:ascii="Tahoma" w:hAnsi="Tahoma" w:cs="Tahoma"/>
        <w:sz w:val="16"/>
        <w:szCs w:val="16"/>
        <w:lang w:val="sl-SI"/>
      </w:rPr>
      <w:t xml:space="preserve">JPE-SIR-213/20 – </w:t>
    </w:r>
    <w:r w:rsidR="00B64C30">
      <w:rPr>
        <w:rFonts w:ascii="Tahoma" w:hAnsi="Tahoma" w:cs="Tahoma"/>
        <w:sz w:val="16"/>
        <w:szCs w:val="16"/>
        <w:lang w:val="sl-SI"/>
      </w:rPr>
      <w:t xml:space="preserve">RD </w:t>
    </w:r>
    <w:r>
      <w:rPr>
        <w:rFonts w:ascii="Tahoma" w:hAnsi="Tahoma" w:cs="Tahoma"/>
        <w:sz w:val="16"/>
        <w:szCs w:val="16"/>
        <w:lang w:val="sl-SI"/>
      </w:rPr>
      <w:t>GD 2 sklopa</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AD5A25">
      <w:rPr>
        <w:rFonts w:ascii="Tahoma" w:hAnsi="Tahoma" w:cs="Tahoma"/>
        <w:bCs/>
        <w:noProof/>
        <w:sz w:val="16"/>
        <w:szCs w:val="16"/>
      </w:rPr>
      <w:t>21</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AD5A25">
      <w:rPr>
        <w:rFonts w:ascii="Tahoma" w:hAnsi="Tahoma" w:cs="Tahoma"/>
        <w:bCs/>
        <w:noProof/>
        <w:sz w:val="16"/>
        <w:szCs w:val="16"/>
      </w:rPr>
      <w:t>40</w:t>
    </w:r>
    <w:r w:rsidRPr="004D7C18">
      <w:rPr>
        <w:rFonts w:ascii="Tahoma" w:hAnsi="Tahoma" w:cs="Tahoma"/>
        <w:bCs/>
        <w:sz w:val="16"/>
        <w:szCs w:val="16"/>
      </w:rPr>
      <w:fldChar w:fldCharType="end"/>
    </w:r>
  </w:p>
  <w:p w:rsidR="004955EB" w:rsidRPr="007653AE" w:rsidRDefault="004955EB"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EB" w:rsidRPr="00F043FE" w:rsidRDefault="004955EB" w:rsidP="004D7C18">
    <w:pPr>
      <w:pStyle w:val="Noga"/>
      <w:rPr>
        <w:rFonts w:ascii="Tahoma" w:hAnsi="Tahoma" w:cs="Tahoma"/>
        <w:sz w:val="16"/>
        <w:szCs w:val="16"/>
      </w:rPr>
    </w:pPr>
  </w:p>
  <w:p w:rsidR="004955EB" w:rsidRPr="00B62FAB" w:rsidRDefault="004955EB"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7654E400" wp14:editId="31BBBFE6">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4955EB" w:rsidRDefault="004955EB">
    <w:pPr>
      <w:pStyle w:val="Noga"/>
    </w:pPr>
  </w:p>
  <w:p w:rsidR="004955EB" w:rsidRDefault="004955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5EB" w:rsidRDefault="004955EB">
      <w:r>
        <w:separator/>
      </w:r>
    </w:p>
  </w:footnote>
  <w:footnote w:type="continuationSeparator" w:id="0">
    <w:p w:rsidR="004955EB" w:rsidRDefault="004955EB">
      <w:r>
        <w:continuationSeparator/>
      </w:r>
    </w:p>
  </w:footnote>
  <w:footnote w:id="1">
    <w:p w:rsidR="004955EB" w:rsidRPr="00877182" w:rsidRDefault="004955EB"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EB" w:rsidRDefault="004955EB" w:rsidP="00E17DA7">
    <w:pPr>
      <w:pStyle w:val="Glava"/>
      <w:ind w:left="4248"/>
    </w:pPr>
    <w:r>
      <w:rPr>
        <w:noProof/>
        <w:lang w:val="sl-SI"/>
      </w:rPr>
      <w:drawing>
        <wp:inline distT="0" distB="0" distL="0" distR="0" wp14:anchorId="7D0F9016" wp14:editId="591784F7">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7E216F0"/>
    <w:lvl w:ilvl="0">
      <w:numFmt w:val="decimal"/>
      <w:lvlText w:val="*"/>
      <w:lvlJc w:val="left"/>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0991CDF"/>
    <w:multiLevelType w:val="hybridMultilevel"/>
    <w:tmpl w:val="A5007F1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7C24E09"/>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FD136A"/>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B5719C"/>
    <w:multiLevelType w:val="hybridMultilevel"/>
    <w:tmpl w:val="14A678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89583B"/>
    <w:multiLevelType w:val="singleLevel"/>
    <w:tmpl w:val="3FE25584"/>
    <w:lvl w:ilvl="0">
      <w:start w:val="4"/>
      <w:numFmt w:val="bullet"/>
      <w:lvlText w:val="-"/>
      <w:lvlJc w:val="left"/>
      <w:pPr>
        <w:tabs>
          <w:tab w:val="num" w:pos="1080"/>
        </w:tabs>
        <w:ind w:left="1080" w:hanging="360"/>
      </w:pPr>
      <w:rPr>
        <w:rFonts w:ascii="Times New Roman" w:hAnsi="Times New Roman" w:hint="default"/>
      </w:rPr>
    </w:lvl>
  </w:abstractNum>
  <w:abstractNum w:abstractNumId="16"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7" w15:restartNumberingAfterBreak="0">
    <w:nsid w:val="175A07CA"/>
    <w:multiLevelType w:val="hybridMultilevel"/>
    <w:tmpl w:val="FFBEB28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877C98"/>
    <w:multiLevelType w:val="hybridMultilevel"/>
    <w:tmpl w:val="2D683E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B222022"/>
    <w:multiLevelType w:val="hybridMultilevel"/>
    <w:tmpl w:val="D2D83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3"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0712AB"/>
    <w:multiLevelType w:val="hybridMultilevel"/>
    <w:tmpl w:val="56EAA10A"/>
    <w:lvl w:ilvl="0" w:tplc="B0C622B8">
      <w:numFmt w:val="bullet"/>
      <w:lvlText w:val="-"/>
      <w:lvlJc w:val="left"/>
      <w:pPr>
        <w:tabs>
          <w:tab w:val="num" w:pos="1440"/>
        </w:tabs>
        <w:ind w:left="1440" w:hanging="360"/>
      </w:pPr>
      <w:rPr>
        <w:rFonts w:ascii="Tahoma" w:eastAsia="Times New Roman" w:hAnsi="Tahoma" w:cs="Tahoma"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394D7887"/>
    <w:multiLevelType w:val="multilevel"/>
    <w:tmpl w:val="266A294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EB110CB"/>
    <w:multiLevelType w:val="multilevel"/>
    <w:tmpl w:val="C34A948A"/>
    <w:lvl w:ilvl="0">
      <w:numFmt w:val="bullet"/>
      <w:lvlText w:val="-"/>
      <w:lvlJc w:val="left"/>
      <w:pPr>
        <w:tabs>
          <w:tab w:val="num" w:pos="360"/>
        </w:tabs>
        <w:ind w:left="357" w:hanging="357"/>
      </w:pPr>
      <w:rPr>
        <w:rFonts w:ascii="Times New Roman" w:eastAsia="Times New Roman" w:hAnsi="Times New Roman" w:cs="Times New Roman"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03B4A"/>
    <w:multiLevelType w:val="hybridMultilevel"/>
    <w:tmpl w:val="6ABAFC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1666D15"/>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4631E8F"/>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7B3E4A"/>
    <w:multiLevelType w:val="multilevel"/>
    <w:tmpl w:val="208E4C5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2" w15:restartNumberingAfterBreak="0">
    <w:nsid w:val="5DB661B8"/>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5984DE9"/>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5B94304"/>
    <w:multiLevelType w:val="hybridMultilevel"/>
    <w:tmpl w:val="91747D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0" w15:restartNumberingAfterBreak="0">
    <w:nsid w:val="71267D1E"/>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A52797C"/>
    <w:multiLevelType w:val="hybridMultilevel"/>
    <w:tmpl w:val="CF9A05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34"/>
  </w:num>
  <w:num w:numId="4">
    <w:abstractNumId w:val="33"/>
  </w:num>
  <w:num w:numId="5">
    <w:abstractNumId w:val="10"/>
  </w:num>
  <w:num w:numId="6">
    <w:abstractNumId w:val="28"/>
  </w:num>
  <w:num w:numId="7">
    <w:abstractNumId w:val="16"/>
  </w:num>
  <w:num w:numId="8">
    <w:abstractNumId w:val="49"/>
  </w:num>
  <w:num w:numId="9">
    <w:abstractNumId w:val="14"/>
  </w:num>
  <w:num w:numId="10">
    <w:abstractNumId w:val="32"/>
  </w:num>
  <w:num w:numId="11">
    <w:abstractNumId w:val="27"/>
  </w:num>
  <w:num w:numId="12">
    <w:abstractNumId w:val="46"/>
  </w:num>
  <w:num w:numId="13">
    <w:abstractNumId w:val="53"/>
  </w:num>
  <w:num w:numId="14">
    <w:abstractNumId w:val="13"/>
  </w:num>
  <w:num w:numId="15">
    <w:abstractNumId w:val="40"/>
  </w:num>
  <w:num w:numId="16">
    <w:abstractNumId w:val="23"/>
  </w:num>
  <w:num w:numId="17">
    <w:abstractNumId w:val="43"/>
  </w:num>
  <w:num w:numId="18">
    <w:abstractNumId w:val="24"/>
  </w:num>
  <w:num w:numId="19">
    <w:abstractNumId w:val="31"/>
  </w:num>
  <w:num w:numId="20">
    <w:abstractNumId w:val="7"/>
  </w:num>
  <w:num w:numId="21">
    <w:abstractNumId w:val="25"/>
  </w:num>
  <w:num w:numId="22">
    <w:abstractNumId w:val="26"/>
  </w:num>
  <w:num w:numId="23">
    <w:abstractNumId w:val="48"/>
  </w:num>
  <w:num w:numId="24">
    <w:abstractNumId w:val="52"/>
  </w:num>
  <w:num w:numId="25">
    <w:abstractNumId w:val="35"/>
  </w:num>
  <w:num w:numId="26">
    <w:abstractNumId w:val="20"/>
  </w:num>
  <w:num w:numId="27">
    <w:abstractNumId w:val="29"/>
  </w:num>
  <w:num w:numId="28">
    <w:abstractNumId w:val="19"/>
  </w:num>
  <w:num w:numId="29">
    <w:abstractNumId w:val="36"/>
  </w:num>
  <w:num w:numId="30">
    <w:abstractNumId w:val="9"/>
  </w:num>
  <w:num w:numId="31">
    <w:abstractNumId w:val="42"/>
  </w:num>
  <w:num w:numId="32">
    <w:abstractNumId w:val="38"/>
  </w:num>
  <w:num w:numId="33">
    <w:abstractNumId w:val="39"/>
  </w:num>
  <w:num w:numId="34">
    <w:abstractNumId w:val="50"/>
  </w:num>
  <w:num w:numId="35">
    <w:abstractNumId w:val="44"/>
  </w:num>
  <w:num w:numId="36">
    <w:abstractNumId w:val="8"/>
  </w:num>
  <w:num w:numId="37">
    <w:abstractNumId w:val="45"/>
  </w:num>
  <w:num w:numId="38">
    <w:abstractNumId w:val="11"/>
  </w:num>
  <w:num w:numId="39">
    <w:abstractNumId w:val="15"/>
  </w:num>
  <w:num w:numId="40">
    <w:abstractNumId w:val="0"/>
    <w:lvlOverride w:ilvl="0">
      <w:lvl w:ilvl="0">
        <w:start w:val="1"/>
        <w:numFmt w:val="bullet"/>
        <w:lvlText w:val=""/>
        <w:legacy w:legacy="1" w:legacySpace="120" w:legacyIndent="360"/>
        <w:lvlJc w:val="left"/>
        <w:pPr>
          <w:ind w:left="360" w:hanging="360"/>
        </w:pPr>
        <w:rPr>
          <w:rFonts w:ascii="Wingdings" w:hAnsi="Wingdings" w:hint="default"/>
        </w:rPr>
      </w:lvl>
    </w:lvlOverride>
  </w:num>
  <w:num w:numId="41">
    <w:abstractNumId w:val="17"/>
  </w:num>
  <w:num w:numId="42">
    <w:abstractNumId w:val="6"/>
  </w:num>
  <w:num w:numId="43">
    <w:abstractNumId w:val="18"/>
  </w:num>
  <w:num w:numId="44">
    <w:abstractNumId w:val="47"/>
  </w:num>
  <w:num w:numId="45">
    <w:abstractNumId w:val="37"/>
  </w:num>
  <w:num w:numId="46">
    <w:abstractNumId w:val="51"/>
  </w:num>
  <w:num w:numId="47">
    <w:abstractNumId w:val="41"/>
  </w:num>
  <w:num w:numId="48">
    <w:abstractNumId w:val="21"/>
  </w:num>
  <w:num w:numId="49">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A6F"/>
    <w:rsid w:val="00014D82"/>
    <w:rsid w:val="00014FC0"/>
    <w:rsid w:val="00015058"/>
    <w:rsid w:val="0001563E"/>
    <w:rsid w:val="00015748"/>
    <w:rsid w:val="0001580C"/>
    <w:rsid w:val="00015B29"/>
    <w:rsid w:val="00016121"/>
    <w:rsid w:val="0001627C"/>
    <w:rsid w:val="00016B2B"/>
    <w:rsid w:val="00016C1F"/>
    <w:rsid w:val="00016F07"/>
    <w:rsid w:val="000202A8"/>
    <w:rsid w:val="0002040F"/>
    <w:rsid w:val="0002083E"/>
    <w:rsid w:val="00020A32"/>
    <w:rsid w:val="0002142C"/>
    <w:rsid w:val="000218D1"/>
    <w:rsid w:val="000219FC"/>
    <w:rsid w:val="00021BB4"/>
    <w:rsid w:val="00022083"/>
    <w:rsid w:val="0002284B"/>
    <w:rsid w:val="00022D8F"/>
    <w:rsid w:val="00022F38"/>
    <w:rsid w:val="00023203"/>
    <w:rsid w:val="00023747"/>
    <w:rsid w:val="00023A22"/>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600A"/>
    <w:rsid w:val="000369C0"/>
    <w:rsid w:val="00036D7C"/>
    <w:rsid w:val="000372E2"/>
    <w:rsid w:val="000374B0"/>
    <w:rsid w:val="00037AB0"/>
    <w:rsid w:val="00037B0B"/>
    <w:rsid w:val="000401EF"/>
    <w:rsid w:val="000404C9"/>
    <w:rsid w:val="00040699"/>
    <w:rsid w:val="00040926"/>
    <w:rsid w:val="00040AB7"/>
    <w:rsid w:val="000414D7"/>
    <w:rsid w:val="00042ABF"/>
    <w:rsid w:val="00042B3F"/>
    <w:rsid w:val="00042DCD"/>
    <w:rsid w:val="00043143"/>
    <w:rsid w:val="0004328F"/>
    <w:rsid w:val="000433DA"/>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523B"/>
    <w:rsid w:val="00055CBC"/>
    <w:rsid w:val="00055D9F"/>
    <w:rsid w:val="00055DC6"/>
    <w:rsid w:val="00055FF5"/>
    <w:rsid w:val="00056541"/>
    <w:rsid w:val="000566F5"/>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33A"/>
    <w:rsid w:val="0006545E"/>
    <w:rsid w:val="00065463"/>
    <w:rsid w:val="0006562D"/>
    <w:rsid w:val="00065640"/>
    <w:rsid w:val="000656E7"/>
    <w:rsid w:val="00065705"/>
    <w:rsid w:val="00066178"/>
    <w:rsid w:val="000663D8"/>
    <w:rsid w:val="00067A24"/>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A62"/>
    <w:rsid w:val="000776F9"/>
    <w:rsid w:val="000777C3"/>
    <w:rsid w:val="000778AC"/>
    <w:rsid w:val="00077C6D"/>
    <w:rsid w:val="00077FC3"/>
    <w:rsid w:val="00080477"/>
    <w:rsid w:val="000807A2"/>
    <w:rsid w:val="000808BD"/>
    <w:rsid w:val="00081916"/>
    <w:rsid w:val="000822AE"/>
    <w:rsid w:val="000823C4"/>
    <w:rsid w:val="00083C71"/>
    <w:rsid w:val="00083D4F"/>
    <w:rsid w:val="00084033"/>
    <w:rsid w:val="0008432A"/>
    <w:rsid w:val="00084BBB"/>
    <w:rsid w:val="000856AE"/>
    <w:rsid w:val="000868A1"/>
    <w:rsid w:val="0008719E"/>
    <w:rsid w:val="00087B55"/>
    <w:rsid w:val="00087D1D"/>
    <w:rsid w:val="00090043"/>
    <w:rsid w:val="000906BE"/>
    <w:rsid w:val="00091258"/>
    <w:rsid w:val="000920B2"/>
    <w:rsid w:val="00092A7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104F"/>
    <w:rsid w:val="000A1263"/>
    <w:rsid w:val="000A1D98"/>
    <w:rsid w:val="000A1FC1"/>
    <w:rsid w:val="000A2723"/>
    <w:rsid w:val="000A2AB7"/>
    <w:rsid w:val="000A2C28"/>
    <w:rsid w:val="000A3379"/>
    <w:rsid w:val="000A3F4C"/>
    <w:rsid w:val="000A4983"/>
    <w:rsid w:val="000A4AE6"/>
    <w:rsid w:val="000A4F25"/>
    <w:rsid w:val="000A61BD"/>
    <w:rsid w:val="000A6B16"/>
    <w:rsid w:val="000A6E22"/>
    <w:rsid w:val="000A6F22"/>
    <w:rsid w:val="000A7436"/>
    <w:rsid w:val="000A75FC"/>
    <w:rsid w:val="000A765F"/>
    <w:rsid w:val="000A777D"/>
    <w:rsid w:val="000A78EA"/>
    <w:rsid w:val="000A7EC7"/>
    <w:rsid w:val="000A7FD6"/>
    <w:rsid w:val="000B005D"/>
    <w:rsid w:val="000B00D1"/>
    <w:rsid w:val="000B012B"/>
    <w:rsid w:val="000B02E3"/>
    <w:rsid w:val="000B034E"/>
    <w:rsid w:val="000B0A8C"/>
    <w:rsid w:val="000B0CD0"/>
    <w:rsid w:val="000B1E2B"/>
    <w:rsid w:val="000B23F0"/>
    <w:rsid w:val="000B3C93"/>
    <w:rsid w:val="000B400C"/>
    <w:rsid w:val="000B43D4"/>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424C"/>
    <w:rsid w:val="000C4BF7"/>
    <w:rsid w:val="000C4FE8"/>
    <w:rsid w:val="000C6233"/>
    <w:rsid w:val="000C6AE7"/>
    <w:rsid w:val="000D02E6"/>
    <w:rsid w:val="000D077E"/>
    <w:rsid w:val="000D09EE"/>
    <w:rsid w:val="000D0BF7"/>
    <w:rsid w:val="000D161D"/>
    <w:rsid w:val="000D1988"/>
    <w:rsid w:val="000D1BCF"/>
    <w:rsid w:val="000D1FEC"/>
    <w:rsid w:val="000D3507"/>
    <w:rsid w:val="000D3E47"/>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371"/>
    <w:rsid w:val="000E08F3"/>
    <w:rsid w:val="000E0ABD"/>
    <w:rsid w:val="000E1097"/>
    <w:rsid w:val="000E1258"/>
    <w:rsid w:val="000E1531"/>
    <w:rsid w:val="000E1877"/>
    <w:rsid w:val="000E1C4B"/>
    <w:rsid w:val="000E2033"/>
    <w:rsid w:val="000E2191"/>
    <w:rsid w:val="000E2D09"/>
    <w:rsid w:val="000E2E42"/>
    <w:rsid w:val="000E4A63"/>
    <w:rsid w:val="000E4E31"/>
    <w:rsid w:val="000E5025"/>
    <w:rsid w:val="000E5FB8"/>
    <w:rsid w:val="000E6334"/>
    <w:rsid w:val="000E67A4"/>
    <w:rsid w:val="000E67BA"/>
    <w:rsid w:val="000E68F6"/>
    <w:rsid w:val="000E7CC2"/>
    <w:rsid w:val="000F046C"/>
    <w:rsid w:val="000F0D42"/>
    <w:rsid w:val="000F12A7"/>
    <w:rsid w:val="000F1DD6"/>
    <w:rsid w:val="000F1E1B"/>
    <w:rsid w:val="000F2296"/>
    <w:rsid w:val="000F2ACA"/>
    <w:rsid w:val="000F2D4B"/>
    <w:rsid w:val="000F35BC"/>
    <w:rsid w:val="000F35DD"/>
    <w:rsid w:val="000F4FD6"/>
    <w:rsid w:val="000F5A1D"/>
    <w:rsid w:val="000F5AE8"/>
    <w:rsid w:val="000F5DB5"/>
    <w:rsid w:val="000F6265"/>
    <w:rsid w:val="000F6480"/>
    <w:rsid w:val="000F6570"/>
    <w:rsid w:val="000F65DC"/>
    <w:rsid w:val="000F7690"/>
    <w:rsid w:val="000F76B8"/>
    <w:rsid w:val="00100379"/>
    <w:rsid w:val="00100668"/>
    <w:rsid w:val="00100715"/>
    <w:rsid w:val="00100A01"/>
    <w:rsid w:val="00101286"/>
    <w:rsid w:val="001015DC"/>
    <w:rsid w:val="00102133"/>
    <w:rsid w:val="001024EA"/>
    <w:rsid w:val="001026C1"/>
    <w:rsid w:val="00102BE1"/>
    <w:rsid w:val="00102E05"/>
    <w:rsid w:val="00102E81"/>
    <w:rsid w:val="001040A0"/>
    <w:rsid w:val="00104E2A"/>
    <w:rsid w:val="00104F2F"/>
    <w:rsid w:val="00105220"/>
    <w:rsid w:val="0010568C"/>
    <w:rsid w:val="00105DD4"/>
    <w:rsid w:val="001060E9"/>
    <w:rsid w:val="00106233"/>
    <w:rsid w:val="0010683B"/>
    <w:rsid w:val="00106E12"/>
    <w:rsid w:val="00106F3C"/>
    <w:rsid w:val="00107301"/>
    <w:rsid w:val="001073E7"/>
    <w:rsid w:val="0010790E"/>
    <w:rsid w:val="0010792C"/>
    <w:rsid w:val="00110B84"/>
    <w:rsid w:val="00110BE2"/>
    <w:rsid w:val="001112F6"/>
    <w:rsid w:val="001113A7"/>
    <w:rsid w:val="00111630"/>
    <w:rsid w:val="0011180B"/>
    <w:rsid w:val="00111A83"/>
    <w:rsid w:val="00113081"/>
    <w:rsid w:val="00114153"/>
    <w:rsid w:val="001154E7"/>
    <w:rsid w:val="00116331"/>
    <w:rsid w:val="00116838"/>
    <w:rsid w:val="0011742D"/>
    <w:rsid w:val="001179BB"/>
    <w:rsid w:val="00117A3E"/>
    <w:rsid w:val="00117B8E"/>
    <w:rsid w:val="00117CC3"/>
    <w:rsid w:val="001205F9"/>
    <w:rsid w:val="00120B84"/>
    <w:rsid w:val="0012156D"/>
    <w:rsid w:val="00121CF3"/>
    <w:rsid w:val="0012294E"/>
    <w:rsid w:val="00122C7F"/>
    <w:rsid w:val="00123B12"/>
    <w:rsid w:val="00123E83"/>
    <w:rsid w:val="0012560E"/>
    <w:rsid w:val="00125875"/>
    <w:rsid w:val="00126041"/>
    <w:rsid w:val="0012613D"/>
    <w:rsid w:val="00127002"/>
    <w:rsid w:val="00127525"/>
    <w:rsid w:val="00127B2B"/>
    <w:rsid w:val="00127B82"/>
    <w:rsid w:val="0013034E"/>
    <w:rsid w:val="0013056B"/>
    <w:rsid w:val="00130D16"/>
    <w:rsid w:val="0013123F"/>
    <w:rsid w:val="00131C69"/>
    <w:rsid w:val="00131E2F"/>
    <w:rsid w:val="001322E7"/>
    <w:rsid w:val="001326A6"/>
    <w:rsid w:val="00132C05"/>
    <w:rsid w:val="001333CE"/>
    <w:rsid w:val="00133411"/>
    <w:rsid w:val="0013351F"/>
    <w:rsid w:val="0013381C"/>
    <w:rsid w:val="0013461E"/>
    <w:rsid w:val="00134A2C"/>
    <w:rsid w:val="00135300"/>
    <w:rsid w:val="001353EE"/>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8A6"/>
    <w:rsid w:val="00152C07"/>
    <w:rsid w:val="0015365F"/>
    <w:rsid w:val="00153778"/>
    <w:rsid w:val="00153D7E"/>
    <w:rsid w:val="001546DB"/>
    <w:rsid w:val="00154998"/>
    <w:rsid w:val="001554E4"/>
    <w:rsid w:val="00155670"/>
    <w:rsid w:val="001563A4"/>
    <w:rsid w:val="001564A8"/>
    <w:rsid w:val="00156AC3"/>
    <w:rsid w:val="00157372"/>
    <w:rsid w:val="00157429"/>
    <w:rsid w:val="0015756F"/>
    <w:rsid w:val="00157621"/>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1DB"/>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0BDA"/>
    <w:rsid w:val="00191103"/>
    <w:rsid w:val="00192134"/>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08A"/>
    <w:rsid w:val="001A2110"/>
    <w:rsid w:val="001A2465"/>
    <w:rsid w:val="001A2C12"/>
    <w:rsid w:val="001A3222"/>
    <w:rsid w:val="001A3BAA"/>
    <w:rsid w:val="001A3D8D"/>
    <w:rsid w:val="001A4340"/>
    <w:rsid w:val="001A4583"/>
    <w:rsid w:val="001A55B5"/>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38E0"/>
    <w:rsid w:val="001B3BA4"/>
    <w:rsid w:val="001B486A"/>
    <w:rsid w:val="001B4909"/>
    <w:rsid w:val="001B4C04"/>
    <w:rsid w:val="001B4E0E"/>
    <w:rsid w:val="001B4E2B"/>
    <w:rsid w:val="001B518F"/>
    <w:rsid w:val="001B6D88"/>
    <w:rsid w:val="001B6EA3"/>
    <w:rsid w:val="001B782A"/>
    <w:rsid w:val="001B7B78"/>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7F7"/>
    <w:rsid w:val="001C5BC7"/>
    <w:rsid w:val="001C5E30"/>
    <w:rsid w:val="001C6509"/>
    <w:rsid w:val="001C6A17"/>
    <w:rsid w:val="001C6BEE"/>
    <w:rsid w:val="001C7160"/>
    <w:rsid w:val="001C7B27"/>
    <w:rsid w:val="001C7C6B"/>
    <w:rsid w:val="001C7E6E"/>
    <w:rsid w:val="001D0DBE"/>
    <w:rsid w:val="001D1508"/>
    <w:rsid w:val="001D1539"/>
    <w:rsid w:val="001D1811"/>
    <w:rsid w:val="001D1E2A"/>
    <w:rsid w:val="001D27BC"/>
    <w:rsid w:val="001D294D"/>
    <w:rsid w:val="001D2CF7"/>
    <w:rsid w:val="001D3822"/>
    <w:rsid w:val="001D42EF"/>
    <w:rsid w:val="001D469E"/>
    <w:rsid w:val="001D4BF8"/>
    <w:rsid w:val="001D4DD3"/>
    <w:rsid w:val="001D4E58"/>
    <w:rsid w:val="001D4E77"/>
    <w:rsid w:val="001D4E81"/>
    <w:rsid w:val="001D5917"/>
    <w:rsid w:val="001D6040"/>
    <w:rsid w:val="001D65B1"/>
    <w:rsid w:val="001D66E8"/>
    <w:rsid w:val="001D6846"/>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524B"/>
    <w:rsid w:val="001E57FF"/>
    <w:rsid w:val="001E626B"/>
    <w:rsid w:val="001E6327"/>
    <w:rsid w:val="001E6DE2"/>
    <w:rsid w:val="001E76A6"/>
    <w:rsid w:val="001E7A14"/>
    <w:rsid w:val="001F00DF"/>
    <w:rsid w:val="001F10ED"/>
    <w:rsid w:val="001F1157"/>
    <w:rsid w:val="001F1194"/>
    <w:rsid w:val="001F12A0"/>
    <w:rsid w:val="001F1336"/>
    <w:rsid w:val="001F1514"/>
    <w:rsid w:val="001F195B"/>
    <w:rsid w:val="001F2061"/>
    <w:rsid w:val="001F2382"/>
    <w:rsid w:val="001F2D4D"/>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D65"/>
    <w:rsid w:val="0020005E"/>
    <w:rsid w:val="002002DA"/>
    <w:rsid w:val="0020066A"/>
    <w:rsid w:val="00200B1B"/>
    <w:rsid w:val="00200C77"/>
    <w:rsid w:val="00201107"/>
    <w:rsid w:val="00201449"/>
    <w:rsid w:val="002015E4"/>
    <w:rsid w:val="0020162A"/>
    <w:rsid w:val="00201C6F"/>
    <w:rsid w:val="00202468"/>
    <w:rsid w:val="00202F8E"/>
    <w:rsid w:val="00203567"/>
    <w:rsid w:val="00203C40"/>
    <w:rsid w:val="00203D01"/>
    <w:rsid w:val="002045DF"/>
    <w:rsid w:val="0020531B"/>
    <w:rsid w:val="002061BD"/>
    <w:rsid w:val="00206554"/>
    <w:rsid w:val="002066EA"/>
    <w:rsid w:val="00206C47"/>
    <w:rsid w:val="002073EC"/>
    <w:rsid w:val="00210668"/>
    <w:rsid w:val="00211345"/>
    <w:rsid w:val="0021143E"/>
    <w:rsid w:val="002121E5"/>
    <w:rsid w:val="0021325E"/>
    <w:rsid w:val="002132BC"/>
    <w:rsid w:val="0021341B"/>
    <w:rsid w:val="00213E93"/>
    <w:rsid w:val="00214449"/>
    <w:rsid w:val="002150F8"/>
    <w:rsid w:val="0021668E"/>
    <w:rsid w:val="00216853"/>
    <w:rsid w:val="00216D08"/>
    <w:rsid w:val="00216FF9"/>
    <w:rsid w:val="00217EC0"/>
    <w:rsid w:val="002205FC"/>
    <w:rsid w:val="002209CA"/>
    <w:rsid w:val="0022134C"/>
    <w:rsid w:val="002217C2"/>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1213"/>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6C2"/>
    <w:rsid w:val="0025477A"/>
    <w:rsid w:val="00254784"/>
    <w:rsid w:val="00255918"/>
    <w:rsid w:val="00256CA6"/>
    <w:rsid w:val="00256D56"/>
    <w:rsid w:val="00260523"/>
    <w:rsid w:val="0026110C"/>
    <w:rsid w:val="0026135C"/>
    <w:rsid w:val="00261454"/>
    <w:rsid w:val="002614B2"/>
    <w:rsid w:val="002616E0"/>
    <w:rsid w:val="00261B00"/>
    <w:rsid w:val="002621B5"/>
    <w:rsid w:val="00262E18"/>
    <w:rsid w:val="002632AE"/>
    <w:rsid w:val="00264DE8"/>
    <w:rsid w:val="002657B7"/>
    <w:rsid w:val="0026746C"/>
    <w:rsid w:val="002676DD"/>
    <w:rsid w:val="00267759"/>
    <w:rsid w:val="00267822"/>
    <w:rsid w:val="00267990"/>
    <w:rsid w:val="00267F19"/>
    <w:rsid w:val="0027040F"/>
    <w:rsid w:val="00271548"/>
    <w:rsid w:val="0027154B"/>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636D"/>
    <w:rsid w:val="002768C9"/>
    <w:rsid w:val="0027758D"/>
    <w:rsid w:val="00277BDE"/>
    <w:rsid w:val="00277CFE"/>
    <w:rsid w:val="00277D7D"/>
    <w:rsid w:val="00277E1B"/>
    <w:rsid w:val="00280239"/>
    <w:rsid w:val="00281154"/>
    <w:rsid w:val="0028227C"/>
    <w:rsid w:val="00282E8A"/>
    <w:rsid w:val="00282EA9"/>
    <w:rsid w:val="0028398A"/>
    <w:rsid w:val="00283D55"/>
    <w:rsid w:val="00284226"/>
    <w:rsid w:val="002844F4"/>
    <w:rsid w:val="00285141"/>
    <w:rsid w:val="002867EA"/>
    <w:rsid w:val="00286AA3"/>
    <w:rsid w:val="00286C9E"/>
    <w:rsid w:val="002873D8"/>
    <w:rsid w:val="00287459"/>
    <w:rsid w:val="002877D1"/>
    <w:rsid w:val="00287841"/>
    <w:rsid w:val="00287D5E"/>
    <w:rsid w:val="0029058B"/>
    <w:rsid w:val="00290637"/>
    <w:rsid w:val="00291B3D"/>
    <w:rsid w:val="00291BCA"/>
    <w:rsid w:val="002922EE"/>
    <w:rsid w:val="002926DD"/>
    <w:rsid w:val="00292D87"/>
    <w:rsid w:val="00292F84"/>
    <w:rsid w:val="00293065"/>
    <w:rsid w:val="002933E2"/>
    <w:rsid w:val="0029348C"/>
    <w:rsid w:val="0029398B"/>
    <w:rsid w:val="00294102"/>
    <w:rsid w:val="00294185"/>
    <w:rsid w:val="002945D8"/>
    <w:rsid w:val="0029507A"/>
    <w:rsid w:val="00295924"/>
    <w:rsid w:val="00295A10"/>
    <w:rsid w:val="00295B36"/>
    <w:rsid w:val="0029611E"/>
    <w:rsid w:val="0029692E"/>
    <w:rsid w:val="002969B2"/>
    <w:rsid w:val="00296AB8"/>
    <w:rsid w:val="002A0C54"/>
    <w:rsid w:val="002A0DA4"/>
    <w:rsid w:val="002A23A6"/>
    <w:rsid w:val="002A260D"/>
    <w:rsid w:val="002A2BA4"/>
    <w:rsid w:val="002A383B"/>
    <w:rsid w:val="002A3E55"/>
    <w:rsid w:val="002A4934"/>
    <w:rsid w:val="002A4CED"/>
    <w:rsid w:val="002A4DF3"/>
    <w:rsid w:val="002A52D4"/>
    <w:rsid w:val="002A550C"/>
    <w:rsid w:val="002A56A0"/>
    <w:rsid w:val="002A5D90"/>
    <w:rsid w:val="002A63BB"/>
    <w:rsid w:val="002A687A"/>
    <w:rsid w:val="002A6D1B"/>
    <w:rsid w:val="002A720D"/>
    <w:rsid w:val="002A77B3"/>
    <w:rsid w:val="002A7FE6"/>
    <w:rsid w:val="002B0741"/>
    <w:rsid w:val="002B0CC5"/>
    <w:rsid w:val="002B0E65"/>
    <w:rsid w:val="002B109F"/>
    <w:rsid w:val="002B15FC"/>
    <w:rsid w:val="002B1C32"/>
    <w:rsid w:val="002B2389"/>
    <w:rsid w:val="002B2526"/>
    <w:rsid w:val="002B2D0F"/>
    <w:rsid w:val="002B2ECB"/>
    <w:rsid w:val="002B3693"/>
    <w:rsid w:val="002B3B18"/>
    <w:rsid w:val="002B3E0C"/>
    <w:rsid w:val="002B400E"/>
    <w:rsid w:val="002B44C4"/>
    <w:rsid w:val="002B48E5"/>
    <w:rsid w:val="002B4918"/>
    <w:rsid w:val="002B5329"/>
    <w:rsid w:val="002B53FF"/>
    <w:rsid w:val="002B54C0"/>
    <w:rsid w:val="002B6950"/>
    <w:rsid w:val="002B6AB5"/>
    <w:rsid w:val="002B6DB7"/>
    <w:rsid w:val="002B79CA"/>
    <w:rsid w:val="002C006C"/>
    <w:rsid w:val="002C0535"/>
    <w:rsid w:val="002C0593"/>
    <w:rsid w:val="002C05DD"/>
    <w:rsid w:val="002C07A1"/>
    <w:rsid w:val="002C07EF"/>
    <w:rsid w:val="002C0A6E"/>
    <w:rsid w:val="002C21F5"/>
    <w:rsid w:val="002C2AB3"/>
    <w:rsid w:val="002C318E"/>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73F"/>
    <w:rsid w:val="002D0C61"/>
    <w:rsid w:val="002D339A"/>
    <w:rsid w:val="002D3519"/>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337"/>
    <w:rsid w:val="002E3DDF"/>
    <w:rsid w:val="002E401C"/>
    <w:rsid w:val="002E4206"/>
    <w:rsid w:val="002E426E"/>
    <w:rsid w:val="002E44CD"/>
    <w:rsid w:val="002E4A52"/>
    <w:rsid w:val="002E4F64"/>
    <w:rsid w:val="002E50EF"/>
    <w:rsid w:val="002E54AC"/>
    <w:rsid w:val="002E59B8"/>
    <w:rsid w:val="002E5B40"/>
    <w:rsid w:val="002E6DA4"/>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61C"/>
    <w:rsid w:val="003048FC"/>
    <w:rsid w:val="00304ABD"/>
    <w:rsid w:val="00304F4A"/>
    <w:rsid w:val="00305132"/>
    <w:rsid w:val="003052C2"/>
    <w:rsid w:val="00305752"/>
    <w:rsid w:val="00306A18"/>
    <w:rsid w:val="0030742C"/>
    <w:rsid w:val="00307802"/>
    <w:rsid w:val="003079AB"/>
    <w:rsid w:val="00307AC2"/>
    <w:rsid w:val="00310399"/>
    <w:rsid w:val="00310486"/>
    <w:rsid w:val="003115DE"/>
    <w:rsid w:val="00311EE1"/>
    <w:rsid w:val="00312732"/>
    <w:rsid w:val="00312B49"/>
    <w:rsid w:val="00312C77"/>
    <w:rsid w:val="00312FB5"/>
    <w:rsid w:val="00313D65"/>
    <w:rsid w:val="00313E1B"/>
    <w:rsid w:val="003149E4"/>
    <w:rsid w:val="00314D07"/>
    <w:rsid w:val="00314DDD"/>
    <w:rsid w:val="0031519C"/>
    <w:rsid w:val="003157C3"/>
    <w:rsid w:val="00316474"/>
    <w:rsid w:val="003164CD"/>
    <w:rsid w:val="00316EE8"/>
    <w:rsid w:val="003174CB"/>
    <w:rsid w:val="00317F3E"/>
    <w:rsid w:val="003201C5"/>
    <w:rsid w:val="00320285"/>
    <w:rsid w:val="003203CE"/>
    <w:rsid w:val="00320A1B"/>
    <w:rsid w:val="00320F45"/>
    <w:rsid w:val="0032256F"/>
    <w:rsid w:val="00322BBD"/>
    <w:rsid w:val="00323120"/>
    <w:rsid w:val="0032379D"/>
    <w:rsid w:val="00323CE2"/>
    <w:rsid w:val="00323F62"/>
    <w:rsid w:val="003240EF"/>
    <w:rsid w:val="00324BDA"/>
    <w:rsid w:val="00325548"/>
    <w:rsid w:val="003258FB"/>
    <w:rsid w:val="00327027"/>
    <w:rsid w:val="0032715F"/>
    <w:rsid w:val="003275E0"/>
    <w:rsid w:val="00327975"/>
    <w:rsid w:val="00327A4D"/>
    <w:rsid w:val="003300C4"/>
    <w:rsid w:val="003305E7"/>
    <w:rsid w:val="00330CC1"/>
    <w:rsid w:val="0033127A"/>
    <w:rsid w:val="003317E3"/>
    <w:rsid w:val="00332110"/>
    <w:rsid w:val="00332525"/>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35A7"/>
    <w:rsid w:val="003436D2"/>
    <w:rsid w:val="00344096"/>
    <w:rsid w:val="0034451F"/>
    <w:rsid w:val="00344917"/>
    <w:rsid w:val="003449BE"/>
    <w:rsid w:val="00344B8D"/>
    <w:rsid w:val="00344CE0"/>
    <w:rsid w:val="00344EEC"/>
    <w:rsid w:val="0034637A"/>
    <w:rsid w:val="00346FDE"/>
    <w:rsid w:val="00347017"/>
    <w:rsid w:val="003470A3"/>
    <w:rsid w:val="0034712E"/>
    <w:rsid w:val="00347585"/>
    <w:rsid w:val="00347F93"/>
    <w:rsid w:val="00350049"/>
    <w:rsid w:val="003504A0"/>
    <w:rsid w:val="003512A2"/>
    <w:rsid w:val="0035149A"/>
    <w:rsid w:val="003515C3"/>
    <w:rsid w:val="00351B88"/>
    <w:rsid w:val="00351DD7"/>
    <w:rsid w:val="0035277B"/>
    <w:rsid w:val="00352782"/>
    <w:rsid w:val="00352B02"/>
    <w:rsid w:val="00352EA1"/>
    <w:rsid w:val="00353BDD"/>
    <w:rsid w:val="0035479A"/>
    <w:rsid w:val="0035490B"/>
    <w:rsid w:val="00354A73"/>
    <w:rsid w:val="00354E8C"/>
    <w:rsid w:val="003551B1"/>
    <w:rsid w:val="00355386"/>
    <w:rsid w:val="00355AC8"/>
    <w:rsid w:val="00355B5E"/>
    <w:rsid w:val="00355F1E"/>
    <w:rsid w:val="003560A6"/>
    <w:rsid w:val="003563CF"/>
    <w:rsid w:val="00356D6C"/>
    <w:rsid w:val="00357BC9"/>
    <w:rsid w:val="003603AA"/>
    <w:rsid w:val="0036109E"/>
    <w:rsid w:val="00361A10"/>
    <w:rsid w:val="00361C09"/>
    <w:rsid w:val="00362905"/>
    <w:rsid w:val="00362BDB"/>
    <w:rsid w:val="00362E92"/>
    <w:rsid w:val="00363745"/>
    <w:rsid w:val="003637C8"/>
    <w:rsid w:val="00363D29"/>
    <w:rsid w:val="00364004"/>
    <w:rsid w:val="003647C5"/>
    <w:rsid w:val="00364D5E"/>
    <w:rsid w:val="003658A5"/>
    <w:rsid w:val="0036621D"/>
    <w:rsid w:val="00366501"/>
    <w:rsid w:val="0036663D"/>
    <w:rsid w:val="00366C7A"/>
    <w:rsid w:val="00367506"/>
    <w:rsid w:val="00370B61"/>
    <w:rsid w:val="0037108B"/>
    <w:rsid w:val="0037187E"/>
    <w:rsid w:val="003719BC"/>
    <w:rsid w:val="00371D1D"/>
    <w:rsid w:val="00372542"/>
    <w:rsid w:val="003727E4"/>
    <w:rsid w:val="00372EF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A3B"/>
    <w:rsid w:val="00377B65"/>
    <w:rsid w:val="00377F5E"/>
    <w:rsid w:val="00377F7C"/>
    <w:rsid w:val="003811D2"/>
    <w:rsid w:val="00381201"/>
    <w:rsid w:val="00381695"/>
    <w:rsid w:val="003818F5"/>
    <w:rsid w:val="00383246"/>
    <w:rsid w:val="0038341A"/>
    <w:rsid w:val="003834B0"/>
    <w:rsid w:val="00383B30"/>
    <w:rsid w:val="00383E50"/>
    <w:rsid w:val="00384401"/>
    <w:rsid w:val="003844B0"/>
    <w:rsid w:val="00384ECB"/>
    <w:rsid w:val="00384F2D"/>
    <w:rsid w:val="003851A6"/>
    <w:rsid w:val="00385E71"/>
    <w:rsid w:val="00385E8E"/>
    <w:rsid w:val="00386072"/>
    <w:rsid w:val="003863BD"/>
    <w:rsid w:val="003864D3"/>
    <w:rsid w:val="003864E5"/>
    <w:rsid w:val="00386943"/>
    <w:rsid w:val="00386EE2"/>
    <w:rsid w:val="003875B4"/>
    <w:rsid w:val="003876B3"/>
    <w:rsid w:val="0038776E"/>
    <w:rsid w:val="0039098D"/>
    <w:rsid w:val="00390DE5"/>
    <w:rsid w:val="00391627"/>
    <w:rsid w:val="00391E13"/>
    <w:rsid w:val="00391E61"/>
    <w:rsid w:val="00391FBD"/>
    <w:rsid w:val="003924BA"/>
    <w:rsid w:val="0039296B"/>
    <w:rsid w:val="00392CD1"/>
    <w:rsid w:val="00392FF6"/>
    <w:rsid w:val="003935A1"/>
    <w:rsid w:val="003942BC"/>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33C"/>
    <w:rsid w:val="003A1C25"/>
    <w:rsid w:val="003A1DFA"/>
    <w:rsid w:val="003A1F08"/>
    <w:rsid w:val="003A26CE"/>
    <w:rsid w:val="003A26D3"/>
    <w:rsid w:val="003A2CD6"/>
    <w:rsid w:val="003A2E38"/>
    <w:rsid w:val="003A2EA8"/>
    <w:rsid w:val="003A31E0"/>
    <w:rsid w:val="003A3B08"/>
    <w:rsid w:val="003A3D29"/>
    <w:rsid w:val="003A51DB"/>
    <w:rsid w:val="003A6156"/>
    <w:rsid w:val="003A6C89"/>
    <w:rsid w:val="003A6D8E"/>
    <w:rsid w:val="003A706B"/>
    <w:rsid w:val="003A7275"/>
    <w:rsid w:val="003A7990"/>
    <w:rsid w:val="003A7BFD"/>
    <w:rsid w:val="003B05EE"/>
    <w:rsid w:val="003B0FC5"/>
    <w:rsid w:val="003B176A"/>
    <w:rsid w:val="003B1810"/>
    <w:rsid w:val="003B1901"/>
    <w:rsid w:val="003B191F"/>
    <w:rsid w:val="003B2918"/>
    <w:rsid w:val="003B30BB"/>
    <w:rsid w:val="003B34D4"/>
    <w:rsid w:val="003B38A4"/>
    <w:rsid w:val="003B3DC2"/>
    <w:rsid w:val="003B4866"/>
    <w:rsid w:val="003B4963"/>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EE1"/>
    <w:rsid w:val="003C2483"/>
    <w:rsid w:val="003C2730"/>
    <w:rsid w:val="003C2DD3"/>
    <w:rsid w:val="003C30CA"/>
    <w:rsid w:val="003C3655"/>
    <w:rsid w:val="003C36F7"/>
    <w:rsid w:val="003C422A"/>
    <w:rsid w:val="003C42B1"/>
    <w:rsid w:val="003C4361"/>
    <w:rsid w:val="003C43D6"/>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74F"/>
    <w:rsid w:val="003D49F3"/>
    <w:rsid w:val="003D581F"/>
    <w:rsid w:val="003D67F9"/>
    <w:rsid w:val="003D6EAF"/>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22D"/>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108B"/>
    <w:rsid w:val="00411368"/>
    <w:rsid w:val="00411669"/>
    <w:rsid w:val="004118F5"/>
    <w:rsid w:val="00411CC5"/>
    <w:rsid w:val="0041211B"/>
    <w:rsid w:val="00412892"/>
    <w:rsid w:val="00413199"/>
    <w:rsid w:val="00413200"/>
    <w:rsid w:val="00413359"/>
    <w:rsid w:val="00413434"/>
    <w:rsid w:val="00413988"/>
    <w:rsid w:val="0041451D"/>
    <w:rsid w:val="00414859"/>
    <w:rsid w:val="004154CE"/>
    <w:rsid w:val="00415B6A"/>
    <w:rsid w:val="00415D6B"/>
    <w:rsid w:val="00415EE4"/>
    <w:rsid w:val="004175B4"/>
    <w:rsid w:val="004200A7"/>
    <w:rsid w:val="004203FC"/>
    <w:rsid w:val="004206B5"/>
    <w:rsid w:val="00421074"/>
    <w:rsid w:val="00421166"/>
    <w:rsid w:val="00421742"/>
    <w:rsid w:val="00421DBA"/>
    <w:rsid w:val="00421E9D"/>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76F"/>
    <w:rsid w:val="00432C0B"/>
    <w:rsid w:val="00433AE3"/>
    <w:rsid w:val="00433BCE"/>
    <w:rsid w:val="004341E0"/>
    <w:rsid w:val="00434496"/>
    <w:rsid w:val="00434564"/>
    <w:rsid w:val="004346CC"/>
    <w:rsid w:val="00435E1E"/>
    <w:rsid w:val="0043677D"/>
    <w:rsid w:val="00436AFA"/>
    <w:rsid w:val="00436D27"/>
    <w:rsid w:val="00437585"/>
    <w:rsid w:val="004378D2"/>
    <w:rsid w:val="00437C2D"/>
    <w:rsid w:val="00440159"/>
    <w:rsid w:val="00440318"/>
    <w:rsid w:val="00440356"/>
    <w:rsid w:val="004406D2"/>
    <w:rsid w:val="00440B29"/>
    <w:rsid w:val="00440B99"/>
    <w:rsid w:val="00440BF3"/>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B01"/>
    <w:rsid w:val="0045137A"/>
    <w:rsid w:val="00451A6A"/>
    <w:rsid w:val="00453059"/>
    <w:rsid w:val="0045341C"/>
    <w:rsid w:val="00454346"/>
    <w:rsid w:val="00454526"/>
    <w:rsid w:val="00455262"/>
    <w:rsid w:val="00455E46"/>
    <w:rsid w:val="0045689E"/>
    <w:rsid w:val="00456AAB"/>
    <w:rsid w:val="00457188"/>
    <w:rsid w:val="004573BA"/>
    <w:rsid w:val="00460372"/>
    <w:rsid w:val="0046045D"/>
    <w:rsid w:val="00460544"/>
    <w:rsid w:val="00460785"/>
    <w:rsid w:val="00460CC6"/>
    <w:rsid w:val="00460CF0"/>
    <w:rsid w:val="00461414"/>
    <w:rsid w:val="00461504"/>
    <w:rsid w:val="00461657"/>
    <w:rsid w:val="00461C7C"/>
    <w:rsid w:val="00462F97"/>
    <w:rsid w:val="00463A73"/>
    <w:rsid w:val="00463E11"/>
    <w:rsid w:val="00463E54"/>
    <w:rsid w:val="00463F31"/>
    <w:rsid w:val="00464696"/>
    <w:rsid w:val="00464BB6"/>
    <w:rsid w:val="0046524B"/>
    <w:rsid w:val="0046576E"/>
    <w:rsid w:val="00465874"/>
    <w:rsid w:val="00465D46"/>
    <w:rsid w:val="0046666A"/>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E89"/>
    <w:rsid w:val="0047610A"/>
    <w:rsid w:val="00476A1E"/>
    <w:rsid w:val="00476FB1"/>
    <w:rsid w:val="00477663"/>
    <w:rsid w:val="00480160"/>
    <w:rsid w:val="0048036C"/>
    <w:rsid w:val="00480464"/>
    <w:rsid w:val="004805EF"/>
    <w:rsid w:val="00480B8F"/>
    <w:rsid w:val="00480DF4"/>
    <w:rsid w:val="004813DC"/>
    <w:rsid w:val="00481853"/>
    <w:rsid w:val="00481947"/>
    <w:rsid w:val="00481B0E"/>
    <w:rsid w:val="004829D4"/>
    <w:rsid w:val="004833C9"/>
    <w:rsid w:val="00483421"/>
    <w:rsid w:val="0048378A"/>
    <w:rsid w:val="004842C6"/>
    <w:rsid w:val="00484AF9"/>
    <w:rsid w:val="004852E3"/>
    <w:rsid w:val="00485860"/>
    <w:rsid w:val="00485FE4"/>
    <w:rsid w:val="00487A55"/>
    <w:rsid w:val="00487F84"/>
    <w:rsid w:val="00490C99"/>
    <w:rsid w:val="00490CA1"/>
    <w:rsid w:val="00490DF4"/>
    <w:rsid w:val="004910A1"/>
    <w:rsid w:val="0049114B"/>
    <w:rsid w:val="004911B8"/>
    <w:rsid w:val="00491E8D"/>
    <w:rsid w:val="00492C3F"/>
    <w:rsid w:val="004930B6"/>
    <w:rsid w:val="004930D6"/>
    <w:rsid w:val="004942AA"/>
    <w:rsid w:val="00494D38"/>
    <w:rsid w:val="00494FF9"/>
    <w:rsid w:val="00495391"/>
    <w:rsid w:val="00495496"/>
    <w:rsid w:val="004955EB"/>
    <w:rsid w:val="0049572B"/>
    <w:rsid w:val="004958CB"/>
    <w:rsid w:val="00495EE0"/>
    <w:rsid w:val="004960B8"/>
    <w:rsid w:val="00496369"/>
    <w:rsid w:val="0049644B"/>
    <w:rsid w:val="00496A3D"/>
    <w:rsid w:val="00497089"/>
    <w:rsid w:val="00497684"/>
    <w:rsid w:val="00497925"/>
    <w:rsid w:val="004A0FAB"/>
    <w:rsid w:val="004A1868"/>
    <w:rsid w:val="004A2430"/>
    <w:rsid w:val="004A2656"/>
    <w:rsid w:val="004A4106"/>
    <w:rsid w:val="004A4753"/>
    <w:rsid w:val="004A4A50"/>
    <w:rsid w:val="004A4F5F"/>
    <w:rsid w:val="004A595E"/>
    <w:rsid w:val="004A5BEE"/>
    <w:rsid w:val="004A5C07"/>
    <w:rsid w:val="004A6156"/>
    <w:rsid w:val="004A62C5"/>
    <w:rsid w:val="004A659C"/>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C74"/>
    <w:rsid w:val="004B7E5C"/>
    <w:rsid w:val="004C01DA"/>
    <w:rsid w:val="004C11B3"/>
    <w:rsid w:val="004C180C"/>
    <w:rsid w:val="004C1A65"/>
    <w:rsid w:val="004C1C7F"/>
    <w:rsid w:val="004C1F78"/>
    <w:rsid w:val="004C208B"/>
    <w:rsid w:val="004C22FF"/>
    <w:rsid w:val="004C24A7"/>
    <w:rsid w:val="004C27DF"/>
    <w:rsid w:val="004C352F"/>
    <w:rsid w:val="004C3A10"/>
    <w:rsid w:val="004C3B7A"/>
    <w:rsid w:val="004C3ED5"/>
    <w:rsid w:val="004C41B6"/>
    <w:rsid w:val="004C4344"/>
    <w:rsid w:val="004C4B29"/>
    <w:rsid w:val="004C5AE5"/>
    <w:rsid w:val="004C65FE"/>
    <w:rsid w:val="004C6D6E"/>
    <w:rsid w:val="004C6E2B"/>
    <w:rsid w:val="004C7666"/>
    <w:rsid w:val="004C78D6"/>
    <w:rsid w:val="004C7FF8"/>
    <w:rsid w:val="004D0621"/>
    <w:rsid w:val="004D07C6"/>
    <w:rsid w:val="004D091E"/>
    <w:rsid w:val="004D0B49"/>
    <w:rsid w:val="004D1204"/>
    <w:rsid w:val="004D191E"/>
    <w:rsid w:val="004D2E12"/>
    <w:rsid w:val="004D38C4"/>
    <w:rsid w:val="004D3B2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53F9"/>
    <w:rsid w:val="004E5421"/>
    <w:rsid w:val="004E640B"/>
    <w:rsid w:val="004E644A"/>
    <w:rsid w:val="004E6491"/>
    <w:rsid w:val="004E66C1"/>
    <w:rsid w:val="004E6B5E"/>
    <w:rsid w:val="004E74CD"/>
    <w:rsid w:val="004E75CB"/>
    <w:rsid w:val="004E7686"/>
    <w:rsid w:val="004E7CCF"/>
    <w:rsid w:val="004F0A28"/>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71A3"/>
    <w:rsid w:val="004F7739"/>
    <w:rsid w:val="004F79B4"/>
    <w:rsid w:val="004F7C9D"/>
    <w:rsid w:val="0050164C"/>
    <w:rsid w:val="00501C24"/>
    <w:rsid w:val="00501F55"/>
    <w:rsid w:val="005021CE"/>
    <w:rsid w:val="0050253B"/>
    <w:rsid w:val="00502916"/>
    <w:rsid w:val="00502E21"/>
    <w:rsid w:val="00502E8E"/>
    <w:rsid w:val="00503EAA"/>
    <w:rsid w:val="00503EC3"/>
    <w:rsid w:val="0050476B"/>
    <w:rsid w:val="00504AA6"/>
    <w:rsid w:val="00505687"/>
    <w:rsid w:val="00505C46"/>
    <w:rsid w:val="00506247"/>
    <w:rsid w:val="0050631D"/>
    <w:rsid w:val="00506483"/>
    <w:rsid w:val="005069E0"/>
    <w:rsid w:val="00507072"/>
    <w:rsid w:val="00507384"/>
    <w:rsid w:val="00507A1D"/>
    <w:rsid w:val="00507A7B"/>
    <w:rsid w:val="00507E67"/>
    <w:rsid w:val="00507E89"/>
    <w:rsid w:val="00511061"/>
    <w:rsid w:val="005119D7"/>
    <w:rsid w:val="00511A8E"/>
    <w:rsid w:val="005128CB"/>
    <w:rsid w:val="00513050"/>
    <w:rsid w:val="005132B2"/>
    <w:rsid w:val="005135D4"/>
    <w:rsid w:val="00513D52"/>
    <w:rsid w:val="005141C5"/>
    <w:rsid w:val="0051443B"/>
    <w:rsid w:val="0051464E"/>
    <w:rsid w:val="00515E77"/>
    <w:rsid w:val="00516306"/>
    <w:rsid w:val="005164E2"/>
    <w:rsid w:val="0051684E"/>
    <w:rsid w:val="00516E20"/>
    <w:rsid w:val="005179F6"/>
    <w:rsid w:val="00517B11"/>
    <w:rsid w:val="005204AD"/>
    <w:rsid w:val="0052062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942"/>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1F9"/>
    <w:rsid w:val="00536746"/>
    <w:rsid w:val="00536F5D"/>
    <w:rsid w:val="0053722A"/>
    <w:rsid w:val="0054040B"/>
    <w:rsid w:val="0054060F"/>
    <w:rsid w:val="00540CB3"/>
    <w:rsid w:val="005413F2"/>
    <w:rsid w:val="0054148C"/>
    <w:rsid w:val="00541A3B"/>
    <w:rsid w:val="00542462"/>
    <w:rsid w:val="00542650"/>
    <w:rsid w:val="00542AB3"/>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7439"/>
    <w:rsid w:val="00550BCD"/>
    <w:rsid w:val="005510DA"/>
    <w:rsid w:val="00551CF2"/>
    <w:rsid w:val="00552305"/>
    <w:rsid w:val="00552BA1"/>
    <w:rsid w:val="00552BCC"/>
    <w:rsid w:val="00552CE8"/>
    <w:rsid w:val="00553098"/>
    <w:rsid w:val="0055321F"/>
    <w:rsid w:val="005540C3"/>
    <w:rsid w:val="00554648"/>
    <w:rsid w:val="00554980"/>
    <w:rsid w:val="00554BF4"/>
    <w:rsid w:val="00555417"/>
    <w:rsid w:val="0055578B"/>
    <w:rsid w:val="00555F3A"/>
    <w:rsid w:val="005568D7"/>
    <w:rsid w:val="00556AAE"/>
    <w:rsid w:val="00556AB6"/>
    <w:rsid w:val="005578F8"/>
    <w:rsid w:val="00557C44"/>
    <w:rsid w:val="00561552"/>
    <w:rsid w:val="00561C9A"/>
    <w:rsid w:val="00562588"/>
    <w:rsid w:val="00562DFB"/>
    <w:rsid w:val="0056309F"/>
    <w:rsid w:val="0056453C"/>
    <w:rsid w:val="00564949"/>
    <w:rsid w:val="005649BD"/>
    <w:rsid w:val="00564E2D"/>
    <w:rsid w:val="00564EA6"/>
    <w:rsid w:val="0056554F"/>
    <w:rsid w:val="0056639B"/>
    <w:rsid w:val="005668F6"/>
    <w:rsid w:val="00570068"/>
    <w:rsid w:val="005717EF"/>
    <w:rsid w:val="005719B4"/>
    <w:rsid w:val="00572AB5"/>
    <w:rsid w:val="00572B46"/>
    <w:rsid w:val="00572B5F"/>
    <w:rsid w:val="00572C6A"/>
    <w:rsid w:val="00572E68"/>
    <w:rsid w:val="0057395B"/>
    <w:rsid w:val="00573962"/>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3C21"/>
    <w:rsid w:val="00583DFA"/>
    <w:rsid w:val="0058498F"/>
    <w:rsid w:val="00584BC9"/>
    <w:rsid w:val="0058520F"/>
    <w:rsid w:val="00585A6B"/>
    <w:rsid w:val="00585C50"/>
    <w:rsid w:val="00586216"/>
    <w:rsid w:val="00587C11"/>
    <w:rsid w:val="005902FE"/>
    <w:rsid w:val="0059142C"/>
    <w:rsid w:val="005914F8"/>
    <w:rsid w:val="00591A73"/>
    <w:rsid w:val="00591B2A"/>
    <w:rsid w:val="0059209E"/>
    <w:rsid w:val="005921C9"/>
    <w:rsid w:val="0059245B"/>
    <w:rsid w:val="00592DAC"/>
    <w:rsid w:val="00594021"/>
    <w:rsid w:val="00594493"/>
    <w:rsid w:val="005953F3"/>
    <w:rsid w:val="00595E2C"/>
    <w:rsid w:val="0059675E"/>
    <w:rsid w:val="00596D5C"/>
    <w:rsid w:val="00596DA5"/>
    <w:rsid w:val="005974AA"/>
    <w:rsid w:val="005A059F"/>
    <w:rsid w:val="005A0B2E"/>
    <w:rsid w:val="005A1028"/>
    <w:rsid w:val="005A1211"/>
    <w:rsid w:val="005A13E4"/>
    <w:rsid w:val="005A1B2C"/>
    <w:rsid w:val="005A1BA1"/>
    <w:rsid w:val="005A1EEB"/>
    <w:rsid w:val="005A2020"/>
    <w:rsid w:val="005A2F76"/>
    <w:rsid w:val="005A3001"/>
    <w:rsid w:val="005A36D3"/>
    <w:rsid w:val="005A37EA"/>
    <w:rsid w:val="005A3AF8"/>
    <w:rsid w:val="005A45B2"/>
    <w:rsid w:val="005A4B08"/>
    <w:rsid w:val="005A55A3"/>
    <w:rsid w:val="005A6541"/>
    <w:rsid w:val="005A7268"/>
    <w:rsid w:val="005B02B4"/>
    <w:rsid w:val="005B04BD"/>
    <w:rsid w:val="005B0FAA"/>
    <w:rsid w:val="005B1AAD"/>
    <w:rsid w:val="005B1DC5"/>
    <w:rsid w:val="005B244F"/>
    <w:rsid w:val="005B2E09"/>
    <w:rsid w:val="005B36B3"/>
    <w:rsid w:val="005B3B09"/>
    <w:rsid w:val="005B5707"/>
    <w:rsid w:val="005B5C85"/>
    <w:rsid w:val="005B67DD"/>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AA0"/>
    <w:rsid w:val="005C6AB9"/>
    <w:rsid w:val="005C7255"/>
    <w:rsid w:val="005C75F8"/>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4B1"/>
    <w:rsid w:val="005E1F62"/>
    <w:rsid w:val="005E2F73"/>
    <w:rsid w:val="005E4125"/>
    <w:rsid w:val="005E4C0C"/>
    <w:rsid w:val="005E5350"/>
    <w:rsid w:val="005E5B1A"/>
    <w:rsid w:val="005E5FBF"/>
    <w:rsid w:val="005E606A"/>
    <w:rsid w:val="005E6B0F"/>
    <w:rsid w:val="005E6FD9"/>
    <w:rsid w:val="005E70B9"/>
    <w:rsid w:val="005E7540"/>
    <w:rsid w:val="005E7751"/>
    <w:rsid w:val="005E7BE7"/>
    <w:rsid w:val="005E7EF1"/>
    <w:rsid w:val="005F0207"/>
    <w:rsid w:val="005F043B"/>
    <w:rsid w:val="005F127F"/>
    <w:rsid w:val="005F1A93"/>
    <w:rsid w:val="005F28EB"/>
    <w:rsid w:val="005F2CEA"/>
    <w:rsid w:val="005F39F0"/>
    <w:rsid w:val="005F3EA9"/>
    <w:rsid w:val="005F4460"/>
    <w:rsid w:val="005F479E"/>
    <w:rsid w:val="005F4941"/>
    <w:rsid w:val="005F4DEE"/>
    <w:rsid w:val="005F4FB2"/>
    <w:rsid w:val="005F5A02"/>
    <w:rsid w:val="005F5E43"/>
    <w:rsid w:val="005F650D"/>
    <w:rsid w:val="005F712C"/>
    <w:rsid w:val="005F791D"/>
    <w:rsid w:val="0060010A"/>
    <w:rsid w:val="006002C3"/>
    <w:rsid w:val="00600663"/>
    <w:rsid w:val="006007C8"/>
    <w:rsid w:val="006009C0"/>
    <w:rsid w:val="00600F77"/>
    <w:rsid w:val="006018D6"/>
    <w:rsid w:val="00601FF2"/>
    <w:rsid w:val="006023E7"/>
    <w:rsid w:val="006025A7"/>
    <w:rsid w:val="00602AC5"/>
    <w:rsid w:val="006036E7"/>
    <w:rsid w:val="00603CB2"/>
    <w:rsid w:val="0060414E"/>
    <w:rsid w:val="00604EA3"/>
    <w:rsid w:val="006052B2"/>
    <w:rsid w:val="00605453"/>
    <w:rsid w:val="00605890"/>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7E1"/>
    <w:rsid w:val="00615F5B"/>
    <w:rsid w:val="006165A6"/>
    <w:rsid w:val="0061693F"/>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51EF"/>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45"/>
    <w:rsid w:val="00640F3C"/>
    <w:rsid w:val="00641377"/>
    <w:rsid w:val="00641D52"/>
    <w:rsid w:val="006420AD"/>
    <w:rsid w:val="006422B7"/>
    <w:rsid w:val="006423E3"/>
    <w:rsid w:val="00642F25"/>
    <w:rsid w:val="006432C7"/>
    <w:rsid w:val="0064381A"/>
    <w:rsid w:val="00643A26"/>
    <w:rsid w:val="006445DC"/>
    <w:rsid w:val="006446B1"/>
    <w:rsid w:val="00644812"/>
    <w:rsid w:val="006452C8"/>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20A6"/>
    <w:rsid w:val="00662BF1"/>
    <w:rsid w:val="00662E24"/>
    <w:rsid w:val="00662FA6"/>
    <w:rsid w:val="00663F83"/>
    <w:rsid w:val="006652CC"/>
    <w:rsid w:val="0066544B"/>
    <w:rsid w:val="0066593D"/>
    <w:rsid w:val="00665B66"/>
    <w:rsid w:val="00666136"/>
    <w:rsid w:val="00666201"/>
    <w:rsid w:val="00666951"/>
    <w:rsid w:val="00667509"/>
    <w:rsid w:val="006676E3"/>
    <w:rsid w:val="006676E7"/>
    <w:rsid w:val="00667941"/>
    <w:rsid w:val="00667C5E"/>
    <w:rsid w:val="00667E85"/>
    <w:rsid w:val="00670077"/>
    <w:rsid w:val="0067016F"/>
    <w:rsid w:val="00670492"/>
    <w:rsid w:val="0067054C"/>
    <w:rsid w:val="006707B7"/>
    <w:rsid w:val="00671351"/>
    <w:rsid w:val="006719A1"/>
    <w:rsid w:val="00671ADD"/>
    <w:rsid w:val="00671B80"/>
    <w:rsid w:val="00671C9A"/>
    <w:rsid w:val="00671DC9"/>
    <w:rsid w:val="0067207E"/>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575"/>
    <w:rsid w:val="0068090F"/>
    <w:rsid w:val="00681235"/>
    <w:rsid w:val="00682247"/>
    <w:rsid w:val="00682FF4"/>
    <w:rsid w:val="00683196"/>
    <w:rsid w:val="006838D1"/>
    <w:rsid w:val="00683F3A"/>
    <w:rsid w:val="00684075"/>
    <w:rsid w:val="00684A0D"/>
    <w:rsid w:val="00684E21"/>
    <w:rsid w:val="00685C4E"/>
    <w:rsid w:val="00685C63"/>
    <w:rsid w:val="00686115"/>
    <w:rsid w:val="006861DB"/>
    <w:rsid w:val="00686279"/>
    <w:rsid w:val="0068683C"/>
    <w:rsid w:val="006871B2"/>
    <w:rsid w:val="00687D87"/>
    <w:rsid w:val="00687E44"/>
    <w:rsid w:val="00687E8E"/>
    <w:rsid w:val="0069041A"/>
    <w:rsid w:val="006904A7"/>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1078"/>
    <w:rsid w:val="006A14CD"/>
    <w:rsid w:val="006A15FC"/>
    <w:rsid w:val="006A1B61"/>
    <w:rsid w:val="006A1C81"/>
    <w:rsid w:val="006A2891"/>
    <w:rsid w:val="006A2A8C"/>
    <w:rsid w:val="006A368E"/>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4EC0"/>
    <w:rsid w:val="006B67C5"/>
    <w:rsid w:val="006B6E4E"/>
    <w:rsid w:val="006B73DD"/>
    <w:rsid w:val="006B757D"/>
    <w:rsid w:val="006C0EDA"/>
    <w:rsid w:val="006C13E2"/>
    <w:rsid w:val="006C2FC7"/>
    <w:rsid w:val="006C307C"/>
    <w:rsid w:val="006C33EA"/>
    <w:rsid w:val="006C41EC"/>
    <w:rsid w:val="006C43F3"/>
    <w:rsid w:val="006C4C50"/>
    <w:rsid w:val="006C50DC"/>
    <w:rsid w:val="006C551F"/>
    <w:rsid w:val="006C5BD9"/>
    <w:rsid w:val="006C6008"/>
    <w:rsid w:val="006C6277"/>
    <w:rsid w:val="006C6470"/>
    <w:rsid w:val="006C655E"/>
    <w:rsid w:val="006C6D4C"/>
    <w:rsid w:val="006C78C2"/>
    <w:rsid w:val="006D0345"/>
    <w:rsid w:val="006D03DC"/>
    <w:rsid w:val="006D0668"/>
    <w:rsid w:val="006D12E4"/>
    <w:rsid w:val="006D1532"/>
    <w:rsid w:val="006D2369"/>
    <w:rsid w:val="006D25E4"/>
    <w:rsid w:val="006D2649"/>
    <w:rsid w:val="006D27E5"/>
    <w:rsid w:val="006D4A7C"/>
    <w:rsid w:val="006D4B7D"/>
    <w:rsid w:val="006D525D"/>
    <w:rsid w:val="006D53B7"/>
    <w:rsid w:val="006D57D9"/>
    <w:rsid w:val="006D57DA"/>
    <w:rsid w:val="006D5874"/>
    <w:rsid w:val="006D5915"/>
    <w:rsid w:val="006D64FC"/>
    <w:rsid w:val="006D66C8"/>
    <w:rsid w:val="006D6E18"/>
    <w:rsid w:val="006E0216"/>
    <w:rsid w:val="006E04FB"/>
    <w:rsid w:val="006E0697"/>
    <w:rsid w:val="006E0A56"/>
    <w:rsid w:val="006E0B7A"/>
    <w:rsid w:val="006E17A1"/>
    <w:rsid w:val="006E1B8B"/>
    <w:rsid w:val="006E1C6A"/>
    <w:rsid w:val="006E1EA4"/>
    <w:rsid w:val="006E1F1E"/>
    <w:rsid w:val="006E22BA"/>
    <w:rsid w:val="006E2895"/>
    <w:rsid w:val="006E2EC6"/>
    <w:rsid w:val="006E3002"/>
    <w:rsid w:val="006E33A9"/>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66"/>
    <w:rsid w:val="00705144"/>
    <w:rsid w:val="00705CBD"/>
    <w:rsid w:val="0070670C"/>
    <w:rsid w:val="00706C97"/>
    <w:rsid w:val="00706F0F"/>
    <w:rsid w:val="007079C1"/>
    <w:rsid w:val="00707D44"/>
    <w:rsid w:val="00707F65"/>
    <w:rsid w:val="0071061F"/>
    <w:rsid w:val="00710FD1"/>
    <w:rsid w:val="007116AE"/>
    <w:rsid w:val="0071186E"/>
    <w:rsid w:val="00711ECE"/>
    <w:rsid w:val="00712029"/>
    <w:rsid w:val="00712B82"/>
    <w:rsid w:val="00712BAF"/>
    <w:rsid w:val="00712C35"/>
    <w:rsid w:val="00712EF3"/>
    <w:rsid w:val="007135E4"/>
    <w:rsid w:val="00714108"/>
    <w:rsid w:val="00714DB4"/>
    <w:rsid w:val="007152DA"/>
    <w:rsid w:val="00715498"/>
    <w:rsid w:val="0071554E"/>
    <w:rsid w:val="007158FF"/>
    <w:rsid w:val="00715FDB"/>
    <w:rsid w:val="00716F57"/>
    <w:rsid w:val="0071749B"/>
    <w:rsid w:val="007176E4"/>
    <w:rsid w:val="00717732"/>
    <w:rsid w:val="00717F3A"/>
    <w:rsid w:val="0072031A"/>
    <w:rsid w:val="007209B7"/>
    <w:rsid w:val="00720AB6"/>
    <w:rsid w:val="00721562"/>
    <w:rsid w:val="00721807"/>
    <w:rsid w:val="00721D0E"/>
    <w:rsid w:val="007224DA"/>
    <w:rsid w:val="0072252C"/>
    <w:rsid w:val="00722628"/>
    <w:rsid w:val="007226C9"/>
    <w:rsid w:val="00722B18"/>
    <w:rsid w:val="00722CE7"/>
    <w:rsid w:val="00722D93"/>
    <w:rsid w:val="00722E68"/>
    <w:rsid w:val="00723283"/>
    <w:rsid w:val="0072354A"/>
    <w:rsid w:val="00723804"/>
    <w:rsid w:val="00723A4C"/>
    <w:rsid w:val="00723B9D"/>
    <w:rsid w:val="00723FBC"/>
    <w:rsid w:val="0072434B"/>
    <w:rsid w:val="0072442B"/>
    <w:rsid w:val="00724726"/>
    <w:rsid w:val="00724AD1"/>
    <w:rsid w:val="00725277"/>
    <w:rsid w:val="007255A4"/>
    <w:rsid w:val="00727416"/>
    <w:rsid w:val="0072763A"/>
    <w:rsid w:val="0072787D"/>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4DD"/>
    <w:rsid w:val="0073385E"/>
    <w:rsid w:val="00733976"/>
    <w:rsid w:val="00733C52"/>
    <w:rsid w:val="007344C7"/>
    <w:rsid w:val="00734BA6"/>
    <w:rsid w:val="00734DC1"/>
    <w:rsid w:val="00735967"/>
    <w:rsid w:val="00735A38"/>
    <w:rsid w:val="007368A4"/>
    <w:rsid w:val="007369D6"/>
    <w:rsid w:val="007371FC"/>
    <w:rsid w:val="0073769E"/>
    <w:rsid w:val="00737850"/>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7A4D"/>
    <w:rsid w:val="00750063"/>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BD"/>
    <w:rsid w:val="00755AAE"/>
    <w:rsid w:val="00755F8E"/>
    <w:rsid w:val="007568F2"/>
    <w:rsid w:val="00756D23"/>
    <w:rsid w:val="00756D50"/>
    <w:rsid w:val="00756F1B"/>
    <w:rsid w:val="0075744A"/>
    <w:rsid w:val="007576D4"/>
    <w:rsid w:val="0075791B"/>
    <w:rsid w:val="00757E2D"/>
    <w:rsid w:val="00760029"/>
    <w:rsid w:val="007600AD"/>
    <w:rsid w:val="0076076B"/>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B22"/>
    <w:rsid w:val="0076719B"/>
    <w:rsid w:val="00767703"/>
    <w:rsid w:val="00770BA7"/>
    <w:rsid w:val="00770FAF"/>
    <w:rsid w:val="007710EF"/>
    <w:rsid w:val="007717F3"/>
    <w:rsid w:val="007721B3"/>
    <w:rsid w:val="00772396"/>
    <w:rsid w:val="007723CE"/>
    <w:rsid w:val="00772553"/>
    <w:rsid w:val="00772773"/>
    <w:rsid w:val="00772846"/>
    <w:rsid w:val="0077294D"/>
    <w:rsid w:val="00773FDC"/>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186D"/>
    <w:rsid w:val="00791BAD"/>
    <w:rsid w:val="00791BAF"/>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F94"/>
    <w:rsid w:val="007A0ACE"/>
    <w:rsid w:val="007A0BCB"/>
    <w:rsid w:val="007A0DCC"/>
    <w:rsid w:val="007A0F7D"/>
    <w:rsid w:val="007A1247"/>
    <w:rsid w:val="007A1881"/>
    <w:rsid w:val="007A196E"/>
    <w:rsid w:val="007A2D6A"/>
    <w:rsid w:val="007A324E"/>
    <w:rsid w:val="007A3719"/>
    <w:rsid w:val="007A3F06"/>
    <w:rsid w:val="007A4125"/>
    <w:rsid w:val="007A466F"/>
    <w:rsid w:val="007A4FF6"/>
    <w:rsid w:val="007A50E1"/>
    <w:rsid w:val="007A52D0"/>
    <w:rsid w:val="007A5AC5"/>
    <w:rsid w:val="007A6195"/>
    <w:rsid w:val="007A61EF"/>
    <w:rsid w:val="007A6500"/>
    <w:rsid w:val="007A651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41A"/>
    <w:rsid w:val="007D4F1A"/>
    <w:rsid w:val="007D57A1"/>
    <w:rsid w:val="007D5C7C"/>
    <w:rsid w:val="007D6851"/>
    <w:rsid w:val="007D7412"/>
    <w:rsid w:val="007D7739"/>
    <w:rsid w:val="007D7C02"/>
    <w:rsid w:val="007E02BF"/>
    <w:rsid w:val="007E075E"/>
    <w:rsid w:val="007E0895"/>
    <w:rsid w:val="007E0C1C"/>
    <w:rsid w:val="007E0D26"/>
    <w:rsid w:val="007E0FDD"/>
    <w:rsid w:val="007E0FF9"/>
    <w:rsid w:val="007E1192"/>
    <w:rsid w:val="007E1365"/>
    <w:rsid w:val="007E1752"/>
    <w:rsid w:val="007E1EFD"/>
    <w:rsid w:val="007E36D7"/>
    <w:rsid w:val="007E3A9A"/>
    <w:rsid w:val="007E3AAE"/>
    <w:rsid w:val="007E5354"/>
    <w:rsid w:val="007E5665"/>
    <w:rsid w:val="007E56A2"/>
    <w:rsid w:val="007E56FE"/>
    <w:rsid w:val="007E59D7"/>
    <w:rsid w:val="007E5FCB"/>
    <w:rsid w:val="007E6489"/>
    <w:rsid w:val="007E65D0"/>
    <w:rsid w:val="007E68A4"/>
    <w:rsid w:val="007E6F57"/>
    <w:rsid w:val="007E7738"/>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5A75"/>
    <w:rsid w:val="007F6071"/>
    <w:rsid w:val="007F60DA"/>
    <w:rsid w:val="007F645D"/>
    <w:rsid w:val="007F679F"/>
    <w:rsid w:val="007F6C32"/>
    <w:rsid w:val="007F6DFB"/>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B15"/>
    <w:rsid w:val="0080516F"/>
    <w:rsid w:val="0080547E"/>
    <w:rsid w:val="00805669"/>
    <w:rsid w:val="00805CE7"/>
    <w:rsid w:val="00806911"/>
    <w:rsid w:val="00806CF6"/>
    <w:rsid w:val="00807701"/>
    <w:rsid w:val="0080784D"/>
    <w:rsid w:val="00807CDE"/>
    <w:rsid w:val="00807FA7"/>
    <w:rsid w:val="00810E6E"/>
    <w:rsid w:val="00811161"/>
    <w:rsid w:val="008113B6"/>
    <w:rsid w:val="008117E5"/>
    <w:rsid w:val="0081214A"/>
    <w:rsid w:val="008123FF"/>
    <w:rsid w:val="00812BAE"/>
    <w:rsid w:val="00812D69"/>
    <w:rsid w:val="00812F78"/>
    <w:rsid w:val="0081340F"/>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5F14"/>
    <w:rsid w:val="0083658F"/>
    <w:rsid w:val="0083674B"/>
    <w:rsid w:val="00836EDF"/>
    <w:rsid w:val="0083700F"/>
    <w:rsid w:val="00837427"/>
    <w:rsid w:val="008379F3"/>
    <w:rsid w:val="00837C77"/>
    <w:rsid w:val="00840158"/>
    <w:rsid w:val="00840238"/>
    <w:rsid w:val="008402DF"/>
    <w:rsid w:val="00840A7A"/>
    <w:rsid w:val="00840E37"/>
    <w:rsid w:val="00840E89"/>
    <w:rsid w:val="00841121"/>
    <w:rsid w:val="008415C5"/>
    <w:rsid w:val="008415F9"/>
    <w:rsid w:val="008416D6"/>
    <w:rsid w:val="0084199B"/>
    <w:rsid w:val="00841CBA"/>
    <w:rsid w:val="00841F32"/>
    <w:rsid w:val="00842D9F"/>
    <w:rsid w:val="0084369F"/>
    <w:rsid w:val="008441FA"/>
    <w:rsid w:val="0084454A"/>
    <w:rsid w:val="00844A72"/>
    <w:rsid w:val="008468F9"/>
    <w:rsid w:val="008469B1"/>
    <w:rsid w:val="00847775"/>
    <w:rsid w:val="00847B22"/>
    <w:rsid w:val="00847FC6"/>
    <w:rsid w:val="00850220"/>
    <w:rsid w:val="008507AA"/>
    <w:rsid w:val="0085166A"/>
    <w:rsid w:val="00851899"/>
    <w:rsid w:val="00851DE3"/>
    <w:rsid w:val="00852BA7"/>
    <w:rsid w:val="00852D89"/>
    <w:rsid w:val="00852E15"/>
    <w:rsid w:val="008536C1"/>
    <w:rsid w:val="0085376C"/>
    <w:rsid w:val="0085448B"/>
    <w:rsid w:val="00854AA5"/>
    <w:rsid w:val="0085551A"/>
    <w:rsid w:val="0085567D"/>
    <w:rsid w:val="008559B7"/>
    <w:rsid w:val="00856027"/>
    <w:rsid w:val="008563FD"/>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5F3E"/>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41FA"/>
    <w:rsid w:val="00884DB1"/>
    <w:rsid w:val="00884E2D"/>
    <w:rsid w:val="008850F0"/>
    <w:rsid w:val="00885413"/>
    <w:rsid w:val="008856B6"/>
    <w:rsid w:val="00885749"/>
    <w:rsid w:val="00885B80"/>
    <w:rsid w:val="00885D43"/>
    <w:rsid w:val="00886163"/>
    <w:rsid w:val="00886548"/>
    <w:rsid w:val="008871F4"/>
    <w:rsid w:val="008873D9"/>
    <w:rsid w:val="00887596"/>
    <w:rsid w:val="00887B5A"/>
    <w:rsid w:val="00887D0A"/>
    <w:rsid w:val="00890170"/>
    <w:rsid w:val="0089020B"/>
    <w:rsid w:val="00890395"/>
    <w:rsid w:val="008908F2"/>
    <w:rsid w:val="00890910"/>
    <w:rsid w:val="00890ECB"/>
    <w:rsid w:val="00890FA5"/>
    <w:rsid w:val="008910EA"/>
    <w:rsid w:val="00891B39"/>
    <w:rsid w:val="00891B75"/>
    <w:rsid w:val="00891E73"/>
    <w:rsid w:val="00892456"/>
    <w:rsid w:val="00892D7D"/>
    <w:rsid w:val="00893065"/>
    <w:rsid w:val="0089420A"/>
    <w:rsid w:val="0089453F"/>
    <w:rsid w:val="00894ABA"/>
    <w:rsid w:val="00894C4D"/>
    <w:rsid w:val="0089507B"/>
    <w:rsid w:val="00895276"/>
    <w:rsid w:val="00896877"/>
    <w:rsid w:val="00896CE9"/>
    <w:rsid w:val="008971F6"/>
    <w:rsid w:val="008973BF"/>
    <w:rsid w:val="0089759E"/>
    <w:rsid w:val="00897660"/>
    <w:rsid w:val="008978F6"/>
    <w:rsid w:val="00897D48"/>
    <w:rsid w:val="008A0C27"/>
    <w:rsid w:val="008A0D6E"/>
    <w:rsid w:val="008A18CA"/>
    <w:rsid w:val="008A1AEE"/>
    <w:rsid w:val="008A1C8C"/>
    <w:rsid w:val="008A2081"/>
    <w:rsid w:val="008A279F"/>
    <w:rsid w:val="008A2986"/>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53B"/>
    <w:rsid w:val="008B04F9"/>
    <w:rsid w:val="008B0DAA"/>
    <w:rsid w:val="008B15BA"/>
    <w:rsid w:val="008B15FE"/>
    <w:rsid w:val="008B16C6"/>
    <w:rsid w:val="008B1B10"/>
    <w:rsid w:val="008B2141"/>
    <w:rsid w:val="008B238F"/>
    <w:rsid w:val="008B258B"/>
    <w:rsid w:val="008B2E05"/>
    <w:rsid w:val="008B3518"/>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52B0"/>
    <w:rsid w:val="008C546B"/>
    <w:rsid w:val="008C5D94"/>
    <w:rsid w:val="008C5E74"/>
    <w:rsid w:val="008C6000"/>
    <w:rsid w:val="008C613B"/>
    <w:rsid w:val="008C6846"/>
    <w:rsid w:val="008C6F36"/>
    <w:rsid w:val="008C7273"/>
    <w:rsid w:val="008C7494"/>
    <w:rsid w:val="008C7A21"/>
    <w:rsid w:val="008D0991"/>
    <w:rsid w:val="008D1188"/>
    <w:rsid w:val="008D15E5"/>
    <w:rsid w:val="008D1A04"/>
    <w:rsid w:val="008D28CF"/>
    <w:rsid w:val="008D28F1"/>
    <w:rsid w:val="008D2C80"/>
    <w:rsid w:val="008D31FA"/>
    <w:rsid w:val="008D329E"/>
    <w:rsid w:val="008D3521"/>
    <w:rsid w:val="008D35FA"/>
    <w:rsid w:val="008D3A0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CA"/>
    <w:rsid w:val="008F21C0"/>
    <w:rsid w:val="008F27D0"/>
    <w:rsid w:val="008F3155"/>
    <w:rsid w:val="008F342F"/>
    <w:rsid w:val="008F42C1"/>
    <w:rsid w:val="008F4752"/>
    <w:rsid w:val="008F4A49"/>
    <w:rsid w:val="008F6025"/>
    <w:rsid w:val="008F6099"/>
    <w:rsid w:val="008F6676"/>
    <w:rsid w:val="008F674C"/>
    <w:rsid w:val="008F6987"/>
    <w:rsid w:val="008F6EBC"/>
    <w:rsid w:val="008F7F81"/>
    <w:rsid w:val="009000F9"/>
    <w:rsid w:val="009013EB"/>
    <w:rsid w:val="009015AC"/>
    <w:rsid w:val="009015C1"/>
    <w:rsid w:val="00901669"/>
    <w:rsid w:val="009016A1"/>
    <w:rsid w:val="009018C2"/>
    <w:rsid w:val="00901C8E"/>
    <w:rsid w:val="00902354"/>
    <w:rsid w:val="0090249B"/>
    <w:rsid w:val="009024DB"/>
    <w:rsid w:val="00902732"/>
    <w:rsid w:val="00902864"/>
    <w:rsid w:val="00902DF2"/>
    <w:rsid w:val="0090331F"/>
    <w:rsid w:val="0090351C"/>
    <w:rsid w:val="00904100"/>
    <w:rsid w:val="009058D3"/>
    <w:rsid w:val="00905A92"/>
    <w:rsid w:val="00905CCC"/>
    <w:rsid w:val="00906620"/>
    <w:rsid w:val="00906711"/>
    <w:rsid w:val="009071B3"/>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2869"/>
    <w:rsid w:val="0092288B"/>
    <w:rsid w:val="00923932"/>
    <w:rsid w:val="00923EA3"/>
    <w:rsid w:val="00924205"/>
    <w:rsid w:val="00924275"/>
    <w:rsid w:val="009243BE"/>
    <w:rsid w:val="00925D65"/>
    <w:rsid w:val="009265E0"/>
    <w:rsid w:val="009266D0"/>
    <w:rsid w:val="00926AB3"/>
    <w:rsid w:val="00926CE6"/>
    <w:rsid w:val="00927129"/>
    <w:rsid w:val="00927387"/>
    <w:rsid w:val="00927519"/>
    <w:rsid w:val="009278E0"/>
    <w:rsid w:val="009309D7"/>
    <w:rsid w:val="00930AF7"/>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68"/>
    <w:rsid w:val="009507B8"/>
    <w:rsid w:val="009517D3"/>
    <w:rsid w:val="00951F6F"/>
    <w:rsid w:val="0095209C"/>
    <w:rsid w:val="0095236D"/>
    <w:rsid w:val="009531D7"/>
    <w:rsid w:val="009549A6"/>
    <w:rsid w:val="00954E21"/>
    <w:rsid w:val="0095566D"/>
    <w:rsid w:val="009570F2"/>
    <w:rsid w:val="00957694"/>
    <w:rsid w:val="00957D83"/>
    <w:rsid w:val="00957F65"/>
    <w:rsid w:val="00960100"/>
    <w:rsid w:val="00960FDA"/>
    <w:rsid w:val="009615D1"/>
    <w:rsid w:val="00963287"/>
    <w:rsid w:val="009635FB"/>
    <w:rsid w:val="00963A68"/>
    <w:rsid w:val="009641C1"/>
    <w:rsid w:val="00964320"/>
    <w:rsid w:val="009644BB"/>
    <w:rsid w:val="00965025"/>
    <w:rsid w:val="009654EB"/>
    <w:rsid w:val="009655FB"/>
    <w:rsid w:val="00965820"/>
    <w:rsid w:val="009662CE"/>
    <w:rsid w:val="0096670B"/>
    <w:rsid w:val="00966BB4"/>
    <w:rsid w:val="00966C21"/>
    <w:rsid w:val="00966D0C"/>
    <w:rsid w:val="009670F5"/>
    <w:rsid w:val="009679CA"/>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425B"/>
    <w:rsid w:val="009750DB"/>
    <w:rsid w:val="0097556E"/>
    <w:rsid w:val="009758E5"/>
    <w:rsid w:val="00975C9E"/>
    <w:rsid w:val="00975D54"/>
    <w:rsid w:val="00977247"/>
    <w:rsid w:val="00977549"/>
    <w:rsid w:val="00977E2D"/>
    <w:rsid w:val="009806C2"/>
    <w:rsid w:val="009806CD"/>
    <w:rsid w:val="00980D0C"/>
    <w:rsid w:val="0098148C"/>
    <w:rsid w:val="0098162A"/>
    <w:rsid w:val="00981750"/>
    <w:rsid w:val="009819AC"/>
    <w:rsid w:val="0098235F"/>
    <w:rsid w:val="009828C4"/>
    <w:rsid w:val="00983022"/>
    <w:rsid w:val="009858B8"/>
    <w:rsid w:val="0098679F"/>
    <w:rsid w:val="00986845"/>
    <w:rsid w:val="00986E4A"/>
    <w:rsid w:val="00986F31"/>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516"/>
    <w:rsid w:val="009A470F"/>
    <w:rsid w:val="009A5802"/>
    <w:rsid w:val="009A5B75"/>
    <w:rsid w:val="009A5BFB"/>
    <w:rsid w:val="009A5CF0"/>
    <w:rsid w:val="009A5F76"/>
    <w:rsid w:val="009A6059"/>
    <w:rsid w:val="009A61D6"/>
    <w:rsid w:val="009A631A"/>
    <w:rsid w:val="009A663C"/>
    <w:rsid w:val="009B02D1"/>
    <w:rsid w:val="009B0883"/>
    <w:rsid w:val="009B0A9E"/>
    <w:rsid w:val="009B1151"/>
    <w:rsid w:val="009B13CE"/>
    <w:rsid w:val="009B1425"/>
    <w:rsid w:val="009B1A3B"/>
    <w:rsid w:val="009B205F"/>
    <w:rsid w:val="009B22C5"/>
    <w:rsid w:val="009B2B6D"/>
    <w:rsid w:val="009B3582"/>
    <w:rsid w:val="009B39D4"/>
    <w:rsid w:val="009B4324"/>
    <w:rsid w:val="009B50D6"/>
    <w:rsid w:val="009B50EE"/>
    <w:rsid w:val="009B541B"/>
    <w:rsid w:val="009B5D96"/>
    <w:rsid w:val="009B5DB9"/>
    <w:rsid w:val="009B6560"/>
    <w:rsid w:val="009B6C3F"/>
    <w:rsid w:val="009C00F0"/>
    <w:rsid w:val="009C01E2"/>
    <w:rsid w:val="009C098D"/>
    <w:rsid w:val="009C1694"/>
    <w:rsid w:val="009C1E06"/>
    <w:rsid w:val="009C32C3"/>
    <w:rsid w:val="009C3F40"/>
    <w:rsid w:val="009C4A77"/>
    <w:rsid w:val="009C51FF"/>
    <w:rsid w:val="009C5278"/>
    <w:rsid w:val="009C631F"/>
    <w:rsid w:val="009C6941"/>
    <w:rsid w:val="009C6F69"/>
    <w:rsid w:val="009C724D"/>
    <w:rsid w:val="009C7A83"/>
    <w:rsid w:val="009D0169"/>
    <w:rsid w:val="009D0A0F"/>
    <w:rsid w:val="009D0F7D"/>
    <w:rsid w:val="009D156B"/>
    <w:rsid w:val="009D2EB9"/>
    <w:rsid w:val="009D31A1"/>
    <w:rsid w:val="009D3D5B"/>
    <w:rsid w:val="009D46F4"/>
    <w:rsid w:val="009D49D2"/>
    <w:rsid w:val="009D5267"/>
    <w:rsid w:val="009D52B2"/>
    <w:rsid w:val="009D56AA"/>
    <w:rsid w:val="009D57BD"/>
    <w:rsid w:val="009D61F2"/>
    <w:rsid w:val="009D6655"/>
    <w:rsid w:val="009D6990"/>
    <w:rsid w:val="009D6AF9"/>
    <w:rsid w:val="009D7F31"/>
    <w:rsid w:val="009E013F"/>
    <w:rsid w:val="009E05FD"/>
    <w:rsid w:val="009E0D1C"/>
    <w:rsid w:val="009E0DC3"/>
    <w:rsid w:val="009E1058"/>
    <w:rsid w:val="009E11F3"/>
    <w:rsid w:val="009E12E4"/>
    <w:rsid w:val="009E172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FB"/>
    <w:rsid w:val="009F1103"/>
    <w:rsid w:val="009F1CAF"/>
    <w:rsid w:val="009F1FE3"/>
    <w:rsid w:val="009F27B2"/>
    <w:rsid w:val="009F2A5D"/>
    <w:rsid w:val="009F2AB8"/>
    <w:rsid w:val="009F3160"/>
    <w:rsid w:val="009F45FC"/>
    <w:rsid w:val="009F4E76"/>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E9C"/>
    <w:rsid w:val="00A04160"/>
    <w:rsid w:val="00A04EF0"/>
    <w:rsid w:val="00A05079"/>
    <w:rsid w:val="00A05144"/>
    <w:rsid w:val="00A053F8"/>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F3F"/>
    <w:rsid w:val="00A210A0"/>
    <w:rsid w:val="00A21445"/>
    <w:rsid w:val="00A21FC3"/>
    <w:rsid w:val="00A22D1B"/>
    <w:rsid w:val="00A23691"/>
    <w:rsid w:val="00A238FA"/>
    <w:rsid w:val="00A244DD"/>
    <w:rsid w:val="00A24C54"/>
    <w:rsid w:val="00A24E9D"/>
    <w:rsid w:val="00A25059"/>
    <w:rsid w:val="00A253A7"/>
    <w:rsid w:val="00A25CE2"/>
    <w:rsid w:val="00A2667F"/>
    <w:rsid w:val="00A26B17"/>
    <w:rsid w:val="00A275D9"/>
    <w:rsid w:val="00A27AEF"/>
    <w:rsid w:val="00A27B0F"/>
    <w:rsid w:val="00A27DE8"/>
    <w:rsid w:val="00A30FCE"/>
    <w:rsid w:val="00A313B4"/>
    <w:rsid w:val="00A32230"/>
    <w:rsid w:val="00A32DB7"/>
    <w:rsid w:val="00A32E49"/>
    <w:rsid w:val="00A335DF"/>
    <w:rsid w:val="00A34167"/>
    <w:rsid w:val="00A342F2"/>
    <w:rsid w:val="00A34E1A"/>
    <w:rsid w:val="00A35055"/>
    <w:rsid w:val="00A35291"/>
    <w:rsid w:val="00A35614"/>
    <w:rsid w:val="00A3561B"/>
    <w:rsid w:val="00A35688"/>
    <w:rsid w:val="00A35B1E"/>
    <w:rsid w:val="00A35D35"/>
    <w:rsid w:val="00A362B2"/>
    <w:rsid w:val="00A366A9"/>
    <w:rsid w:val="00A3688B"/>
    <w:rsid w:val="00A36B2D"/>
    <w:rsid w:val="00A36B8F"/>
    <w:rsid w:val="00A3757F"/>
    <w:rsid w:val="00A375A8"/>
    <w:rsid w:val="00A37ABC"/>
    <w:rsid w:val="00A4023C"/>
    <w:rsid w:val="00A40730"/>
    <w:rsid w:val="00A40A61"/>
    <w:rsid w:val="00A40C1B"/>
    <w:rsid w:val="00A415FE"/>
    <w:rsid w:val="00A41E48"/>
    <w:rsid w:val="00A421E1"/>
    <w:rsid w:val="00A423F7"/>
    <w:rsid w:val="00A42535"/>
    <w:rsid w:val="00A42F1B"/>
    <w:rsid w:val="00A43957"/>
    <w:rsid w:val="00A43BA5"/>
    <w:rsid w:val="00A43FB3"/>
    <w:rsid w:val="00A4430C"/>
    <w:rsid w:val="00A44C4B"/>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150"/>
    <w:rsid w:val="00A55982"/>
    <w:rsid w:val="00A55BE6"/>
    <w:rsid w:val="00A56875"/>
    <w:rsid w:val="00A57E4F"/>
    <w:rsid w:val="00A57FE6"/>
    <w:rsid w:val="00A602C3"/>
    <w:rsid w:val="00A60343"/>
    <w:rsid w:val="00A60E52"/>
    <w:rsid w:val="00A61133"/>
    <w:rsid w:val="00A613EB"/>
    <w:rsid w:val="00A61621"/>
    <w:rsid w:val="00A62057"/>
    <w:rsid w:val="00A621A7"/>
    <w:rsid w:val="00A626F9"/>
    <w:rsid w:val="00A62786"/>
    <w:rsid w:val="00A63573"/>
    <w:rsid w:val="00A640FF"/>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4268"/>
    <w:rsid w:val="00A85940"/>
    <w:rsid w:val="00A85B91"/>
    <w:rsid w:val="00A85E4E"/>
    <w:rsid w:val="00A85F32"/>
    <w:rsid w:val="00A866FD"/>
    <w:rsid w:val="00A8679C"/>
    <w:rsid w:val="00A86AAA"/>
    <w:rsid w:val="00A86C20"/>
    <w:rsid w:val="00A87093"/>
    <w:rsid w:val="00A87352"/>
    <w:rsid w:val="00A907AD"/>
    <w:rsid w:val="00A90B13"/>
    <w:rsid w:val="00A91333"/>
    <w:rsid w:val="00A91D7E"/>
    <w:rsid w:val="00A92913"/>
    <w:rsid w:val="00A9293E"/>
    <w:rsid w:val="00A92D26"/>
    <w:rsid w:val="00A92F55"/>
    <w:rsid w:val="00A9342D"/>
    <w:rsid w:val="00A93463"/>
    <w:rsid w:val="00A9360D"/>
    <w:rsid w:val="00A9387B"/>
    <w:rsid w:val="00A93C75"/>
    <w:rsid w:val="00A94F52"/>
    <w:rsid w:val="00A9533C"/>
    <w:rsid w:val="00A965E8"/>
    <w:rsid w:val="00A96998"/>
    <w:rsid w:val="00A96A79"/>
    <w:rsid w:val="00A96FA6"/>
    <w:rsid w:val="00A9758E"/>
    <w:rsid w:val="00A9767E"/>
    <w:rsid w:val="00A978F3"/>
    <w:rsid w:val="00A97CEA"/>
    <w:rsid w:val="00AA024E"/>
    <w:rsid w:val="00AA190E"/>
    <w:rsid w:val="00AA1FB7"/>
    <w:rsid w:val="00AA23C0"/>
    <w:rsid w:val="00AA2710"/>
    <w:rsid w:val="00AA2A0A"/>
    <w:rsid w:val="00AA3544"/>
    <w:rsid w:val="00AA39DE"/>
    <w:rsid w:val="00AA3C3E"/>
    <w:rsid w:val="00AA4414"/>
    <w:rsid w:val="00AA4585"/>
    <w:rsid w:val="00AA589C"/>
    <w:rsid w:val="00AA5E4A"/>
    <w:rsid w:val="00AA5FFC"/>
    <w:rsid w:val="00AA6792"/>
    <w:rsid w:val="00AA7323"/>
    <w:rsid w:val="00AA74B7"/>
    <w:rsid w:val="00AA7CCC"/>
    <w:rsid w:val="00AB0430"/>
    <w:rsid w:val="00AB058F"/>
    <w:rsid w:val="00AB0A97"/>
    <w:rsid w:val="00AB0EDA"/>
    <w:rsid w:val="00AB153D"/>
    <w:rsid w:val="00AB18A7"/>
    <w:rsid w:val="00AB194A"/>
    <w:rsid w:val="00AB2CB1"/>
    <w:rsid w:val="00AB2D53"/>
    <w:rsid w:val="00AB3075"/>
    <w:rsid w:val="00AB33EE"/>
    <w:rsid w:val="00AB4A60"/>
    <w:rsid w:val="00AB5125"/>
    <w:rsid w:val="00AB574A"/>
    <w:rsid w:val="00AB5C14"/>
    <w:rsid w:val="00AB5E1B"/>
    <w:rsid w:val="00AB5EB8"/>
    <w:rsid w:val="00AB60FF"/>
    <w:rsid w:val="00AB6AB4"/>
    <w:rsid w:val="00AB6FD9"/>
    <w:rsid w:val="00AB783D"/>
    <w:rsid w:val="00AC00C8"/>
    <w:rsid w:val="00AC0127"/>
    <w:rsid w:val="00AC01BD"/>
    <w:rsid w:val="00AC033B"/>
    <w:rsid w:val="00AC0B3D"/>
    <w:rsid w:val="00AC153F"/>
    <w:rsid w:val="00AC1D05"/>
    <w:rsid w:val="00AC251C"/>
    <w:rsid w:val="00AC2635"/>
    <w:rsid w:val="00AC30C9"/>
    <w:rsid w:val="00AC344E"/>
    <w:rsid w:val="00AC3962"/>
    <w:rsid w:val="00AC3986"/>
    <w:rsid w:val="00AC3FD1"/>
    <w:rsid w:val="00AC41BD"/>
    <w:rsid w:val="00AC41FF"/>
    <w:rsid w:val="00AC4241"/>
    <w:rsid w:val="00AC4259"/>
    <w:rsid w:val="00AC48C7"/>
    <w:rsid w:val="00AC49AC"/>
    <w:rsid w:val="00AC4EFA"/>
    <w:rsid w:val="00AC58B6"/>
    <w:rsid w:val="00AC5DA3"/>
    <w:rsid w:val="00AC6030"/>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25"/>
    <w:rsid w:val="00AD5ACE"/>
    <w:rsid w:val="00AD6544"/>
    <w:rsid w:val="00AD68EF"/>
    <w:rsid w:val="00AD6CE0"/>
    <w:rsid w:val="00AD72BF"/>
    <w:rsid w:val="00AD7AC5"/>
    <w:rsid w:val="00AD7DAE"/>
    <w:rsid w:val="00AE0704"/>
    <w:rsid w:val="00AE0D16"/>
    <w:rsid w:val="00AE129D"/>
    <w:rsid w:val="00AE1302"/>
    <w:rsid w:val="00AE16DE"/>
    <w:rsid w:val="00AE1709"/>
    <w:rsid w:val="00AE2096"/>
    <w:rsid w:val="00AE29D0"/>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68B"/>
    <w:rsid w:val="00AE7C3A"/>
    <w:rsid w:val="00AF07BF"/>
    <w:rsid w:val="00AF0B95"/>
    <w:rsid w:val="00AF12FF"/>
    <w:rsid w:val="00AF19CE"/>
    <w:rsid w:val="00AF1DF7"/>
    <w:rsid w:val="00AF22EC"/>
    <w:rsid w:val="00AF258A"/>
    <w:rsid w:val="00AF3083"/>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630"/>
    <w:rsid w:val="00B0100E"/>
    <w:rsid w:val="00B01509"/>
    <w:rsid w:val="00B0169C"/>
    <w:rsid w:val="00B01A23"/>
    <w:rsid w:val="00B01B2D"/>
    <w:rsid w:val="00B01BAF"/>
    <w:rsid w:val="00B02ACE"/>
    <w:rsid w:val="00B03FC8"/>
    <w:rsid w:val="00B040E4"/>
    <w:rsid w:val="00B041DB"/>
    <w:rsid w:val="00B0434C"/>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BDD"/>
    <w:rsid w:val="00B11C6A"/>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3C"/>
    <w:rsid w:val="00B21460"/>
    <w:rsid w:val="00B2178F"/>
    <w:rsid w:val="00B2201B"/>
    <w:rsid w:val="00B228B8"/>
    <w:rsid w:val="00B22A82"/>
    <w:rsid w:val="00B22C71"/>
    <w:rsid w:val="00B2326E"/>
    <w:rsid w:val="00B24154"/>
    <w:rsid w:val="00B2427A"/>
    <w:rsid w:val="00B250EE"/>
    <w:rsid w:val="00B2593D"/>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75C"/>
    <w:rsid w:val="00B4482E"/>
    <w:rsid w:val="00B44AF4"/>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851"/>
    <w:rsid w:val="00B62DCA"/>
    <w:rsid w:val="00B62FAB"/>
    <w:rsid w:val="00B63258"/>
    <w:rsid w:val="00B638BE"/>
    <w:rsid w:val="00B63A83"/>
    <w:rsid w:val="00B63C65"/>
    <w:rsid w:val="00B63FE1"/>
    <w:rsid w:val="00B64147"/>
    <w:rsid w:val="00B6462B"/>
    <w:rsid w:val="00B64803"/>
    <w:rsid w:val="00B64ABA"/>
    <w:rsid w:val="00B64C30"/>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D65"/>
    <w:rsid w:val="00B80215"/>
    <w:rsid w:val="00B8029E"/>
    <w:rsid w:val="00B802D7"/>
    <w:rsid w:val="00B80C29"/>
    <w:rsid w:val="00B8119C"/>
    <w:rsid w:val="00B8135C"/>
    <w:rsid w:val="00B822DC"/>
    <w:rsid w:val="00B82324"/>
    <w:rsid w:val="00B824C5"/>
    <w:rsid w:val="00B82531"/>
    <w:rsid w:val="00B82A47"/>
    <w:rsid w:val="00B8344F"/>
    <w:rsid w:val="00B83666"/>
    <w:rsid w:val="00B838CB"/>
    <w:rsid w:val="00B83903"/>
    <w:rsid w:val="00B83EB9"/>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6FA"/>
    <w:rsid w:val="00B949C7"/>
    <w:rsid w:val="00B94E47"/>
    <w:rsid w:val="00B94E6D"/>
    <w:rsid w:val="00B956E5"/>
    <w:rsid w:val="00B96115"/>
    <w:rsid w:val="00B96713"/>
    <w:rsid w:val="00B967BA"/>
    <w:rsid w:val="00B9693B"/>
    <w:rsid w:val="00B96B4D"/>
    <w:rsid w:val="00B9729F"/>
    <w:rsid w:val="00B977CD"/>
    <w:rsid w:val="00B97ADA"/>
    <w:rsid w:val="00BA0743"/>
    <w:rsid w:val="00BA0A8B"/>
    <w:rsid w:val="00BA0AA0"/>
    <w:rsid w:val="00BA0CD7"/>
    <w:rsid w:val="00BA0E79"/>
    <w:rsid w:val="00BA0EF9"/>
    <w:rsid w:val="00BA195C"/>
    <w:rsid w:val="00BA1BB6"/>
    <w:rsid w:val="00BA1CF3"/>
    <w:rsid w:val="00BA20ED"/>
    <w:rsid w:val="00BA2B00"/>
    <w:rsid w:val="00BA30F9"/>
    <w:rsid w:val="00BA3318"/>
    <w:rsid w:val="00BA3A37"/>
    <w:rsid w:val="00BA3A82"/>
    <w:rsid w:val="00BA52D8"/>
    <w:rsid w:val="00BA54F2"/>
    <w:rsid w:val="00BA6054"/>
    <w:rsid w:val="00BA6100"/>
    <w:rsid w:val="00BA6270"/>
    <w:rsid w:val="00BA639B"/>
    <w:rsid w:val="00BA6432"/>
    <w:rsid w:val="00BA66E9"/>
    <w:rsid w:val="00BA67F6"/>
    <w:rsid w:val="00BA6A66"/>
    <w:rsid w:val="00BA6CB0"/>
    <w:rsid w:val="00BA7D40"/>
    <w:rsid w:val="00BA7F94"/>
    <w:rsid w:val="00BB00D4"/>
    <w:rsid w:val="00BB0E69"/>
    <w:rsid w:val="00BB10E5"/>
    <w:rsid w:val="00BB142D"/>
    <w:rsid w:val="00BB1D88"/>
    <w:rsid w:val="00BB1FC8"/>
    <w:rsid w:val="00BB2334"/>
    <w:rsid w:val="00BB28A0"/>
    <w:rsid w:val="00BB2DDC"/>
    <w:rsid w:val="00BB2F9F"/>
    <w:rsid w:val="00BB4567"/>
    <w:rsid w:val="00BB4CB1"/>
    <w:rsid w:val="00BB550C"/>
    <w:rsid w:val="00BB593C"/>
    <w:rsid w:val="00BB5997"/>
    <w:rsid w:val="00BB6416"/>
    <w:rsid w:val="00BB67DE"/>
    <w:rsid w:val="00BB6EC5"/>
    <w:rsid w:val="00BB70C5"/>
    <w:rsid w:val="00BB74B1"/>
    <w:rsid w:val="00BB7A90"/>
    <w:rsid w:val="00BB7BF5"/>
    <w:rsid w:val="00BB7C3A"/>
    <w:rsid w:val="00BB7C41"/>
    <w:rsid w:val="00BC0FFB"/>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C7BA4"/>
    <w:rsid w:val="00BD0916"/>
    <w:rsid w:val="00BD0933"/>
    <w:rsid w:val="00BD0A12"/>
    <w:rsid w:val="00BD0CA8"/>
    <w:rsid w:val="00BD10DB"/>
    <w:rsid w:val="00BD13B6"/>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5A4C"/>
    <w:rsid w:val="00BE5F8C"/>
    <w:rsid w:val="00BE6304"/>
    <w:rsid w:val="00BE6746"/>
    <w:rsid w:val="00BE6A19"/>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DD"/>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8DD"/>
    <w:rsid w:val="00C01F76"/>
    <w:rsid w:val="00C020CA"/>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E5A"/>
    <w:rsid w:val="00C11FE0"/>
    <w:rsid w:val="00C12298"/>
    <w:rsid w:val="00C122D2"/>
    <w:rsid w:val="00C1257F"/>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12C1"/>
    <w:rsid w:val="00C219BA"/>
    <w:rsid w:val="00C21C1E"/>
    <w:rsid w:val="00C22684"/>
    <w:rsid w:val="00C2283B"/>
    <w:rsid w:val="00C22DDF"/>
    <w:rsid w:val="00C241C7"/>
    <w:rsid w:val="00C2421D"/>
    <w:rsid w:val="00C243E7"/>
    <w:rsid w:val="00C24F59"/>
    <w:rsid w:val="00C254CA"/>
    <w:rsid w:val="00C25753"/>
    <w:rsid w:val="00C264E8"/>
    <w:rsid w:val="00C26F25"/>
    <w:rsid w:val="00C27A1B"/>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963"/>
    <w:rsid w:val="00C429DC"/>
    <w:rsid w:val="00C42A9F"/>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47988"/>
    <w:rsid w:val="00C5054C"/>
    <w:rsid w:val="00C506B1"/>
    <w:rsid w:val="00C50C6B"/>
    <w:rsid w:val="00C51203"/>
    <w:rsid w:val="00C5184C"/>
    <w:rsid w:val="00C518A1"/>
    <w:rsid w:val="00C51DC9"/>
    <w:rsid w:val="00C520F5"/>
    <w:rsid w:val="00C525C9"/>
    <w:rsid w:val="00C52A25"/>
    <w:rsid w:val="00C52C57"/>
    <w:rsid w:val="00C5351C"/>
    <w:rsid w:val="00C54871"/>
    <w:rsid w:val="00C54875"/>
    <w:rsid w:val="00C54FC4"/>
    <w:rsid w:val="00C552DA"/>
    <w:rsid w:val="00C55941"/>
    <w:rsid w:val="00C55C04"/>
    <w:rsid w:val="00C563B3"/>
    <w:rsid w:val="00C56429"/>
    <w:rsid w:val="00C56907"/>
    <w:rsid w:val="00C5733D"/>
    <w:rsid w:val="00C577FF"/>
    <w:rsid w:val="00C57B4A"/>
    <w:rsid w:val="00C6040E"/>
    <w:rsid w:val="00C607DE"/>
    <w:rsid w:val="00C61153"/>
    <w:rsid w:val="00C61994"/>
    <w:rsid w:val="00C61F9C"/>
    <w:rsid w:val="00C6232C"/>
    <w:rsid w:val="00C62845"/>
    <w:rsid w:val="00C63DAD"/>
    <w:rsid w:val="00C64199"/>
    <w:rsid w:val="00C6422D"/>
    <w:rsid w:val="00C64426"/>
    <w:rsid w:val="00C64985"/>
    <w:rsid w:val="00C64AF9"/>
    <w:rsid w:val="00C64BA4"/>
    <w:rsid w:val="00C64C5B"/>
    <w:rsid w:val="00C64E35"/>
    <w:rsid w:val="00C65102"/>
    <w:rsid w:val="00C6526C"/>
    <w:rsid w:val="00C6585B"/>
    <w:rsid w:val="00C662E9"/>
    <w:rsid w:val="00C66578"/>
    <w:rsid w:val="00C66907"/>
    <w:rsid w:val="00C6695A"/>
    <w:rsid w:val="00C669E0"/>
    <w:rsid w:val="00C6747B"/>
    <w:rsid w:val="00C729A8"/>
    <w:rsid w:val="00C72E92"/>
    <w:rsid w:val="00C73ED8"/>
    <w:rsid w:val="00C74577"/>
    <w:rsid w:val="00C7533B"/>
    <w:rsid w:val="00C7565F"/>
    <w:rsid w:val="00C758C8"/>
    <w:rsid w:val="00C765A2"/>
    <w:rsid w:val="00C76792"/>
    <w:rsid w:val="00C76835"/>
    <w:rsid w:val="00C76984"/>
    <w:rsid w:val="00C76C81"/>
    <w:rsid w:val="00C770D0"/>
    <w:rsid w:val="00C77D4E"/>
    <w:rsid w:val="00C805E5"/>
    <w:rsid w:val="00C8114E"/>
    <w:rsid w:val="00C81215"/>
    <w:rsid w:val="00C81295"/>
    <w:rsid w:val="00C813BD"/>
    <w:rsid w:val="00C81525"/>
    <w:rsid w:val="00C81654"/>
    <w:rsid w:val="00C818D5"/>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8E8"/>
    <w:rsid w:val="00C85A90"/>
    <w:rsid w:val="00C862F9"/>
    <w:rsid w:val="00C875F5"/>
    <w:rsid w:val="00C87EBE"/>
    <w:rsid w:val="00C900EE"/>
    <w:rsid w:val="00C90102"/>
    <w:rsid w:val="00C901E9"/>
    <w:rsid w:val="00C906A1"/>
    <w:rsid w:val="00C9095B"/>
    <w:rsid w:val="00C90BCB"/>
    <w:rsid w:val="00C91864"/>
    <w:rsid w:val="00C91933"/>
    <w:rsid w:val="00C91A76"/>
    <w:rsid w:val="00C91DB1"/>
    <w:rsid w:val="00C9221A"/>
    <w:rsid w:val="00C927DE"/>
    <w:rsid w:val="00C92F72"/>
    <w:rsid w:val="00C9314E"/>
    <w:rsid w:val="00C93A15"/>
    <w:rsid w:val="00C93ACE"/>
    <w:rsid w:val="00C93E03"/>
    <w:rsid w:val="00C94553"/>
    <w:rsid w:val="00C94CF2"/>
    <w:rsid w:val="00C956AB"/>
    <w:rsid w:val="00C95CCC"/>
    <w:rsid w:val="00C95F59"/>
    <w:rsid w:val="00C961D6"/>
    <w:rsid w:val="00C969A6"/>
    <w:rsid w:val="00CA05C8"/>
    <w:rsid w:val="00CA08F6"/>
    <w:rsid w:val="00CA0DD8"/>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3632"/>
    <w:rsid w:val="00CB3839"/>
    <w:rsid w:val="00CB3FCE"/>
    <w:rsid w:val="00CB42A4"/>
    <w:rsid w:val="00CB482B"/>
    <w:rsid w:val="00CB48DE"/>
    <w:rsid w:val="00CB53D9"/>
    <w:rsid w:val="00CB678B"/>
    <w:rsid w:val="00CB6B88"/>
    <w:rsid w:val="00CB6FCC"/>
    <w:rsid w:val="00CB72FC"/>
    <w:rsid w:val="00CB79DB"/>
    <w:rsid w:val="00CB7A66"/>
    <w:rsid w:val="00CB7BE0"/>
    <w:rsid w:val="00CC0147"/>
    <w:rsid w:val="00CC0B2D"/>
    <w:rsid w:val="00CC0D45"/>
    <w:rsid w:val="00CC0FBE"/>
    <w:rsid w:val="00CC11AB"/>
    <w:rsid w:val="00CC1357"/>
    <w:rsid w:val="00CC227E"/>
    <w:rsid w:val="00CC2332"/>
    <w:rsid w:val="00CC28AD"/>
    <w:rsid w:val="00CC2B59"/>
    <w:rsid w:val="00CC2FB1"/>
    <w:rsid w:val="00CC3FC3"/>
    <w:rsid w:val="00CC45C9"/>
    <w:rsid w:val="00CC501E"/>
    <w:rsid w:val="00CC5B04"/>
    <w:rsid w:val="00CC6023"/>
    <w:rsid w:val="00CC617F"/>
    <w:rsid w:val="00CC618C"/>
    <w:rsid w:val="00CC65A4"/>
    <w:rsid w:val="00CC6D47"/>
    <w:rsid w:val="00CC70D9"/>
    <w:rsid w:val="00CC736F"/>
    <w:rsid w:val="00CC7447"/>
    <w:rsid w:val="00CD0470"/>
    <w:rsid w:val="00CD06D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297"/>
    <w:rsid w:val="00CE040C"/>
    <w:rsid w:val="00CE1340"/>
    <w:rsid w:val="00CE1541"/>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6B58"/>
    <w:rsid w:val="00CF75EC"/>
    <w:rsid w:val="00CF7E83"/>
    <w:rsid w:val="00D00293"/>
    <w:rsid w:val="00D00604"/>
    <w:rsid w:val="00D00A38"/>
    <w:rsid w:val="00D00B3F"/>
    <w:rsid w:val="00D0127C"/>
    <w:rsid w:val="00D01473"/>
    <w:rsid w:val="00D01712"/>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63"/>
    <w:rsid w:val="00D14BC7"/>
    <w:rsid w:val="00D156FA"/>
    <w:rsid w:val="00D15CC4"/>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108"/>
    <w:rsid w:val="00D2266B"/>
    <w:rsid w:val="00D238F7"/>
    <w:rsid w:val="00D23F90"/>
    <w:rsid w:val="00D24D41"/>
    <w:rsid w:val="00D25402"/>
    <w:rsid w:val="00D25C99"/>
    <w:rsid w:val="00D2626D"/>
    <w:rsid w:val="00D27634"/>
    <w:rsid w:val="00D27A94"/>
    <w:rsid w:val="00D27BD5"/>
    <w:rsid w:val="00D27DC0"/>
    <w:rsid w:val="00D300D5"/>
    <w:rsid w:val="00D30C41"/>
    <w:rsid w:val="00D314E7"/>
    <w:rsid w:val="00D3199C"/>
    <w:rsid w:val="00D32EE7"/>
    <w:rsid w:val="00D33A5A"/>
    <w:rsid w:val="00D341D5"/>
    <w:rsid w:val="00D3472E"/>
    <w:rsid w:val="00D34A3E"/>
    <w:rsid w:val="00D34C9F"/>
    <w:rsid w:val="00D34D93"/>
    <w:rsid w:val="00D35319"/>
    <w:rsid w:val="00D35A38"/>
    <w:rsid w:val="00D35F02"/>
    <w:rsid w:val="00D36A2A"/>
    <w:rsid w:val="00D36AA6"/>
    <w:rsid w:val="00D36B07"/>
    <w:rsid w:val="00D37058"/>
    <w:rsid w:val="00D3724B"/>
    <w:rsid w:val="00D377B2"/>
    <w:rsid w:val="00D3793F"/>
    <w:rsid w:val="00D379B9"/>
    <w:rsid w:val="00D37C2D"/>
    <w:rsid w:val="00D37F27"/>
    <w:rsid w:val="00D40067"/>
    <w:rsid w:val="00D40F8B"/>
    <w:rsid w:val="00D41176"/>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630F"/>
    <w:rsid w:val="00D56D6D"/>
    <w:rsid w:val="00D57C4F"/>
    <w:rsid w:val="00D57FFD"/>
    <w:rsid w:val="00D6011C"/>
    <w:rsid w:val="00D60351"/>
    <w:rsid w:val="00D6052F"/>
    <w:rsid w:val="00D6071A"/>
    <w:rsid w:val="00D607C8"/>
    <w:rsid w:val="00D60D09"/>
    <w:rsid w:val="00D60EDC"/>
    <w:rsid w:val="00D60F31"/>
    <w:rsid w:val="00D6175E"/>
    <w:rsid w:val="00D61C08"/>
    <w:rsid w:val="00D62200"/>
    <w:rsid w:val="00D6299A"/>
    <w:rsid w:val="00D62E5C"/>
    <w:rsid w:val="00D634A3"/>
    <w:rsid w:val="00D63DC8"/>
    <w:rsid w:val="00D642BB"/>
    <w:rsid w:val="00D64E94"/>
    <w:rsid w:val="00D65FC3"/>
    <w:rsid w:val="00D66761"/>
    <w:rsid w:val="00D66A81"/>
    <w:rsid w:val="00D6765A"/>
    <w:rsid w:val="00D67677"/>
    <w:rsid w:val="00D71C97"/>
    <w:rsid w:val="00D71CB2"/>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E2C"/>
    <w:rsid w:val="00D820DE"/>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6F2"/>
    <w:rsid w:val="00D87B0A"/>
    <w:rsid w:val="00D87BA6"/>
    <w:rsid w:val="00D902FE"/>
    <w:rsid w:val="00D905D6"/>
    <w:rsid w:val="00D906C1"/>
    <w:rsid w:val="00D90A8F"/>
    <w:rsid w:val="00D90F1D"/>
    <w:rsid w:val="00D9171C"/>
    <w:rsid w:val="00D91910"/>
    <w:rsid w:val="00D91B6B"/>
    <w:rsid w:val="00D91F45"/>
    <w:rsid w:val="00D920B1"/>
    <w:rsid w:val="00D9227D"/>
    <w:rsid w:val="00D922E1"/>
    <w:rsid w:val="00D93468"/>
    <w:rsid w:val="00D93A40"/>
    <w:rsid w:val="00D93C38"/>
    <w:rsid w:val="00D94021"/>
    <w:rsid w:val="00D945DA"/>
    <w:rsid w:val="00D959B3"/>
    <w:rsid w:val="00D9672B"/>
    <w:rsid w:val="00D967D8"/>
    <w:rsid w:val="00D96F3B"/>
    <w:rsid w:val="00D97576"/>
    <w:rsid w:val="00D97710"/>
    <w:rsid w:val="00D979A3"/>
    <w:rsid w:val="00D97A92"/>
    <w:rsid w:val="00DA0040"/>
    <w:rsid w:val="00DA0C4A"/>
    <w:rsid w:val="00DA0D31"/>
    <w:rsid w:val="00DA1275"/>
    <w:rsid w:val="00DA1CA5"/>
    <w:rsid w:val="00DA2A60"/>
    <w:rsid w:val="00DA2CCD"/>
    <w:rsid w:val="00DA33A6"/>
    <w:rsid w:val="00DA4150"/>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087"/>
    <w:rsid w:val="00DB01FF"/>
    <w:rsid w:val="00DB0AA3"/>
    <w:rsid w:val="00DB0F0A"/>
    <w:rsid w:val="00DB0FDF"/>
    <w:rsid w:val="00DB2359"/>
    <w:rsid w:val="00DB239C"/>
    <w:rsid w:val="00DB2AB7"/>
    <w:rsid w:val="00DB2DDA"/>
    <w:rsid w:val="00DB3402"/>
    <w:rsid w:val="00DB36E7"/>
    <w:rsid w:val="00DB3779"/>
    <w:rsid w:val="00DB38DD"/>
    <w:rsid w:val="00DB3D5D"/>
    <w:rsid w:val="00DB43D8"/>
    <w:rsid w:val="00DB4DA6"/>
    <w:rsid w:val="00DB4DB7"/>
    <w:rsid w:val="00DB53A6"/>
    <w:rsid w:val="00DB6DAA"/>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5B"/>
    <w:rsid w:val="00DC42FA"/>
    <w:rsid w:val="00DC4D8A"/>
    <w:rsid w:val="00DC5985"/>
    <w:rsid w:val="00DC5B0F"/>
    <w:rsid w:val="00DC5C19"/>
    <w:rsid w:val="00DC5C33"/>
    <w:rsid w:val="00DC638D"/>
    <w:rsid w:val="00DC7136"/>
    <w:rsid w:val="00DC7304"/>
    <w:rsid w:val="00DC749B"/>
    <w:rsid w:val="00DD0308"/>
    <w:rsid w:val="00DD156C"/>
    <w:rsid w:val="00DD20DD"/>
    <w:rsid w:val="00DD2430"/>
    <w:rsid w:val="00DD2AF1"/>
    <w:rsid w:val="00DD30E7"/>
    <w:rsid w:val="00DD3A07"/>
    <w:rsid w:val="00DD3AAA"/>
    <w:rsid w:val="00DD4043"/>
    <w:rsid w:val="00DD48DA"/>
    <w:rsid w:val="00DD48E0"/>
    <w:rsid w:val="00DD4FE6"/>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3254"/>
    <w:rsid w:val="00DE34D1"/>
    <w:rsid w:val="00DE6AC4"/>
    <w:rsid w:val="00DE6B37"/>
    <w:rsid w:val="00DE6E4A"/>
    <w:rsid w:val="00DE7245"/>
    <w:rsid w:val="00DE76C0"/>
    <w:rsid w:val="00DE7B04"/>
    <w:rsid w:val="00DE7B46"/>
    <w:rsid w:val="00DE7CAB"/>
    <w:rsid w:val="00DF1242"/>
    <w:rsid w:val="00DF15A5"/>
    <w:rsid w:val="00DF1887"/>
    <w:rsid w:val="00DF1FDB"/>
    <w:rsid w:val="00DF23E0"/>
    <w:rsid w:val="00DF267F"/>
    <w:rsid w:val="00DF26A4"/>
    <w:rsid w:val="00DF2D3F"/>
    <w:rsid w:val="00DF3362"/>
    <w:rsid w:val="00DF382A"/>
    <w:rsid w:val="00DF3B9E"/>
    <w:rsid w:val="00DF3CAE"/>
    <w:rsid w:val="00DF4A10"/>
    <w:rsid w:val="00DF5D32"/>
    <w:rsid w:val="00DF5DA5"/>
    <w:rsid w:val="00DF61CB"/>
    <w:rsid w:val="00DF62CA"/>
    <w:rsid w:val="00DF67D4"/>
    <w:rsid w:val="00DF69EE"/>
    <w:rsid w:val="00DF6DB1"/>
    <w:rsid w:val="00DF7285"/>
    <w:rsid w:val="00DF7592"/>
    <w:rsid w:val="00E008E0"/>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9F"/>
    <w:rsid w:val="00E30FB9"/>
    <w:rsid w:val="00E31996"/>
    <w:rsid w:val="00E31AFB"/>
    <w:rsid w:val="00E31AFC"/>
    <w:rsid w:val="00E32793"/>
    <w:rsid w:val="00E32919"/>
    <w:rsid w:val="00E32AAD"/>
    <w:rsid w:val="00E32C5F"/>
    <w:rsid w:val="00E3376C"/>
    <w:rsid w:val="00E33A3F"/>
    <w:rsid w:val="00E34882"/>
    <w:rsid w:val="00E353B1"/>
    <w:rsid w:val="00E35438"/>
    <w:rsid w:val="00E35470"/>
    <w:rsid w:val="00E3549C"/>
    <w:rsid w:val="00E35BBA"/>
    <w:rsid w:val="00E35C8A"/>
    <w:rsid w:val="00E364C5"/>
    <w:rsid w:val="00E36691"/>
    <w:rsid w:val="00E366E5"/>
    <w:rsid w:val="00E3754F"/>
    <w:rsid w:val="00E379EF"/>
    <w:rsid w:val="00E37A95"/>
    <w:rsid w:val="00E37FCF"/>
    <w:rsid w:val="00E40345"/>
    <w:rsid w:val="00E40C3C"/>
    <w:rsid w:val="00E40CC2"/>
    <w:rsid w:val="00E40F10"/>
    <w:rsid w:val="00E410EC"/>
    <w:rsid w:val="00E41319"/>
    <w:rsid w:val="00E4131F"/>
    <w:rsid w:val="00E414DB"/>
    <w:rsid w:val="00E4192C"/>
    <w:rsid w:val="00E419F4"/>
    <w:rsid w:val="00E41FE1"/>
    <w:rsid w:val="00E42796"/>
    <w:rsid w:val="00E435B0"/>
    <w:rsid w:val="00E43749"/>
    <w:rsid w:val="00E4434C"/>
    <w:rsid w:val="00E44845"/>
    <w:rsid w:val="00E44BB9"/>
    <w:rsid w:val="00E45469"/>
    <w:rsid w:val="00E45E65"/>
    <w:rsid w:val="00E4688C"/>
    <w:rsid w:val="00E47488"/>
    <w:rsid w:val="00E4757B"/>
    <w:rsid w:val="00E477F8"/>
    <w:rsid w:val="00E478E9"/>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61C2"/>
    <w:rsid w:val="00E56AFC"/>
    <w:rsid w:val="00E57422"/>
    <w:rsid w:val="00E5746A"/>
    <w:rsid w:val="00E57BAD"/>
    <w:rsid w:val="00E57D6F"/>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C5"/>
    <w:rsid w:val="00E702A6"/>
    <w:rsid w:val="00E70A91"/>
    <w:rsid w:val="00E70DA6"/>
    <w:rsid w:val="00E70FE9"/>
    <w:rsid w:val="00E71068"/>
    <w:rsid w:val="00E711A3"/>
    <w:rsid w:val="00E719DE"/>
    <w:rsid w:val="00E7220F"/>
    <w:rsid w:val="00E72A4A"/>
    <w:rsid w:val="00E72E1D"/>
    <w:rsid w:val="00E72EAD"/>
    <w:rsid w:val="00E731D0"/>
    <w:rsid w:val="00E73766"/>
    <w:rsid w:val="00E7386D"/>
    <w:rsid w:val="00E73A5C"/>
    <w:rsid w:val="00E73A66"/>
    <w:rsid w:val="00E73FFD"/>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954"/>
    <w:rsid w:val="00E81E01"/>
    <w:rsid w:val="00E81E9A"/>
    <w:rsid w:val="00E82130"/>
    <w:rsid w:val="00E82326"/>
    <w:rsid w:val="00E8251D"/>
    <w:rsid w:val="00E8312E"/>
    <w:rsid w:val="00E8454E"/>
    <w:rsid w:val="00E84B8B"/>
    <w:rsid w:val="00E84E6E"/>
    <w:rsid w:val="00E8723A"/>
    <w:rsid w:val="00E8729B"/>
    <w:rsid w:val="00E9032B"/>
    <w:rsid w:val="00E903F2"/>
    <w:rsid w:val="00E90529"/>
    <w:rsid w:val="00E90E6F"/>
    <w:rsid w:val="00E913D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93F"/>
    <w:rsid w:val="00EA5F14"/>
    <w:rsid w:val="00EA60F5"/>
    <w:rsid w:val="00EA629F"/>
    <w:rsid w:val="00EA6DCD"/>
    <w:rsid w:val="00EA73C6"/>
    <w:rsid w:val="00EA7987"/>
    <w:rsid w:val="00EB08DB"/>
    <w:rsid w:val="00EB0CE5"/>
    <w:rsid w:val="00EB0F11"/>
    <w:rsid w:val="00EB0FBB"/>
    <w:rsid w:val="00EB12F6"/>
    <w:rsid w:val="00EB1E1C"/>
    <w:rsid w:val="00EB1E46"/>
    <w:rsid w:val="00EB22A3"/>
    <w:rsid w:val="00EB2355"/>
    <w:rsid w:val="00EB2A76"/>
    <w:rsid w:val="00EB2CDE"/>
    <w:rsid w:val="00EB3866"/>
    <w:rsid w:val="00EB3A27"/>
    <w:rsid w:val="00EB45E9"/>
    <w:rsid w:val="00EB4869"/>
    <w:rsid w:val="00EB5189"/>
    <w:rsid w:val="00EB57C7"/>
    <w:rsid w:val="00EB5DFD"/>
    <w:rsid w:val="00EB607A"/>
    <w:rsid w:val="00EB6631"/>
    <w:rsid w:val="00EB66CC"/>
    <w:rsid w:val="00EB69B5"/>
    <w:rsid w:val="00EB6DDC"/>
    <w:rsid w:val="00EB6EA8"/>
    <w:rsid w:val="00EB7351"/>
    <w:rsid w:val="00EB7529"/>
    <w:rsid w:val="00EB760E"/>
    <w:rsid w:val="00EB79F2"/>
    <w:rsid w:val="00EB79F6"/>
    <w:rsid w:val="00EC011D"/>
    <w:rsid w:val="00EC0675"/>
    <w:rsid w:val="00EC084E"/>
    <w:rsid w:val="00EC0897"/>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50C"/>
    <w:rsid w:val="00ED073E"/>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B3D"/>
    <w:rsid w:val="00EE2BBE"/>
    <w:rsid w:val="00EE31A2"/>
    <w:rsid w:val="00EE32E3"/>
    <w:rsid w:val="00EE34AC"/>
    <w:rsid w:val="00EE3F80"/>
    <w:rsid w:val="00EE3F8E"/>
    <w:rsid w:val="00EE3FB0"/>
    <w:rsid w:val="00EE4091"/>
    <w:rsid w:val="00EE4590"/>
    <w:rsid w:val="00EE47AC"/>
    <w:rsid w:val="00EE48DD"/>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D02"/>
    <w:rsid w:val="00EF5115"/>
    <w:rsid w:val="00EF53F7"/>
    <w:rsid w:val="00EF57F1"/>
    <w:rsid w:val="00EF5C71"/>
    <w:rsid w:val="00EF617B"/>
    <w:rsid w:val="00EF6AC9"/>
    <w:rsid w:val="00EF7020"/>
    <w:rsid w:val="00EF7303"/>
    <w:rsid w:val="00EF76B6"/>
    <w:rsid w:val="00F002F3"/>
    <w:rsid w:val="00F00329"/>
    <w:rsid w:val="00F00E5C"/>
    <w:rsid w:val="00F016D1"/>
    <w:rsid w:val="00F0234D"/>
    <w:rsid w:val="00F02E91"/>
    <w:rsid w:val="00F030F2"/>
    <w:rsid w:val="00F03F82"/>
    <w:rsid w:val="00F043FE"/>
    <w:rsid w:val="00F04417"/>
    <w:rsid w:val="00F04689"/>
    <w:rsid w:val="00F047D9"/>
    <w:rsid w:val="00F04828"/>
    <w:rsid w:val="00F04D2A"/>
    <w:rsid w:val="00F051C3"/>
    <w:rsid w:val="00F05341"/>
    <w:rsid w:val="00F05421"/>
    <w:rsid w:val="00F069B0"/>
    <w:rsid w:val="00F07459"/>
    <w:rsid w:val="00F0785E"/>
    <w:rsid w:val="00F07C31"/>
    <w:rsid w:val="00F07C68"/>
    <w:rsid w:val="00F07F4F"/>
    <w:rsid w:val="00F1030C"/>
    <w:rsid w:val="00F103F8"/>
    <w:rsid w:val="00F106BA"/>
    <w:rsid w:val="00F10D73"/>
    <w:rsid w:val="00F10D96"/>
    <w:rsid w:val="00F10E84"/>
    <w:rsid w:val="00F10F61"/>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857"/>
    <w:rsid w:val="00F1698B"/>
    <w:rsid w:val="00F16B80"/>
    <w:rsid w:val="00F16BB3"/>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B7"/>
    <w:rsid w:val="00F36035"/>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E72"/>
    <w:rsid w:val="00F503EC"/>
    <w:rsid w:val="00F50D6A"/>
    <w:rsid w:val="00F51B6B"/>
    <w:rsid w:val="00F52365"/>
    <w:rsid w:val="00F523D0"/>
    <w:rsid w:val="00F52410"/>
    <w:rsid w:val="00F525BE"/>
    <w:rsid w:val="00F5264B"/>
    <w:rsid w:val="00F531DF"/>
    <w:rsid w:val="00F5370C"/>
    <w:rsid w:val="00F53EDC"/>
    <w:rsid w:val="00F54309"/>
    <w:rsid w:val="00F54CEA"/>
    <w:rsid w:val="00F54D25"/>
    <w:rsid w:val="00F54E7D"/>
    <w:rsid w:val="00F54EED"/>
    <w:rsid w:val="00F5552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3A"/>
    <w:rsid w:val="00F620B1"/>
    <w:rsid w:val="00F62116"/>
    <w:rsid w:val="00F62343"/>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2CE3"/>
    <w:rsid w:val="00F73080"/>
    <w:rsid w:val="00F730CB"/>
    <w:rsid w:val="00F7357C"/>
    <w:rsid w:val="00F7379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2384"/>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522C"/>
    <w:rsid w:val="00FA5301"/>
    <w:rsid w:val="00FA5CD2"/>
    <w:rsid w:val="00FA6386"/>
    <w:rsid w:val="00FA6666"/>
    <w:rsid w:val="00FA679B"/>
    <w:rsid w:val="00FA69EA"/>
    <w:rsid w:val="00FA6ED8"/>
    <w:rsid w:val="00FA6FAF"/>
    <w:rsid w:val="00FA79D7"/>
    <w:rsid w:val="00FB0027"/>
    <w:rsid w:val="00FB027A"/>
    <w:rsid w:val="00FB0DB3"/>
    <w:rsid w:val="00FB0FF6"/>
    <w:rsid w:val="00FB1141"/>
    <w:rsid w:val="00FB19E0"/>
    <w:rsid w:val="00FB2446"/>
    <w:rsid w:val="00FB27CC"/>
    <w:rsid w:val="00FB2A88"/>
    <w:rsid w:val="00FB2DD4"/>
    <w:rsid w:val="00FB426B"/>
    <w:rsid w:val="00FB4708"/>
    <w:rsid w:val="00FB5132"/>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215B"/>
    <w:rsid w:val="00FC307B"/>
    <w:rsid w:val="00FC4832"/>
    <w:rsid w:val="00FC4A95"/>
    <w:rsid w:val="00FC4C01"/>
    <w:rsid w:val="00FC6BEF"/>
    <w:rsid w:val="00FC6C83"/>
    <w:rsid w:val="00FC780B"/>
    <w:rsid w:val="00FD04E2"/>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FA0"/>
    <w:rsid w:val="00FD50EB"/>
    <w:rsid w:val="00FD56CD"/>
    <w:rsid w:val="00FD5FCE"/>
    <w:rsid w:val="00FD6E98"/>
    <w:rsid w:val="00FD6FC9"/>
    <w:rsid w:val="00FD72FB"/>
    <w:rsid w:val="00FD7584"/>
    <w:rsid w:val="00FD77FD"/>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7161"/>
    <w:rsid w:val="00FE76C6"/>
    <w:rsid w:val="00FF01FE"/>
    <w:rsid w:val="00FF0563"/>
    <w:rsid w:val="00FF068C"/>
    <w:rsid w:val="00FF0BBB"/>
    <w:rsid w:val="00FF0BDE"/>
    <w:rsid w:val="00FF0D18"/>
    <w:rsid w:val="00FF12A4"/>
    <w:rsid w:val="00FF1718"/>
    <w:rsid w:val="00FF1DE0"/>
    <w:rsid w:val="00FF27D0"/>
    <w:rsid w:val="00FF2925"/>
    <w:rsid w:val="00FF2BFC"/>
    <w:rsid w:val="00FF2FF5"/>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43D84B18-3A74-499F-9CA8-F51F6F7A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65F3E"/>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rsid w:val="007C70A1"/>
    <w:pPr>
      <w:tabs>
        <w:tab w:val="center" w:pos="4536"/>
        <w:tab w:val="right" w:pos="9072"/>
      </w:tabs>
    </w:pPr>
    <w:rPr>
      <w:sz w:val="24"/>
      <w:lang w:val="x-none"/>
    </w:rPr>
  </w:style>
  <w:style w:type="character" w:customStyle="1" w:styleId="GlavaZnak">
    <w:name w:val="Glava Znak"/>
    <w:aliases w:val="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6"/>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6"/>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6"/>
      </w:numPr>
    </w:pPr>
    <w:rPr>
      <w:rFonts w:ascii="Arial" w:eastAsia="Times New Roman" w:hAnsi="Arial" w:cs="Arial"/>
      <w:b/>
      <w:noProof/>
      <w:kern w:val="28"/>
      <w:sz w:val="28"/>
      <w:szCs w:val="28"/>
    </w:rPr>
  </w:style>
  <w:style w:type="paragraph" w:customStyle="1" w:styleId="5-naziv04">
    <w:name w:val="5-naziv_04"/>
    <w:basedOn w:val="5-naziv03"/>
    <w:next w:val="Navaden"/>
    <w:qFormat/>
    <w:rsid w:val="00D24D41"/>
    <w:pPr>
      <w:numPr>
        <w:ilvl w:val="0"/>
        <w:numId w:val="44"/>
      </w:numPr>
    </w:pPr>
    <w:rPr>
      <w:b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451099">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ponudba/pages/aktualno/vec_informacij_ponudniki.x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20tehnicne-zahteve-za-graditev-toplota" TargetMode="External"/><Relationship Id="rId5" Type="http://schemas.openxmlformats.org/officeDocument/2006/relationships/webSettings" Target="webSettings.xml"/><Relationship Id="rId15" Type="http://schemas.openxmlformats.org/officeDocument/2006/relationships/hyperlink" Target="https://www.energetika-lj.si/zakonodaja/tehnicne-zahteve-za-graditev-toplota"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FB4DB-56DA-4854-9971-2E8150F7F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40</Pages>
  <Words>14151</Words>
  <Characters>80667</Characters>
  <Application>Microsoft Office Word</Application>
  <DocSecurity>0</DocSecurity>
  <Lines>672</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94629</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8</cp:revision>
  <cp:lastPrinted>2019-05-23T12:22:00Z</cp:lastPrinted>
  <dcterms:created xsi:type="dcterms:W3CDTF">2020-07-22T06:31:00Z</dcterms:created>
  <dcterms:modified xsi:type="dcterms:W3CDTF">2020-07-22T12:26:00Z</dcterms:modified>
</cp:coreProperties>
</file>